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D47E1" w14:textId="77777777" w:rsidR="000F2B41" w:rsidRDefault="00322D67">
      <w:r>
        <w:t xml:space="preserve">  INQUADRAMENTO TERRITORIALE:</w:t>
      </w:r>
    </w:p>
    <w:tbl>
      <w:tblPr>
        <w:tblStyle w:val="21"/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2694"/>
        <w:gridCol w:w="2126"/>
        <w:gridCol w:w="2693"/>
      </w:tblGrid>
      <w:tr w:rsidR="000F2B41" w14:paraId="686D0994" w14:textId="77777777" w:rsidTr="00901A98">
        <w:tc>
          <w:tcPr>
            <w:tcW w:w="2552" w:type="dxa"/>
          </w:tcPr>
          <w:p w14:paraId="0BEB55B0" w14:textId="77777777" w:rsidR="000F2B41" w:rsidRDefault="00322D67">
            <w:r>
              <w:t>COMUNE:</w:t>
            </w:r>
          </w:p>
        </w:tc>
        <w:tc>
          <w:tcPr>
            <w:tcW w:w="2694" w:type="dxa"/>
          </w:tcPr>
          <w:p w14:paraId="5E42F755" w14:textId="77777777" w:rsidR="000F2B41" w:rsidRDefault="00322D67">
            <w:r>
              <w:t>PROVINCIA:</w:t>
            </w:r>
          </w:p>
        </w:tc>
        <w:tc>
          <w:tcPr>
            <w:tcW w:w="2126" w:type="dxa"/>
          </w:tcPr>
          <w:p w14:paraId="4A177323" w14:textId="77777777" w:rsidR="000F2B41" w:rsidRDefault="00322D67">
            <w:r>
              <w:t>MACROAREA:</w:t>
            </w:r>
          </w:p>
        </w:tc>
        <w:tc>
          <w:tcPr>
            <w:tcW w:w="2693" w:type="dxa"/>
          </w:tcPr>
          <w:p w14:paraId="00A8D7D7" w14:textId="77777777" w:rsidR="000F2B41" w:rsidRDefault="00322D67">
            <w:pPr>
              <w:jc w:val="center"/>
            </w:pPr>
            <w:r>
              <w:t xml:space="preserve"> AREA:</w:t>
            </w:r>
          </w:p>
        </w:tc>
      </w:tr>
      <w:tr w:rsidR="000F2B41" w14:paraId="31FCDC3A" w14:textId="77777777" w:rsidTr="00901A98">
        <w:tc>
          <w:tcPr>
            <w:tcW w:w="2552" w:type="dxa"/>
          </w:tcPr>
          <w:p w14:paraId="3A154EA1" w14:textId="08B41543" w:rsidR="000F2B41" w:rsidRDefault="00322D67" w:rsidP="00FD3EF1">
            <w:r>
              <w:t xml:space="preserve"> </w:t>
            </w:r>
            <w:r w:rsidR="00720019">
              <w:t>BERNALDA</w:t>
            </w:r>
          </w:p>
        </w:tc>
        <w:tc>
          <w:tcPr>
            <w:tcW w:w="2694" w:type="dxa"/>
          </w:tcPr>
          <w:p w14:paraId="5E764FF3" w14:textId="77777777" w:rsidR="000F2B41" w:rsidRDefault="00322D67">
            <w:r>
              <w:t xml:space="preserve"> </w:t>
            </w:r>
            <w:r w:rsidR="00FD3EF1">
              <w:t>MATERA</w:t>
            </w:r>
          </w:p>
        </w:tc>
        <w:tc>
          <w:tcPr>
            <w:tcW w:w="2126" w:type="dxa"/>
          </w:tcPr>
          <w:p w14:paraId="7BE618D5" w14:textId="77777777" w:rsidR="000F2B41" w:rsidRDefault="00322D67">
            <w:r>
              <w:t xml:space="preserve"> </w:t>
            </w:r>
            <w:r w:rsidR="00FD3EF1">
              <w:t>MATERA</w:t>
            </w:r>
          </w:p>
        </w:tc>
        <w:tc>
          <w:tcPr>
            <w:tcW w:w="2693" w:type="dxa"/>
          </w:tcPr>
          <w:p w14:paraId="45539160" w14:textId="7826D0C0" w:rsidR="000F2B41" w:rsidRDefault="00163B59">
            <w:pPr>
              <w:jc w:val="center"/>
            </w:pPr>
            <w:r>
              <w:t>24</w:t>
            </w:r>
          </w:p>
        </w:tc>
      </w:tr>
    </w:tbl>
    <w:p w14:paraId="4F6E7C32" w14:textId="77777777" w:rsidR="00D13E50" w:rsidRDefault="00D13E50" w:rsidP="00134A9C">
      <w:pPr>
        <w:jc w:val="center"/>
        <w:rPr>
          <w:rFonts w:asciiTheme="minorHAnsi" w:eastAsiaTheme="minorHAnsi" w:hAnsiTheme="minorHAnsi" w:cstheme="minorBidi"/>
          <w:lang w:eastAsia="en-US"/>
        </w:rPr>
      </w:pPr>
    </w:p>
    <w:p w14:paraId="73F789A0" w14:textId="41D2CF7B" w:rsidR="00134A9C" w:rsidRPr="00134A9C" w:rsidRDefault="00134A9C" w:rsidP="00134A9C">
      <w:pPr>
        <w:jc w:val="center"/>
        <w:rPr>
          <w:rFonts w:asciiTheme="minorHAnsi" w:eastAsiaTheme="minorHAnsi" w:hAnsiTheme="minorHAnsi" w:cstheme="minorBidi"/>
          <w:b/>
          <w:lang w:eastAsia="en-US"/>
        </w:rPr>
      </w:pPr>
      <w:r w:rsidRPr="00134A9C">
        <w:rPr>
          <w:rFonts w:asciiTheme="minorHAnsi" w:eastAsiaTheme="minorHAnsi" w:hAnsiTheme="minorHAnsi" w:cstheme="minorBidi"/>
          <w:lang w:eastAsia="en-US"/>
        </w:rPr>
        <w:t>INTERVENTO   N</w:t>
      </w:r>
      <w:r w:rsidRPr="00134A9C">
        <w:rPr>
          <w:rFonts w:asciiTheme="minorHAnsi" w:eastAsiaTheme="minorHAnsi" w:hAnsiTheme="minorHAnsi" w:cstheme="minorBidi"/>
          <w:b/>
          <w:lang w:eastAsia="en-US"/>
        </w:rPr>
        <w:t>.  1  - PREVENZIONE E DIFESA DAGLI INCENDI BOSCHIVI</w:t>
      </w:r>
    </w:p>
    <w:tbl>
      <w:tblPr>
        <w:tblStyle w:val="Grigliatabella4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794"/>
        <w:gridCol w:w="1928"/>
        <w:gridCol w:w="454"/>
        <w:gridCol w:w="1191"/>
        <w:gridCol w:w="567"/>
        <w:gridCol w:w="1077"/>
        <w:gridCol w:w="850"/>
        <w:gridCol w:w="3199"/>
      </w:tblGrid>
      <w:tr w:rsidR="00720019" w:rsidRPr="00720019" w14:paraId="0219195C" w14:textId="77777777" w:rsidTr="00DA7CE7">
        <w:trPr>
          <w:jc w:val="center"/>
        </w:trPr>
        <w:tc>
          <w:tcPr>
            <w:tcW w:w="794" w:type="dxa"/>
            <w:vAlign w:val="center"/>
          </w:tcPr>
          <w:p w14:paraId="47599B1A" w14:textId="77777777" w:rsidR="00720019" w:rsidRPr="00720019" w:rsidRDefault="00720019" w:rsidP="00720019">
            <w:pPr>
              <w:jc w:val="center"/>
              <w:rPr>
                <w:sz w:val="20"/>
                <w:szCs w:val="20"/>
              </w:rPr>
            </w:pPr>
            <w:r w:rsidRPr="00720019">
              <w:rPr>
                <w:sz w:val="20"/>
                <w:szCs w:val="20"/>
              </w:rPr>
              <w:t>N.</w:t>
            </w:r>
          </w:p>
        </w:tc>
        <w:tc>
          <w:tcPr>
            <w:tcW w:w="1928" w:type="dxa"/>
            <w:vAlign w:val="center"/>
          </w:tcPr>
          <w:p w14:paraId="539FFFD3" w14:textId="77777777" w:rsidR="00720019" w:rsidRPr="00720019" w:rsidRDefault="00720019" w:rsidP="00720019">
            <w:pPr>
              <w:jc w:val="center"/>
              <w:rPr>
                <w:sz w:val="20"/>
                <w:szCs w:val="20"/>
              </w:rPr>
            </w:pPr>
            <w:r w:rsidRPr="00720019">
              <w:rPr>
                <w:sz w:val="20"/>
                <w:szCs w:val="20"/>
              </w:rPr>
              <w:t>LOCALITA’</w:t>
            </w:r>
          </w:p>
        </w:tc>
        <w:tc>
          <w:tcPr>
            <w:tcW w:w="454" w:type="dxa"/>
            <w:vAlign w:val="center"/>
          </w:tcPr>
          <w:p w14:paraId="3C261127" w14:textId="77777777" w:rsidR="00720019" w:rsidRPr="00720019" w:rsidRDefault="00720019" w:rsidP="00720019">
            <w:pPr>
              <w:jc w:val="center"/>
              <w:rPr>
                <w:sz w:val="20"/>
                <w:szCs w:val="20"/>
              </w:rPr>
            </w:pPr>
            <w:r w:rsidRPr="00720019">
              <w:rPr>
                <w:sz w:val="20"/>
                <w:szCs w:val="20"/>
              </w:rPr>
              <w:t>FG</w:t>
            </w:r>
          </w:p>
        </w:tc>
        <w:tc>
          <w:tcPr>
            <w:tcW w:w="1191" w:type="dxa"/>
            <w:vAlign w:val="center"/>
          </w:tcPr>
          <w:p w14:paraId="1B6CD44B" w14:textId="77777777" w:rsidR="00720019" w:rsidRPr="00720019" w:rsidRDefault="00720019" w:rsidP="00720019">
            <w:pPr>
              <w:jc w:val="center"/>
              <w:rPr>
                <w:sz w:val="20"/>
                <w:szCs w:val="20"/>
              </w:rPr>
            </w:pPr>
            <w:r w:rsidRPr="00720019">
              <w:rPr>
                <w:sz w:val="20"/>
                <w:szCs w:val="20"/>
              </w:rPr>
              <w:t>P.LLA</w:t>
            </w:r>
          </w:p>
        </w:tc>
        <w:tc>
          <w:tcPr>
            <w:tcW w:w="567" w:type="dxa"/>
            <w:vAlign w:val="center"/>
          </w:tcPr>
          <w:p w14:paraId="391913E5" w14:textId="77777777" w:rsidR="00720019" w:rsidRPr="00720019" w:rsidRDefault="00720019" w:rsidP="00720019">
            <w:pPr>
              <w:jc w:val="center"/>
              <w:rPr>
                <w:sz w:val="20"/>
                <w:szCs w:val="20"/>
              </w:rPr>
            </w:pPr>
            <w:r w:rsidRPr="00720019">
              <w:rPr>
                <w:sz w:val="20"/>
                <w:szCs w:val="20"/>
              </w:rPr>
              <w:t>UM</w:t>
            </w:r>
          </w:p>
        </w:tc>
        <w:tc>
          <w:tcPr>
            <w:tcW w:w="1077" w:type="dxa"/>
            <w:vAlign w:val="center"/>
          </w:tcPr>
          <w:p w14:paraId="121CF915" w14:textId="77777777" w:rsidR="00720019" w:rsidRPr="00720019" w:rsidRDefault="00720019" w:rsidP="00720019">
            <w:pPr>
              <w:jc w:val="center"/>
              <w:rPr>
                <w:sz w:val="20"/>
                <w:szCs w:val="20"/>
              </w:rPr>
            </w:pPr>
            <w:r w:rsidRPr="00720019">
              <w:rPr>
                <w:sz w:val="20"/>
                <w:szCs w:val="20"/>
              </w:rPr>
              <w:t>Sup./est.  Intervento</w:t>
            </w:r>
          </w:p>
        </w:tc>
        <w:tc>
          <w:tcPr>
            <w:tcW w:w="850" w:type="dxa"/>
            <w:vAlign w:val="center"/>
          </w:tcPr>
          <w:p w14:paraId="7C8C59A4" w14:textId="77777777" w:rsidR="00720019" w:rsidRPr="00720019" w:rsidRDefault="00720019" w:rsidP="00720019">
            <w:pPr>
              <w:jc w:val="center"/>
              <w:rPr>
                <w:sz w:val="20"/>
                <w:szCs w:val="20"/>
              </w:rPr>
            </w:pPr>
            <w:r w:rsidRPr="00720019">
              <w:rPr>
                <w:sz w:val="20"/>
                <w:szCs w:val="20"/>
              </w:rPr>
              <w:t>Priorità</w:t>
            </w:r>
          </w:p>
          <w:p w14:paraId="2F57DF91" w14:textId="77777777" w:rsidR="00720019" w:rsidRPr="00720019" w:rsidRDefault="00720019" w:rsidP="00720019">
            <w:pPr>
              <w:jc w:val="center"/>
              <w:rPr>
                <w:sz w:val="20"/>
                <w:szCs w:val="20"/>
              </w:rPr>
            </w:pPr>
            <w:r w:rsidRPr="00720019">
              <w:rPr>
                <w:sz w:val="20"/>
                <w:szCs w:val="20"/>
              </w:rPr>
              <w:t>(PR)</w:t>
            </w:r>
          </w:p>
        </w:tc>
        <w:tc>
          <w:tcPr>
            <w:tcW w:w="3199" w:type="dxa"/>
            <w:vAlign w:val="center"/>
          </w:tcPr>
          <w:p w14:paraId="5928823C" w14:textId="77777777" w:rsidR="00720019" w:rsidRPr="00720019" w:rsidRDefault="00720019" w:rsidP="00720019">
            <w:pPr>
              <w:jc w:val="center"/>
              <w:rPr>
                <w:sz w:val="20"/>
                <w:szCs w:val="20"/>
              </w:rPr>
            </w:pPr>
            <w:r w:rsidRPr="00720019">
              <w:rPr>
                <w:sz w:val="20"/>
                <w:szCs w:val="20"/>
              </w:rPr>
              <w:t>Tipologia Intervento</w:t>
            </w:r>
          </w:p>
        </w:tc>
      </w:tr>
      <w:tr w:rsidR="00720019" w:rsidRPr="00720019" w14:paraId="144CB1A0" w14:textId="77777777" w:rsidTr="00DA7CE7">
        <w:trPr>
          <w:jc w:val="center"/>
        </w:trPr>
        <w:tc>
          <w:tcPr>
            <w:tcW w:w="794" w:type="dxa"/>
            <w:vAlign w:val="center"/>
          </w:tcPr>
          <w:p w14:paraId="17EE7E92" w14:textId="77777777" w:rsidR="00720019" w:rsidRPr="00720019" w:rsidRDefault="00720019" w:rsidP="00720019">
            <w:r w:rsidRPr="00720019">
              <w:t>1.1.1</w:t>
            </w:r>
          </w:p>
        </w:tc>
        <w:tc>
          <w:tcPr>
            <w:tcW w:w="1928" w:type="dxa"/>
            <w:vAlign w:val="center"/>
          </w:tcPr>
          <w:p w14:paraId="337A5799" w14:textId="77777777" w:rsidR="00720019" w:rsidRPr="00720019" w:rsidRDefault="00720019" w:rsidP="00720019">
            <w:pPr>
              <w:rPr>
                <w:sz w:val="20"/>
                <w:szCs w:val="20"/>
              </w:rPr>
            </w:pPr>
            <w:r w:rsidRPr="00720019">
              <w:rPr>
                <w:sz w:val="20"/>
                <w:szCs w:val="20"/>
              </w:rPr>
              <w:t>Metaponto Lido Santa Palagina</w:t>
            </w:r>
          </w:p>
        </w:tc>
        <w:tc>
          <w:tcPr>
            <w:tcW w:w="454" w:type="dxa"/>
            <w:vAlign w:val="center"/>
          </w:tcPr>
          <w:p w14:paraId="777F47AB" w14:textId="77777777" w:rsidR="00720019" w:rsidRPr="00720019" w:rsidRDefault="00720019" w:rsidP="00720019">
            <w:pPr>
              <w:jc w:val="center"/>
              <w:rPr>
                <w:sz w:val="20"/>
                <w:szCs w:val="20"/>
              </w:rPr>
            </w:pPr>
            <w:r w:rsidRPr="00720019">
              <w:rPr>
                <w:sz w:val="20"/>
                <w:szCs w:val="20"/>
              </w:rPr>
              <w:t>50</w:t>
            </w:r>
          </w:p>
        </w:tc>
        <w:tc>
          <w:tcPr>
            <w:tcW w:w="1191" w:type="dxa"/>
            <w:vAlign w:val="center"/>
          </w:tcPr>
          <w:p w14:paraId="68ED6913" w14:textId="77777777" w:rsidR="00720019" w:rsidRPr="00720019" w:rsidRDefault="00720019" w:rsidP="00720019">
            <w:pPr>
              <w:jc w:val="center"/>
              <w:rPr>
                <w:sz w:val="20"/>
              </w:rPr>
            </w:pPr>
            <w:r w:rsidRPr="00720019">
              <w:rPr>
                <w:sz w:val="20"/>
              </w:rPr>
              <w:t>23</w:t>
            </w:r>
          </w:p>
          <w:p w14:paraId="76E4E4C7" w14:textId="77777777" w:rsidR="00720019" w:rsidRPr="00720019" w:rsidRDefault="00720019" w:rsidP="0072001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46298F31" w14:textId="77777777" w:rsidR="00720019" w:rsidRPr="00720019" w:rsidRDefault="00720019" w:rsidP="00720019">
            <w:pPr>
              <w:jc w:val="center"/>
              <w:rPr>
                <w:sz w:val="20"/>
                <w:szCs w:val="20"/>
              </w:rPr>
            </w:pPr>
            <w:r w:rsidRPr="00720019">
              <w:rPr>
                <w:sz w:val="20"/>
                <w:szCs w:val="20"/>
              </w:rPr>
              <w:t>ml.</w:t>
            </w:r>
          </w:p>
        </w:tc>
        <w:tc>
          <w:tcPr>
            <w:tcW w:w="1077" w:type="dxa"/>
            <w:vAlign w:val="center"/>
          </w:tcPr>
          <w:p w14:paraId="43673007" w14:textId="002D44C5" w:rsidR="00720019" w:rsidRPr="00720019" w:rsidRDefault="00846B3E" w:rsidP="0072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</w:t>
            </w:r>
          </w:p>
        </w:tc>
        <w:tc>
          <w:tcPr>
            <w:tcW w:w="850" w:type="dxa"/>
            <w:vAlign w:val="center"/>
          </w:tcPr>
          <w:p w14:paraId="68AA6597" w14:textId="77777777" w:rsidR="00720019" w:rsidRPr="00720019" w:rsidRDefault="00720019" w:rsidP="00720019">
            <w:pPr>
              <w:jc w:val="center"/>
              <w:rPr>
                <w:sz w:val="20"/>
                <w:szCs w:val="20"/>
              </w:rPr>
            </w:pPr>
            <w:r w:rsidRPr="00720019">
              <w:rPr>
                <w:sz w:val="20"/>
                <w:szCs w:val="20"/>
              </w:rPr>
              <w:t>1</w:t>
            </w:r>
          </w:p>
        </w:tc>
        <w:tc>
          <w:tcPr>
            <w:tcW w:w="3199" w:type="dxa"/>
            <w:vAlign w:val="center"/>
          </w:tcPr>
          <w:p w14:paraId="6C084505" w14:textId="77777777" w:rsidR="00720019" w:rsidRPr="00720019" w:rsidRDefault="00720019" w:rsidP="00720019">
            <w:pPr>
              <w:rPr>
                <w:sz w:val="20"/>
                <w:szCs w:val="20"/>
              </w:rPr>
            </w:pPr>
            <w:r w:rsidRPr="00720019">
              <w:rPr>
                <w:sz w:val="20"/>
                <w:szCs w:val="20"/>
              </w:rPr>
              <w:t>Manutenzione Viale taglia Fuoco</w:t>
            </w:r>
          </w:p>
        </w:tc>
      </w:tr>
      <w:tr w:rsidR="00720019" w:rsidRPr="00720019" w14:paraId="5EF2B0EB" w14:textId="77777777" w:rsidTr="00DA7CE7">
        <w:trPr>
          <w:jc w:val="center"/>
        </w:trPr>
        <w:tc>
          <w:tcPr>
            <w:tcW w:w="794" w:type="dxa"/>
            <w:vAlign w:val="center"/>
          </w:tcPr>
          <w:p w14:paraId="5D4714AD" w14:textId="77777777" w:rsidR="00720019" w:rsidRPr="00720019" w:rsidRDefault="00720019" w:rsidP="00720019">
            <w:r w:rsidRPr="00720019">
              <w:t>1.1.2</w:t>
            </w:r>
          </w:p>
        </w:tc>
        <w:tc>
          <w:tcPr>
            <w:tcW w:w="1928" w:type="dxa"/>
            <w:vAlign w:val="center"/>
          </w:tcPr>
          <w:p w14:paraId="0AF10A9E" w14:textId="77777777" w:rsidR="00720019" w:rsidRPr="00720019" w:rsidRDefault="00720019" w:rsidP="00720019">
            <w:pPr>
              <w:rPr>
                <w:sz w:val="20"/>
                <w:szCs w:val="20"/>
              </w:rPr>
            </w:pPr>
            <w:r w:rsidRPr="00720019">
              <w:rPr>
                <w:sz w:val="20"/>
                <w:szCs w:val="20"/>
              </w:rPr>
              <w:t>Metaponto Lido Santa Palagina</w:t>
            </w:r>
          </w:p>
        </w:tc>
        <w:tc>
          <w:tcPr>
            <w:tcW w:w="454" w:type="dxa"/>
            <w:vAlign w:val="center"/>
          </w:tcPr>
          <w:p w14:paraId="5C30F3BD" w14:textId="77777777" w:rsidR="00720019" w:rsidRPr="00720019" w:rsidRDefault="00720019" w:rsidP="00720019">
            <w:pPr>
              <w:jc w:val="center"/>
              <w:rPr>
                <w:sz w:val="20"/>
                <w:szCs w:val="20"/>
              </w:rPr>
            </w:pPr>
            <w:r w:rsidRPr="00720019">
              <w:rPr>
                <w:sz w:val="20"/>
                <w:szCs w:val="20"/>
              </w:rPr>
              <w:t>50</w:t>
            </w:r>
          </w:p>
        </w:tc>
        <w:tc>
          <w:tcPr>
            <w:tcW w:w="1191" w:type="dxa"/>
            <w:vAlign w:val="center"/>
          </w:tcPr>
          <w:p w14:paraId="5D03772B" w14:textId="77777777" w:rsidR="00720019" w:rsidRPr="00720019" w:rsidRDefault="00720019" w:rsidP="00720019">
            <w:pPr>
              <w:jc w:val="center"/>
              <w:rPr>
                <w:sz w:val="20"/>
              </w:rPr>
            </w:pPr>
            <w:r w:rsidRPr="00720019">
              <w:rPr>
                <w:sz w:val="20"/>
              </w:rPr>
              <w:t>13</w:t>
            </w:r>
          </w:p>
        </w:tc>
        <w:tc>
          <w:tcPr>
            <w:tcW w:w="567" w:type="dxa"/>
            <w:vAlign w:val="center"/>
          </w:tcPr>
          <w:p w14:paraId="68FFA0D5" w14:textId="77777777" w:rsidR="00720019" w:rsidRPr="00720019" w:rsidRDefault="00720019" w:rsidP="00720019">
            <w:pPr>
              <w:jc w:val="center"/>
              <w:rPr>
                <w:sz w:val="20"/>
                <w:szCs w:val="20"/>
              </w:rPr>
            </w:pPr>
            <w:r w:rsidRPr="00720019">
              <w:rPr>
                <w:sz w:val="20"/>
                <w:szCs w:val="20"/>
              </w:rPr>
              <w:t>ml</w:t>
            </w:r>
          </w:p>
        </w:tc>
        <w:tc>
          <w:tcPr>
            <w:tcW w:w="1077" w:type="dxa"/>
            <w:vAlign w:val="center"/>
          </w:tcPr>
          <w:p w14:paraId="31CA0104" w14:textId="5F00181E" w:rsidR="00720019" w:rsidRPr="00720019" w:rsidRDefault="00470DE0" w:rsidP="001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1075</w:t>
            </w:r>
          </w:p>
        </w:tc>
        <w:tc>
          <w:tcPr>
            <w:tcW w:w="850" w:type="dxa"/>
            <w:vAlign w:val="center"/>
          </w:tcPr>
          <w:p w14:paraId="2D95D70A" w14:textId="77777777" w:rsidR="00720019" w:rsidRPr="00720019" w:rsidRDefault="00720019" w:rsidP="00720019">
            <w:pPr>
              <w:jc w:val="center"/>
              <w:rPr>
                <w:sz w:val="20"/>
                <w:szCs w:val="20"/>
              </w:rPr>
            </w:pPr>
            <w:r w:rsidRPr="00720019">
              <w:rPr>
                <w:sz w:val="20"/>
                <w:szCs w:val="20"/>
              </w:rPr>
              <w:t>1</w:t>
            </w:r>
          </w:p>
        </w:tc>
        <w:tc>
          <w:tcPr>
            <w:tcW w:w="3199" w:type="dxa"/>
          </w:tcPr>
          <w:p w14:paraId="68675347" w14:textId="77777777" w:rsidR="00720019" w:rsidRPr="00720019" w:rsidRDefault="00720019" w:rsidP="00720019">
            <w:pPr>
              <w:rPr>
                <w:sz w:val="20"/>
                <w:szCs w:val="20"/>
              </w:rPr>
            </w:pPr>
            <w:r w:rsidRPr="00720019">
              <w:rPr>
                <w:sz w:val="20"/>
                <w:szCs w:val="20"/>
              </w:rPr>
              <w:t>Manutenzione Viale taglia Fuoco</w:t>
            </w:r>
          </w:p>
        </w:tc>
      </w:tr>
      <w:tr w:rsidR="00720019" w:rsidRPr="00720019" w14:paraId="339DE5BF" w14:textId="77777777" w:rsidTr="00DA7CE7">
        <w:trPr>
          <w:jc w:val="center"/>
        </w:trPr>
        <w:tc>
          <w:tcPr>
            <w:tcW w:w="794" w:type="dxa"/>
            <w:vAlign w:val="center"/>
          </w:tcPr>
          <w:p w14:paraId="1F7A1751" w14:textId="77777777" w:rsidR="00720019" w:rsidRPr="00720019" w:rsidRDefault="00720019" w:rsidP="00720019">
            <w:r w:rsidRPr="00720019">
              <w:t>1.1.3</w:t>
            </w:r>
          </w:p>
        </w:tc>
        <w:tc>
          <w:tcPr>
            <w:tcW w:w="1928" w:type="dxa"/>
            <w:vAlign w:val="center"/>
          </w:tcPr>
          <w:p w14:paraId="29DD4024" w14:textId="77777777" w:rsidR="00720019" w:rsidRPr="00720019" w:rsidRDefault="00720019" w:rsidP="00720019">
            <w:pPr>
              <w:rPr>
                <w:sz w:val="20"/>
                <w:szCs w:val="20"/>
              </w:rPr>
            </w:pPr>
            <w:r w:rsidRPr="00720019">
              <w:rPr>
                <w:sz w:val="20"/>
                <w:szCs w:val="20"/>
              </w:rPr>
              <w:t>Metaponto Lido Santa Palagina</w:t>
            </w:r>
          </w:p>
        </w:tc>
        <w:tc>
          <w:tcPr>
            <w:tcW w:w="454" w:type="dxa"/>
            <w:vAlign w:val="center"/>
          </w:tcPr>
          <w:p w14:paraId="27F26405" w14:textId="77777777" w:rsidR="00720019" w:rsidRPr="00720019" w:rsidRDefault="00720019" w:rsidP="00720019">
            <w:pPr>
              <w:jc w:val="center"/>
              <w:rPr>
                <w:sz w:val="20"/>
                <w:szCs w:val="20"/>
              </w:rPr>
            </w:pPr>
            <w:r w:rsidRPr="00720019">
              <w:rPr>
                <w:sz w:val="20"/>
                <w:szCs w:val="20"/>
              </w:rPr>
              <w:t>50</w:t>
            </w:r>
          </w:p>
        </w:tc>
        <w:tc>
          <w:tcPr>
            <w:tcW w:w="1191" w:type="dxa"/>
            <w:vAlign w:val="center"/>
          </w:tcPr>
          <w:p w14:paraId="18F3DD79" w14:textId="77777777" w:rsidR="00720019" w:rsidRPr="00720019" w:rsidRDefault="00720019" w:rsidP="00720019">
            <w:pPr>
              <w:jc w:val="center"/>
              <w:rPr>
                <w:sz w:val="20"/>
              </w:rPr>
            </w:pPr>
            <w:r w:rsidRPr="00720019">
              <w:rPr>
                <w:sz w:val="20"/>
              </w:rPr>
              <w:t>554</w:t>
            </w:r>
          </w:p>
        </w:tc>
        <w:tc>
          <w:tcPr>
            <w:tcW w:w="567" w:type="dxa"/>
            <w:vAlign w:val="center"/>
          </w:tcPr>
          <w:p w14:paraId="5E8433A3" w14:textId="77777777" w:rsidR="00720019" w:rsidRPr="00720019" w:rsidRDefault="00720019" w:rsidP="00720019">
            <w:pPr>
              <w:jc w:val="center"/>
              <w:rPr>
                <w:sz w:val="20"/>
                <w:szCs w:val="20"/>
              </w:rPr>
            </w:pPr>
            <w:r w:rsidRPr="00720019">
              <w:rPr>
                <w:sz w:val="20"/>
                <w:szCs w:val="20"/>
              </w:rPr>
              <w:t>ml</w:t>
            </w:r>
          </w:p>
        </w:tc>
        <w:tc>
          <w:tcPr>
            <w:tcW w:w="1077" w:type="dxa"/>
            <w:vAlign w:val="center"/>
          </w:tcPr>
          <w:p w14:paraId="10BDD566" w14:textId="3F9D4FC2" w:rsidR="00720019" w:rsidRPr="00720019" w:rsidRDefault="00163B59" w:rsidP="0072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850" w:type="dxa"/>
            <w:vAlign w:val="center"/>
          </w:tcPr>
          <w:p w14:paraId="5DB07415" w14:textId="77777777" w:rsidR="00720019" w:rsidRPr="00720019" w:rsidRDefault="00720019" w:rsidP="00720019">
            <w:pPr>
              <w:jc w:val="center"/>
              <w:rPr>
                <w:sz w:val="20"/>
                <w:szCs w:val="20"/>
              </w:rPr>
            </w:pPr>
            <w:r w:rsidRPr="00720019">
              <w:rPr>
                <w:sz w:val="20"/>
                <w:szCs w:val="20"/>
              </w:rPr>
              <w:t>1</w:t>
            </w:r>
          </w:p>
        </w:tc>
        <w:tc>
          <w:tcPr>
            <w:tcW w:w="3199" w:type="dxa"/>
          </w:tcPr>
          <w:p w14:paraId="55623526" w14:textId="77777777" w:rsidR="00720019" w:rsidRPr="00720019" w:rsidRDefault="00720019" w:rsidP="00720019">
            <w:pPr>
              <w:rPr>
                <w:sz w:val="20"/>
                <w:szCs w:val="20"/>
              </w:rPr>
            </w:pPr>
            <w:r w:rsidRPr="00720019">
              <w:rPr>
                <w:sz w:val="20"/>
                <w:szCs w:val="20"/>
              </w:rPr>
              <w:t>Manutenzione Viale taglia Fuoco</w:t>
            </w:r>
          </w:p>
        </w:tc>
      </w:tr>
      <w:tr w:rsidR="00720019" w:rsidRPr="00720019" w14:paraId="0424CC82" w14:textId="77777777" w:rsidTr="00DA7CE7">
        <w:trPr>
          <w:jc w:val="center"/>
        </w:trPr>
        <w:tc>
          <w:tcPr>
            <w:tcW w:w="794" w:type="dxa"/>
            <w:vAlign w:val="center"/>
          </w:tcPr>
          <w:p w14:paraId="4B839C4A" w14:textId="77777777" w:rsidR="00720019" w:rsidRPr="00720019" w:rsidRDefault="00720019" w:rsidP="00720019">
            <w:r w:rsidRPr="00720019">
              <w:t>1.1.4</w:t>
            </w:r>
          </w:p>
        </w:tc>
        <w:tc>
          <w:tcPr>
            <w:tcW w:w="1928" w:type="dxa"/>
            <w:vAlign w:val="center"/>
          </w:tcPr>
          <w:p w14:paraId="130F9CCD" w14:textId="77777777" w:rsidR="00720019" w:rsidRPr="00720019" w:rsidRDefault="00720019" w:rsidP="00720019">
            <w:pPr>
              <w:rPr>
                <w:sz w:val="20"/>
                <w:szCs w:val="20"/>
              </w:rPr>
            </w:pPr>
            <w:r w:rsidRPr="00720019">
              <w:rPr>
                <w:sz w:val="20"/>
                <w:szCs w:val="20"/>
              </w:rPr>
              <w:t xml:space="preserve">Metaponto Lido </w:t>
            </w:r>
          </w:p>
        </w:tc>
        <w:tc>
          <w:tcPr>
            <w:tcW w:w="454" w:type="dxa"/>
            <w:vAlign w:val="center"/>
          </w:tcPr>
          <w:p w14:paraId="58FF16C0" w14:textId="77777777" w:rsidR="00720019" w:rsidRPr="00720019" w:rsidRDefault="00720019" w:rsidP="00720019">
            <w:pPr>
              <w:jc w:val="center"/>
              <w:rPr>
                <w:sz w:val="20"/>
                <w:szCs w:val="20"/>
              </w:rPr>
            </w:pPr>
            <w:r w:rsidRPr="00720019">
              <w:rPr>
                <w:sz w:val="20"/>
                <w:szCs w:val="20"/>
              </w:rPr>
              <w:t>50</w:t>
            </w:r>
          </w:p>
        </w:tc>
        <w:tc>
          <w:tcPr>
            <w:tcW w:w="1191" w:type="dxa"/>
            <w:vAlign w:val="center"/>
          </w:tcPr>
          <w:p w14:paraId="4D189905" w14:textId="77777777" w:rsidR="00720019" w:rsidRPr="00720019" w:rsidRDefault="00720019" w:rsidP="00720019">
            <w:pPr>
              <w:jc w:val="center"/>
              <w:rPr>
                <w:sz w:val="20"/>
              </w:rPr>
            </w:pPr>
            <w:r w:rsidRPr="00720019">
              <w:rPr>
                <w:sz w:val="20"/>
              </w:rPr>
              <w:t>761</w:t>
            </w:r>
          </w:p>
        </w:tc>
        <w:tc>
          <w:tcPr>
            <w:tcW w:w="567" w:type="dxa"/>
            <w:vAlign w:val="center"/>
          </w:tcPr>
          <w:p w14:paraId="43B3236B" w14:textId="77777777" w:rsidR="00720019" w:rsidRPr="00720019" w:rsidRDefault="00720019" w:rsidP="00720019">
            <w:pPr>
              <w:jc w:val="center"/>
              <w:rPr>
                <w:sz w:val="20"/>
                <w:szCs w:val="20"/>
              </w:rPr>
            </w:pPr>
            <w:r w:rsidRPr="00720019">
              <w:rPr>
                <w:sz w:val="20"/>
                <w:szCs w:val="20"/>
              </w:rPr>
              <w:t>ml</w:t>
            </w:r>
          </w:p>
        </w:tc>
        <w:tc>
          <w:tcPr>
            <w:tcW w:w="1077" w:type="dxa"/>
            <w:vAlign w:val="center"/>
          </w:tcPr>
          <w:p w14:paraId="4A62881A" w14:textId="52C69470" w:rsidR="00720019" w:rsidRPr="00720019" w:rsidRDefault="00163B59" w:rsidP="0072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70DE0">
              <w:rPr>
                <w:sz w:val="20"/>
                <w:szCs w:val="20"/>
              </w:rPr>
              <w:t>290</w:t>
            </w:r>
          </w:p>
        </w:tc>
        <w:tc>
          <w:tcPr>
            <w:tcW w:w="850" w:type="dxa"/>
            <w:vAlign w:val="center"/>
          </w:tcPr>
          <w:p w14:paraId="410C2B2E" w14:textId="77777777" w:rsidR="00720019" w:rsidRPr="00720019" w:rsidRDefault="00720019" w:rsidP="00720019">
            <w:pPr>
              <w:jc w:val="center"/>
              <w:rPr>
                <w:sz w:val="20"/>
                <w:szCs w:val="20"/>
              </w:rPr>
            </w:pPr>
            <w:r w:rsidRPr="00720019">
              <w:rPr>
                <w:sz w:val="20"/>
                <w:szCs w:val="20"/>
              </w:rPr>
              <w:t>1</w:t>
            </w:r>
          </w:p>
        </w:tc>
        <w:tc>
          <w:tcPr>
            <w:tcW w:w="3199" w:type="dxa"/>
          </w:tcPr>
          <w:p w14:paraId="0AE16678" w14:textId="77777777" w:rsidR="00720019" w:rsidRPr="00720019" w:rsidRDefault="00720019" w:rsidP="00720019">
            <w:pPr>
              <w:rPr>
                <w:sz w:val="20"/>
                <w:szCs w:val="20"/>
              </w:rPr>
            </w:pPr>
            <w:r w:rsidRPr="00720019">
              <w:rPr>
                <w:sz w:val="20"/>
                <w:szCs w:val="20"/>
              </w:rPr>
              <w:t>Manutenzione Viale taglia Fuoco</w:t>
            </w:r>
          </w:p>
        </w:tc>
      </w:tr>
      <w:tr w:rsidR="00720019" w:rsidRPr="00720019" w14:paraId="586307F8" w14:textId="77777777" w:rsidTr="00DA7CE7">
        <w:trPr>
          <w:jc w:val="center"/>
        </w:trPr>
        <w:tc>
          <w:tcPr>
            <w:tcW w:w="794" w:type="dxa"/>
            <w:vAlign w:val="center"/>
          </w:tcPr>
          <w:p w14:paraId="12C65293" w14:textId="77777777" w:rsidR="00720019" w:rsidRPr="00720019" w:rsidRDefault="00720019" w:rsidP="00720019">
            <w:r w:rsidRPr="00720019">
              <w:t>1.1.5</w:t>
            </w:r>
          </w:p>
        </w:tc>
        <w:tc>
          <w:tcPr>
            <w:tcW w:w="1928" w:type="dxa"/>
            <w:vAlign w:val="center"/>
          </w:tcPr>
          <w:p w14:paraId="5D5A7F7B" w14:textId="77777777" w:rsidR="00720019" w:rsidRPr="00720019" w:rsidRDefault="00720019" w:rsidP="00720019">
            <w:pPr>
              <w:rPr>
                <w:sz w:val="20"/>
                <w:szCs w:val="20"/>
              </w:rPr>
            </w:pPr>
            <w:r w:rsidRPr="00720019">
              <w:rPr>
                <w:sz w:val="20"/>
                <w:szCs w:val="20"/>
              </w:rPr>
              <w:t>Torre Mare</w:t>
            </w:r>
          </w:p>
        </w:tc>
        <w:tc>
          <w:tcPr>
            <w:tcW w:w="454" w:type="dxa"/>
            <w:vAlign w:val="center"/>
          </w:tcPr>
          <w:p w14:paraId="73D986B8" w14:textId="77777777" w:rsidR="00720019" w:rsidRPr="00720019" w:rsidRDefault="00720019" w:rsidP="00720019">
            <w:pPr>
              <w:jc w:val="center"/>
              <w:rPr>
                <w:sz w:val="20"/>
                <w:szCs w:val="20"/>
              </w:rPr>
            </w:pPr>
            <w:r w:rsidRPr="00720019">
              <w:rPr>
                <w:sz w:val="20"/>
                <w:szCs w:val="20"/>
              </w:rPr>
              <w:t>51</w:t>
            </w:r>
          </w:p>
        </w:tc>
        <w:tc>
          <w:tcPr>
            <w:tcW w:w="1191" w:type="dxa"/>
            <w:vAlign w:val="center"/>
          </w:tcPr>
          <w:p w14:paraId="7B123667" w14:textId="77777777" w:rsidR="00720019" w:rsidRPr="00720019" w:rsidRDefault="00720019" w:rsidP="00720019">
            <w:pPr>
              <w:jc w:val="center"/>
              <w:rPr>
                <w:sz w:val="20"/>
              </w:rPr>
            </w:pPr>
            <w:r w:rsidRPr="00720019">
              <w:rPr>
                <w:sz w:val="20"/>
              </w:rPr>
              <w:t>471</w:t>
            </w:r>
          </w:p>
        </w:tc>
        <w:tc>
          <w:tcPr>
            <w:tcW w:w="567" w:type="dxa"/>
            <w:vAlign w:val="center"/>
          </w:tcPr>
          <w:p w14:paraId="04BE0D79" w14:textId="77777777" w:rsidR="00720019" w:rsidRPr="00720019" w:rsidRDefault="00720019" w:rsidP="00720019">
            <w:pPr>
              <w:jc w:val="center"/>
              <w:rPr>
                <w:sz w:val="20"/>
                <w:szCs w:val="20"/>
              </w:rPr>
            </w:pPr>
            <w:r w:rsidRPr="00720019">
              <w:rPr>
                <w:sz w:val="20"/>
                <w:szCs w:val="20"/>
              </w:rPr>
              <w:t>ml</w:t>
            </w:r>
          </w:p>
        </w:tc>
        <w:tc>
          <w:tcPr>
            <w:tcW w:w="1077" w:type="dxa"/>
            <w:vAlign w:val="center"/>
          </w:tcPr>
          <w:p w14:paraId="0A179EC5" w14:textId="446E0F1A" w:rsidR="00720019" w:rsidRPr="00720019" w:rsidRDefault="00163B59" w:rsidP="0072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850" w:type="dxa"/>
            <w:vAlign w:val="center"/>
          </w:tcPr>
          <w:p w14:paraId="4732ADCE" w14:textId="77777777" w:rsidR="00720019" w:rsidRPr="00720019" w:rsidRDefault="00720019" w:rsidP="00720019">
            <w:pPr>
              <w:jc w:val="center"/>
              <w:rPr>
                <w:sz w:val="20"/>
                <w:szCs w:val="20"/>
              </w:rPr>
            </w:pPr>
            <w:r w:rsidRPr="00720019">
              <w:rPr>
                <w:sz w:val="20"/>
                <w:szCs w:val="20"/>
              </w:rPr>
              <w:t>1</w:t>
            </w:r>
          </w:p>
        </w:tc>
        <w:tc>
          <w:tcPr>
            <w:tcW w:w="3199" w:type="dxa"/>
          </w:tcPr>
          <w:p w14:paraId="7E428130" w14:textId="77777777" w:rsidR="00720019" w:rsidRPr="00720019" w:rsidRDefault="00720019" w:rsidP="00720019">
            <w:pPr>
              <w:rPr>
                <w:sz w:val="20"/>
                <w:szCs w:val="20"/>
              </w:rPr>
            </w:pPr>
            <w:r w:rsidRPr="00720019">
              <w:rPr>
                <w:sz w:val="20"/>
                <w:szCs w:val="20"/>
              </w:rPr>
              <w:t>Manutenzione Viale taglia Fuoco</w:t>
            </w:r>
          </w:p>
        </w:tc>
      </w:tr>
      <w:tr w:rsidR="00720019" w:rsidRPr="00720019" w14:paraId="0089900B" w14:textId="77777777" w:rsidTr="00DA7CE7">
        <w:trPr>
          <w:jc w:val="center"/>
        </w:trPr>
        <w:tc>
          <w:tcPr>
            <w:tcW w:w="794" w:type="dxa"/>
            <w:vAlign w:val="center"/>
          </w:tcPr>
          <w:p w14:paraId="6A35A6E8" w14:textId="77777777" w:rsidR="00720019" w:rsidRPr="00720019" w:rsidRDefault="00720019" w:rsidP="00720019">
            <w:r w:rsidRPr="00720019">
              <w:t>1.1.6</w:t>
            </w:r>
          </w:p>
        </w:tc>
        <w:tc>
          <w:tcPr>
            <w:tcW w:w="1928" w:type="dxa"/>
            <w:vAlign w:val="center"/>
          </w:tcPr>
          <w:p w14:paraId="27510F1D" w14:textId="77777777" w:rsidR="00720019" w:rsidRPr="00720019" w:rsidRDefault="00720019" w:rsidP="00720019">
            <w:pPr>
              <w:rPr>
                <w:sz w:val="20"/>
                <w:szCs w:val="20"/>
              </w:rPr>
            </w:pPr>
            <w:r w:rsidRPr="00720019">
              <w:rPr>
                <w:sz w:val="20"/>
                <w:szCs w:val="20"/>
              </w:rPr>
              <w:t>Torre Mare</w:t>
            </w:r>
          </w:p>
        </w:tc>
        <w:tc>
          <w:tcPr>
            <w:tcW w:w="454" w:type="dxa"/>
            <w:vAlign w:val="center"/>
          </w:tcPr>
          <w:p w14:paraId="6BBD9689" w14:textId="77777777" w:rsidR="00720019" w:rsidRPr="00720019" w:rsidRDefault="00720019" w:rsidP="00720019">
            <w:pPr>
              <w:jc w:val="center"/>
              <w:rPr>
                <w:sz w:val="20"/>
                <w:szCs w:val="20"/>
              </w:rPr>
            </w:pPr>
            <w:r w:rsidRPr="00720019">
              <w:rPr>
                <w:sz w:val="20"/>
                <w:szCs w:val="20"/>
              </w:rPr>
              <w:t>51</w:t>
            </w:r>
          </w:p>
        </w:tc>
        <w:tc>
          <w:tcPr>
            <w:tcW w:w="1191" w:type="dxa"/>
            <w:vAlign w:val="center"/>
          </w:tcPr>
          <w:p w14:paraId="6344FF27" w14:textId="77777777" w:rsidR="00720019" w:rsidRPr="00720019" w:rsidRDefault="00720019" w:rsidP="00720019">
            <w:pPr>
              <w:jc w:val="center"/>
              <w:rPr>
                <w:sz w:val="20"/>
              </w:rPr>
            </w:pPr>
            <w:r w:rsidRPr="00720019">
              <w:rPr>
                <w:sz w:val="20"/>
              </w:rPr>
              <w:t>259</w:t>
            </w:r>
          </w:p>
        </w:tc>
        <w:tc>
          <w:tcPr>
            <w:tcW w:w="567" w:type="dxa"/>
            <w:vAlign w:val="center"/>
          </w:tcPr>
          <w:p w14:paraId="68FD5EE5" w14:textId="77777777" w:rsidR="00720019" w:rsidRPr="00720019" w:rsidRDefault="00720019" w:rsidP="00720019">
            <w:pPr>
              <w:jc w:val="center"/>
              <w:rPr>
                <w:sz w:val="20"/>
                <w:szCs w:val="20"/>
              </w:rPr>
            </w:pPr>
            <w:r w:rsidRPr="00720019">
              <w:rPr>
                <w:sz w:val="20"/>
                <w:szCs w:val="20"/>
              </w:rPr>
              <w:t>ml</w:t>
            </w:r>
          </w:p>
        </w:tc>
        <w:tc>
          <w:tcPr>
            <w:tcW w:w="1077" w:type="dxa"/>
            <w:vAlign w:val="center"/>
          </w:tcPr>
          <w:p w14:paraId="5B2E6E53" w14:textId="77777777" w:rsidR="00720019" w:rsidRPr="00720019" w:rsidRDefault="00720019" w:rsidP="00720019">
            <w:pPr>
              <w:jc w:val="center"/>
              <w:rPr>
                <w:sz w:val="20"/>
                <w:szCs w:val="20"/>
              </w:rPr>
            </w:pPr>
            <w:r w:rsidRPr="00720019">
              <w:rPr>
                <w:sz w:val="20"/>
                <w:szCs w:val="20"/>
              </w:rPr>
              <w:t>390</w:t>
            </w:r>
          </w:p>
        </w:tc>
        <w:tc>
          <w:tcPr>
            <w:tcW w:w="850" w:type="dxa"/>
            <w:vAlign w:val="center"/>
          </w:tcPr>
          <w:p w14:paraId="1F4B5F04" w14:textId="77777777" w:rsidR="00720019" w:rsidRPr="00720019" w:rsidRDefault="00720019" w:rsidP="00720019">
            <w:pPr>
              <w:jc w:val="center"/>
              <w:rPr>
                <w:sz w:val="20"/>
                <w:szCs w:val="20"/>
              </w:rPr>
            </w:pPr>
            <w:r w:rsidRPr="00720019">
              <w:rPr>
                <w:sz w:val="20"/>
                <w:szCs w:val="20"/>
              </w:rPr>
              <w:t>1</w:t>
            </w:r>
          </w:p>
        </w:tc>
        <w:tc>
          <w:tcPr>
            <w:tcW w:w="3199" w:type="dxa"/>
          </w:tcPr>
          <w:p w14:paraId="2988CF68" w14:textId="77777777" w:rsidR="00720019" w:rsidRPr="00720019" w:rsidRDefault="00720019" w:rsidP="00720019">
            <w:pPr>
              <w:rPr>
                <w:sz w:val="20"/>
                <w:szCs w:val="20"/>
              </w:rPr>
            </w:pPr>
            <w:r w:rsidRPr="00720019">
              <w:rPr>
                <w:sz w:val="20"/>
                <w:szCs w:val="20"/>
              </w:rPr>
              <w:t>Manutenzione Viale taglia Fuoco</w:t>
            </w:r>
          </w:p>
        </w:tc>
      </w:tr>
      <w:tr w:rsidR="00720019" w:rsidRPr="00720019" w14:paraId="1FD528F4" w14:textId="77777777" w:rsidTr="00DA7CE7">
        <w:trPr>
          <w:jc w:val="center"/>
        </w:trPr>
        <w:tc>
          <w:tcPr>
            <w:tcW w:w="794" w:type="dxa"/>
            <w:vAlign w:val="center"/>
          </w:tcPr>
          <w:p w14:paraId="38679F82" w14:textId="77777777" w:rsidR="00720019" w:rsidRPr="00720019" w:rsidRDefault="00720019" w:rsidP="00720019">
            <w:r w:rsidRPr="00720019">
              <w:t>1.1.7</w:t>
            </w:r>
          </w:p>
        </w:tc>
        <w:tc>
          <w:tcPr>
            <w:tcW w:w="1928" w:type="dxa"/>
            <w:vAlign w:val="center"/>
          </w:tcPr>
          <w:p w14:paraId="7A5F09D4" w14:textId="77777777" w:rsidR="00720019" w:rsidRPr="00720019" w:rsidRDefault="00720019" w:rsidP="00720019">
            <w:pPr>
              <w:rPr>
                <w:sz w:val="20"/>
                <w:szCs w:val="20"/>
              </w:rPr>
            </w:pPr>
            <w:r w:rsidRPr="00720019">
              <w:rPr>
                <w:sz w:val="20"/>
                <w:szCs w:val="20"/>
              </w:rPr>
              <w:t>Torre Mare</w:t>
            </w:r>
          </w:p>
        </w:tc>
        <w:tc>
          <w:tcPr>
            <w:tcW w:w="454" w:type="dxa"/>
            <w:vAlign w:val="center"/>
          </w:tcPr>
          <w:p w14:paraId="2B08F9E3" w14:textId="77777777" w:rsidR="00720019" w:rsidRPr="00720019" w:rsidRDefault="00720019" w:rsidP="00720019">
            <w:pPr>
              <w:jc w:val="center"/>
              <w:rPr>
                <w:sz w:val="20"/>
                <w:szCs w:val="20"/>
              </w:rPr>
            </w:pPr>
            <w:r w:rsidRPr="00720019">
              <w:rPr>
                <w:sz w:val="20"/>
                <w:szCs w:val="20"/>
              </w:rPr>
              <w:t>51</w:t>
            </w:r>
          </w:p>
        </w:tc>
        <w:tc>
          <w:tcPr>
            <w:tcW w:w="1191" w:type="dxa"/>
            <w:vAlign w:val="center"/>
          </w:tcPr>
          <w:p w14:paraId="12673449" w14:textId="77777777" w:rsidR="00720019" w:rsidRPr="00720019" w:rsidRDefault="00720019" w:rsidP="00720019">
            <w:pPr>
              <w:jc w:val="center"/>
              <w:rPr>
                <w:sz w:val="20"/>
              </w:rPr>
            </w:pPr>
            <w:r w:rsidRPr="00720019">
              <w:rPr>
                <w:sz w:val="20"/>
              </w:rPr>
              <w:t>461</w:t>
            </w:r>
          </w:p>
        </w:tc>
        <w:tc>
          <w:tcPr>
            <w:tcW w:w="567" w:type="dxa"/>
            <w:vAlign w:val="center"/>
          </w:tcPr>
          <w:p w14:paraId="1C4D9E8D" w14:textId="77777777" w:rsidR="00720019" w:rsidRPr="00720019" w:rsidRDefault="00720019" w:rsidP="00720019">
            <w:pPr>
              <w:jc w:val="center"/>
              <w:rPr>
                <w:sz w:val="20"/>
                <w:szCs w:val="20"/>
              </w:rPr>
            </w:pPr>
            <w:r w:rsidRPr="00720019">
              <w:rPr>
                <w:sz w:val="20"/>
                <w:szCs w:val="20"/>
              </w:rPr>
              <w:t>ml</w:t>
            </w:r>
          </w:p>
        </w:tc>
        <w:tc>
          <w:tcPr>
            <w:tcW w:w="1077" w:type="dxa"/>
            <w:vAlign w:val="center"/>
          </w:tcPr>
          <w:p w14:paraId="68C84C61" w14:textId="44332B5F" w:rsidR="00720019" w:rsidRPr="00720019" w:rsidRDefault="00470DE0" w:rsidP="0072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850" w:type="dxa"/>
            <w:vAlign w:val="center"/>
          </w:tcPr>
          <w:p w14:paraId="6727182D" w14:textId="77777777" w:rsidR="00720019" w:rsidRPr="00720019" w:rsidRDefault="00720019" w:rsidP="00720019">
            <w:pPr>
              <w:jc w:val="center"/>
              <w:rPr>
                <w:sz w:val="20"/>
                <w:szCs w:val="20"/>
              </w:rPr>
            </w:pPr>
            <w:r w:rsidRPr="00720019">
              <w:rPr>
                <w:sz w:val="20"/>
                <w:szCs w:val="20"/>
              </w:rPr>
              <w:t>1</w:t>
            </w:r>
          </w:p>
        </w:tc>
        <w:tc>
          <w:tcPr>
            <w:tcW w:w="3199" w:type="dxa"/>
          </w:tcPr>
          <w:p w14:paraId="61D7689D" w14:textId="77777777" w:rsidR="00720019" w:rsidRPr="00720019" w:rsidRDefault="00720019" w:rsidP="00720019">
            <w:pPr>
              <w:rPr>
                <w:sz w:val="20"/>
                <w:szCs w:val="20"/>
              </w:rPr>
            </w:pPr>
            <w:r w:rsidRPr="00720019">
              <w:rPr>
                <w:sz w:val="20"/>
                <w:szCs w:val="20"/>
              </w:rPr>
              <w:t>Manutenzione Viale taglia Fuoco</w:t>
            </w:r>
          </w:p>
        </w:tc>
      </w:tr>
      <w:tr w:rsidR="00720019" w:rsidRPr="00720019" w14:paraId="7557B20B" w14:textId="77777777" w:rsidTr="00DA7CE7">
        <w:trPr>
          <w:jc w:val="center"/>
        </w:trPr>
        <w:tc>
          <w:tcPr>
            <w:tcW w:w="794" w:type="dxa"/>
            <w:vAlign w:val="center"/>
          </w:tcPr>
          <w:p w14:paraId="4F90CAEB" w14:textId="77777777" w:rsidR="00720019" w:rsidRPr="00720019" w:rsidRDefault="00720019" w:rsidP="00720019">
            <w:r w:rsidRPr="00720019">
              <w:t>1.1.8</w:t>
            </w:r>
          </w:p>
        </w:tc>
        <w:tc>
          <w:tcPr>
            <w:tcW w:w="1928" w:type="dxa"/>
            <w:vAlign w:val="center"/>
          </w:tcPr>
          <w:p w14:paraId="00C56EA5" w14:textId="77777777" w:rsidR="00720019" w:rsidRPr="00720019" w:rsidRDefault="00720019" w:rsidP="00720019">
            <w:pPr>
              <w:rPr>
                <w:sz w:val="20"/>
                <w:szCs w:val="20"/>
              </w:rPr>
            </w:pPr>
            <w:r w:rsidRPr="00720019">
              <w:rPr>
                <w:sz w:val="20"/>
                <w:szCs w:val="20"/>
              </w:rPr>
              <w:t>Santa Pelagina</w:t>
            </w:r>
          </w:p>
        </w:tc>
        <w:tc>
          <w:tcPr>
            <w:tcW w:w="454" w:type="dxa"/>
            <w:vAlign w:val="center"/>
          </w:tcPr>
          <w:p w14:paraId="3132582E" w14:textId="77777777" w:rsidR="00720019" w:rsidRPr="00720019" w:rsidRDefault="00720019" w:rsidP="00720019">
            <w:pPr>
              <w:jc w:val="center"/>
              <w:rPr>
                <w:sz w:val="20"/>
                <w:szCs w:val="20"/>
              </w:rPr>
            </w:pPr>
            <w:r w:rsidRPr="00720019">
              <w:rPr>
                <w:sz w:val="20"/>
                <w:szCs w:val="20"/>
              </w:rPr>
              <w:t>50</w:t>
            </w:r>
          </w:p>
        </w:tc>
        <w:tc>
          <w:tcPr>
            <w:tcW w:w="1191" w:type="dxa"/>
            <w:vAlign w:val="center"/>
          </w:tcPr>
          <w:p w14:paraId="736DA4F1" w14:textId="77777777" w:rsidR="00720019" w:rsidRPr="00720019" w:rsidRDefault="00720019" w:rsidP="00720019">
            <w:pPr>
              <w:jc w:val="center"/>
              <w:rPr>
                <w:sz w:val="20"/>
              </w:rPr>
            </w:pPr>
            <w:r w:rsidRPr="00720019">
              <w:rPr>
                <w:sz w:val="20"/>
              </w:rPr>
              <w:t>664</w:t>
            </w:r>
          </w:p>
        </w:tc>
        <w:tc>
          <w:tcPr>
            <w:tcW w:w="567" w:type="dxa"/>
            <w:vAlign w:val="center"/>
          </w:tcPr>
          <w:p w14:paraId="505D9AC9" w14:textId="77777777" w:rsidR="00720019" w:rsidRPr="00720019" w:rsidRDefault="00720019" w:rsidP="00720019">
            <w:pPr>
              <w:jc w:val="center"/>
              <w:rPr>
                <w:sz w:val="20"/>
                <w:szCs w:val="20"/>
              </w:rPr>
            </w:pPr>
            <w:r w:rsidRPr="00720019">
              <w:rPr>
                <w:sz w:val="20"/>
                <w:szCs w:val="20"/>
              </w:rPr>
              <w:t>ml</w:t>
            </w:r>
          </w:p>
        </w:tc>
        <w:tc>
          <w:tcPr>
            <w:tcW w:w="1077" w:type="dxa"/>
            <w:vAlign w:val="center"/>
          </w:tcPr>
          <w:p w14:paraId="32080289" w14:textId="60A574ED" w:rsidR="00720019" w:rsidRPr="00720019" w:rsidRDefault="00163B59" w:rsidP="0072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470DE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785622B9" w14:textId="77777777" w:rsidR="00720019" w:rsidRPr="00720019" w:rsidRDefault="00720019" w:rsidP="00720019">
            <w:pPr>
              <w:jc w:val="center"/>
              <w:rPr>
                <w:sz w:val="20"/>
                <w:szCs w:val="20"/>
              </w:rPr>
            </w:pPr>
            <w:r w:rsidRPr="00720019">
              <w:rPr>
                <w:sz w:val="20"/>
                <w:szCs w:val="20"/>
              </w:rPr>
              <w:t>1</w:t>
            </w:r>
          </w:p>
        </w:tc>
        <w:tc>
          <w:tcPr>
            <w:tcW w:w="3199" w:type="dxa"/>
          </w:tcPr>
          <w:p w14:paraId="1B7F150F" w14:textId="77777777" w:rsidR="00720019" w:rsidRPr="00720019" w:rsidRDefault="00720019" w:rsidP="00720019">
            <w:pPr>
              <w:rPr>
                <w:sz w:val="20"/>
                <w:szCs w:val="20"/>
              </w:rPr>
            </w:pPr>
            <w:r w:rsidRPr="00720019">
              <w:rPr>
                <w:sz w:val="20"/>
                <w:szCs w:val="20"/>
              </w:rPr>
              <w:t>Manutenzione Viale taglia Fuoco</w:t>
            </w:r>
          </w:p>
        </w:tc>
      </w:tr>
      <w:tr w:rsidR="00470DE0" w:rsidRPr="00720019" w14:paraId="4EF3B755" w14:textId="77777777" w:rsidTr="00DA7CE7">
        <w:trPr>
          <w:jc w:val="center"/>
        </w:trPr>
        <w:tc>
          <w:tcPr>
            <w:tcW w:w="794" w:type="dxa"/>
            <w:vAlign w:val="center"/>
          </w:tcPr>
          <w:p w14:paraId="2A0A0D49" w14:textId="0081C0B5" w:rsidR="00470DE0" w:rsidRPr="008E68ED" w:rsidRDefault="00470DE0" w:rsidP="00720019">
            <w:r w:rsidRPr="008E68ED">
              <w:t>1.1.9</w:t>
            </w:r>
          </w:p>
        </w:tc>
        <w:tc>
          <w:tcPr>
            <w:tcW w:w="1928" w:type="dxa"/>
            <w:vAlign w:val="center"/>
          </w:tcPr>
          <w:p w14:paraId="5EAC7B31" w14:textId="223F1D26" w:rsidR="00470DE0" w:rsidRPr="008E68ED" w:rsidRDefault="00470DE0" w:rsidP="00720019">
            <w:pPr>
              <w:rPr>
                <w:sz w:val="20"/>
                <w:szCs w:val="20"/>
              </w:rPr>
            </w:pPr>
            <w:r w:rsidRPr="008E68ED">
              <w:rPr>
                <w:sz w:val="20"/>
                <w:szCs w:val="20"/>
              </w:rPr>
              <w:t>Torre Mare</w:t>
            </w:r>
          </w:p>
        </w:tc>
        <w:tc>
          <w:tcPr>
            <w:tcW w:w="454" w:type="dxa"/>
            <w:vAlign w:val="center"/>
          </w:tcPr>
          <w:p w14:paraId="19FEE031" w14:textId="7B29A277" w:rsidR="00470DE0" w:rsidRPr="008E68ED" w:rsidRDefault="00470DE0" w:rsidP="00720019">
            <w:pPr>
              <w:jc w:val="center"/>
              <w:rPr>
                <w:sz w:val="20"/>
                <w:szCs w:val="20"/>
              </w:rPr>
            </w:pPr>
            <w:r w:rsidRPr="008E68ED">
              <w:rPr>
                <w:sz w:val="20"/>
                <w:szCs w:val="20"/>
              </w:rPr>
              <w:t>5</w:t>
            </w:r>
            <w:r w:rsidR="008E68ED" w:rsidRPr="008E68ED">
              <w:rPr>
                <w:sz w:val="20"/>
                <w:szCs w:val="20"/>
              </w:rPr>
              <w:t>0</w:t>
            </w:r>
          </w:p>
        </w:tc>
        <w:tc>
          <w:tcPr>
            <w:tcW w:w="1191" w:type="dxa"/>
            <w:vAlign w:val="center"/>
          </w:tcPr>
          <w:p w14:paraId="61EB8606" w14:textId="0910390B" w:rsidR="00470DE0" w:rsidRPr="008E68ED" w:rsidRDefault="00470DE0" w:rsidP="00720019">
            <w:pPr>
              <w:jc w:val="center"/>
              <w:rPr>
                <w:sz w:val="20"/>
              </w:rPr>
            </w:pPr>
            <w:r w:rsidRPr="008E68ED">
              <w:rPr>
                <w:sz w:val="20"/>
              </w:rPr>
              <w:t>596</w:t>
            </w:r>
          </w:p>
        </w:tc>
        <w:tc>
          <w:tcPr>
            <w:tcW w:w="567" w:type="dxa"/>
            <w:vAlign w:val="center"/>
          </w:tcPr>
          <w:p w14:paraId="2381864C" w14:textId="32008B3D" w:rsidR="00470DE0" w:rsidRPr="008E68ED" w:rsidRDefault="00470DE0" w:rsidP="00720019">
            <w:pPr>
              <w:jc w:val="center"/>
              <w:rPr>
                <w:sz w:val="20"/>
                <w:szCs w:val="20"/>
              </w:rPr>
            </w:pPr>
            <w:r w:rsidRPr="008E68ED">
              <w:rPr>
                <w:sz w:val="20"/>
                <w:szCs w:val="20"/>
              </w:rPr>
              <w:t>ml</w:t>
            </w:r>
          </w:p>
        </w:tc>
        <w:tc>
          <w:tcPr>
            <w:tcW w:w="1077" w:type="dxa"/>
            <w:vAlign w:val="center"/>
          </w:tcPr>
          <w:p w14:paraId="3B09DD96" w14:textId="62318232" w:rsidR="00470DE0" w:rsidRPr="008E68ED" w:rsidRDefault="00470DE0" w:rsidP="00720019">
            <w:pPr>
              <w:jc w:val="center"/>
              <w:rPr>
                <w:sz w:val="20"/>
                <w:szCs w:val="20"/>
              </w:rPr>
            </w:pPr>
            <w:r w:rsidRPr="008E68ED">
              <w:rPr>
                <w:sz w:val="20"/>
                <w:szCs w:val="20"/>
              </w:rPr>
              <w:t>155</w:t>
            </w:r>
          </w:p>
        </w:tc>
        <w:tc>
          <w:tcPr>
            <w:tcW w:w="850" w:type="dxa"/>
            <w:vAlign w:val="center"/>
          </w:tcPr>
          <w:p w14:paraId="0486A461" w14:textId="205CA20A" w:rsidR="00470DE0" w:rsidRPr="00720019" w:rsidRDefault="00470DE0" w:rsidP="0072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99" w:type="dxa"/>
          </w:tcPr>
          <w:p w14:paraId="3C5CCB65" w14:textId="25C0D7FE" w:rsidR="00470DE0" w:rsidRPr="00720019" w:rsidRDefault="00470DE0" w:rsidP="00720019">
            <w:pPr>
              <w:rPr>
                <w:sz w:val="20"/>
                <w:szCs w:val="20"/>
              </w:rPr>
            </w:pPr>
            <w:r w:rsidRPr="00720019">
              <w:rPr>
                <w:sz w:val="20"/>
                <w:szCs w:val="20"/>
              </w:rPr>
              <w:t>Manutenzione Viale taglia Fuoco</w:t>
            </w:r>
          </w:p>
        </w:tc>
      </w:tr>
    </w:tbl>
    <w:p w14:paraId="4932F301" w14:textId="77777777" w:rsidR="00720019" w:rsidRPr="00720019" w:rsidRDefault="00720019" w:rsidP="00720019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bookmarkStart w:id="0" w:name="_Hlk69979808"/>
      <w:r w:rsidRPr="00720019">
        <w:rPr>
          <w:rFonts w:asciiTheme="minorHAnsi" w:eastAsiaTheme="minorHAnsi" w:hAnsiTheme="minorHAnsi" w:cstheme="minorBidi"/>
          <w:sz w:val="24"/>
          <w:szCs w:val="24"/>
          <w:lang w:eastAsia="en-US"/>
        </w:rPr>
        <w:t>VINCOLI</w:t>
      </w:r>
    </w:p>
    <w:tbl>
      <w:tblPr>
        <w:tblStyle w:val="Grigliatabella4"/>
        <w:tblW w:w="9923" w:type="dxa"/>
        <w:jc w:val="center"/>
        <w:tblLook w:val="04A0" w:firstRow="1" w:lastRow="0" w:firstColumn="1" w:lastColumn="0" w:noHBand="0" w:noVBand="1"/>
      </w:tblPr>
      <w:tblGrid>
        <w:gridCol w:w="2122"/>
        <w:gridCol w:w="2651"/>
        <w:gridCol w:w="2113"/>
        <w:gridCol w:w="3037"/>
      </w:tblGrid>
      <w:tr w:rsidR="00720019" w:rsidRPr="00720019" w14:paraId="4AE2FDEF" w14:textId="77777777" w:rsidTr="00DA7CE7">
        <w:trPr>
          <w:jc w:val="center"/>
        </w:trPr>
        <w:tc>
          <w:tcPr>
            <w:tcW w:w="2122" w:type="dxa"/>
          </w:tcPr>
          <w:bookmarkEnd w:id="0"/>
          <w:p w14:paraId="42A138BE" w14:textId="77777777" w:rsidR="00720019" w:rsidRPr="00720019" w:rsidRDefault="00720019" w:rsidP="00720019">
            <w:pPr>
              <w:jc w:val="center"/>
            </w:pPr>
            <w:r w:rsidRPr="00720019">
              <w:t>N.</w:t>
            </w:r>
          </w:p>
        </w:tc>
        <w:tc>
          <w:tcPr>
            <w:tcW w:w="2651" w:type="dxa"/>
            <w:vAlign w:val="center"/>
          </w:tcPr>
          <w:p w14:paraId="3E0AA086" w14:textId="77777777" w:rsidR="00720019" w:rsidRPr="00720019" w:rsidRDefault="00720019" w:rsidP="00720019">
            <w:pPr>
              <w:jc w:val="center"/>
            </w:pPr>
            <w:r w:rsidRPr="00720019">
              <w:t>AREA PROTETTA (ind.)</w:t>
            </w:r>
          </w:p>
        </w:tc>
        <w:tc>
          <w:tcPr>
            <w:tcW w:w="2113" w:type="dxa"/>
            <w:vAlign w:val="center"/>
          </w:tcPr>
          <w:p w14:paraId="38BD03CE" w14:textId="77777777" w:rsidR="00720019" w:rsidRPr="00720019" w:rsidRDefault="00720019" w:rsidP="00720019">
            <w:pPr>
              <w:jc w:val="center"/>
            </w:pPr>
            <w:r w:rsidRPr="00720019">
              <w:t>PIANO DI GESTIONE (Rif.)</w:t>
            </w:r>
          </w:p>
        </w:tc>
        <w:tc>
          <w:tcPr>
            <w:tcW w:w="3037" w:type="dxa"/>
            <w:vAlign w:val="center"/>
          </w:tcPr>
          <w:p w14:paraId="4647C87B" w14:textId="77777777" w:rsidR="00720019" w:rsidRPr="00720019" w:rsidRDefault="00720019" w:rsidP="00720019">
            <w:pPr>
              <w:jc w:val="center"/>
            </w:pPr>
            <w:r w:rsidRPr="00720019">
              <w:t>Piano Assestamento forestale (Rif.)</w:t>
            </w:r>
          </w:p>
        </w:tc>
      </w:tr>
      <w:tr w:rsidR="00906D56" w:rsidRPr="00720019" w14:paraId="57D171C5" w14:textId="77777777" w:rsidTr="00DA7CE7">
        <w:trPr>
          <w:jc w:val="center"/>
        </w:trPr>
        <w:tc>
          <w:tcPr>
            <w:tcW w:w="2122" w:type="dxa"/>
          </w:tcPr>
          <w:p w14:paraId="4814F6CB" w14:textId="656D143A" w:rsidR="00906D56" w:rsidRPr="00720019" w:rsidRDefault="00906D56" w:rsidP="00720019">
            <w:r>
              <w:t>1.1.1</w:t>
            </w:r>
          </w:p>
        </w:tc>
        <w:tc>
          <w:tcPr>
            <w:tcW w:w="2651" w:type="dxa"/>
            <w:vAlign w:val="center"/>
          </w:tcPr>
          <w:p w14:paraId="674C9F3D" w14:textId="3FA77B9D" w:rsidR="00906D56" w:rsidRPr="00720019" w:rsidRDefault="00906D56" w:rsidP="00EF0D24">
            <w:pPr>
              <w:jc w:val="center"/>
            </w:pPr>
            <w:r>
              <w:t>NO</w:t>
            </w:r>
          </w:p>
        </w:tc>
        <w:tc>
          <w:tcPr>
            <w:tcW w:w="2113" w:type="dxa"/>
            <w:vAlign w:val="center"/>
          </w:tcPr>
          <w:p w14:paraId="0185CAAB" w14:textId="405BD3EC" w:rsidR="00906D56" w:rsidRPr="00720019" w:rsidRDefault="00906D56" w:rsidP="00720019">
            <w:pPr>
              <w:jc w:val="center"/>
            </w:pPr>
            <w:r>
              <w:t>NO</w:t>
            </w:r>
          </w:p>
        </w:tc>
        <w:tc>
          <w:tcPr>
            <w:tcW w:w="3037" w:type="dxa"/>
            <w:vAlign w:val="center"/>
          </w:tcPr>
          <w:p w14:paraId="04BCBDFE" w14:textId="628E2C22" w:rsidR="00906D56" w:rsidRPr="00720019" w:rsidRDefault="00906D56" w:rsidP="00720019">
            <w:pPr>
              <w:jc w:val="center"/>
            </w:pPr>
            <w:r>
              <w:t>NO</w:t>
            </w:r>
          </w:p>
        </w:tc>
      </w:tr>
      <w:tr w:rsidR="00720019" w:rsidRPr="00720019" w14:paraId="7C639D99" w14:textId="77777777" w:rsidTr="00DA7CE7">
        <w:trPr>
          <w:jc w:val="center"/>
        </w:trPr>
        <w:tc>
          <w:tcPr>
            <w:tcW w:w="2122" w:type="dxa"/>
          </w:tcPr>
          <w:p w14:paraId="01349F35" w14:textId="51DD8D10" w:rsidR="00720019" w:rsidRPr="00720019" w:rsidRDefault="00720019" w:rsidP="00720019">
            <w:pPr>
              <w:rPr>
                <w:highlight w:val="yellow"/>
              </w:rPr>
            </w:pPr>
            <w:r w:rsidRPr="00720019">
              <w:t>1.1.2, 3</w:t>
            </w:r>
            <w:r w:rsidR="00906D56">
              <w:t>,4,5,6</w:t>
            </w:r>
          </w:p>
        </w:tc>
        <w:tc>
          <w:tcPr>
            <w:tcW w:w="2651" w:type="dxa"/>
            <w:vAlign w:val="center"/>
          </w:tcPr>
          <w:p w14:paraId="5ACC5E83" w14:textId="715BB8AA" w:rsidR="00720019" w:rsidRPr="00720019" w:rsidRDefault="00935A0C" w:rsidP="00935A0C">
            <w:pPr>
              <w:jc w:val="center"/>
            </w:pPr>
            <w:r>
              <w:t>ZSC EUAP0037 RN Metaponto</w:t>
            </w:r>
          </w:p>
        </w:tc>
        <w:tc>
          <w:tcPr>
            <w:tcW w:w="2113" w:type="dxa"/>
            <w:vAlign w:val="center"/>
          </w:tcPr>
          <w:p w14:paraId="6D52B283" w14:textId="77777777" w:rsidR="00720019" w:rsidRPr="00720019" w:rsidRDefault="00720019" w:rsidP="00720019">
            <w:pPr>
              <w:jc w:val="center"/>
            </w:pPr>
            <w:r w:rsidRPr="00720019">
              <w:t>NO</w:t>
            </w:r>
          </w:p>
        </w:tc>
        <w:tc>
          <w:tcPr>
            <w:tcW w:w="3037" w:type="dxa"/>
            <w:vAlign w:val="center"/>
          </w:tcPr>
          <w:p w14:paraId="1897389D" w14:textId="77777777" w:rsidR="00720019" w:rsidRPr="00720019" w:rsidRDefault="00720019" w:rsidP="00720019">
            <w:pPr>
              <w:jc w:val="center"/>
            </w:pPr>
            <w:r w:rsidRPr="00720019">
              <w:t>NO</w:t>
            </w:r>
          </w:p>
        </w:tc>
      </w:tr>
      <w:tr w:rsidR="00720019" w:rsidRPr="00720019" w14:paraId="03B732FE" w14:textId="77777777" w:rsidTr="00DA7CE7">
        <w:trPr>
          <w:jc w:val="center"/>
        </w:trPr>
        <w:tc>
          <w:tcPr>
            <w:tcW w:w="2122" w:type="dxa"/>
          </w:tcPr>
          <w:p w14:paraId="225B2F7D" w14:textId="77777777" w:rsidR="00720019" w:rsidRPr="00983580" w:rsidRDefault="00720019" w:rsidP="00720019">
            <w:r w:rsidRPr="00983580">
              <w:t>1.1.7</w:t>
            </w:r>
          </w:p>
        </w:tc>
        <w:tc>
          <w:tcPr>
            <w:tcW w:w="2651" w:type="dxa"/>
            <w:vAlign w:val="center"/>
          </w:tcPr>
          <w:p w14:paraId="1F399BBD" w14:textId="77777777" w:rsidR="00720019" w:rsidRPr="00983580" w:rsidRDefault="00720019" w:rsidP="00720019">
            <w:pPr>
              <w:jc w:val="center"/>
            </w:pPr>
            <w:r w:rsidRPr="00983580">
              <w:t>NO</w:t>
            </w:r>
          </w:p>
        </w:tc>
        <w:tc>
          <w:tcPr>
            <w:tcW w:w="2113" w:type="dxa"/>
            <w:vAlign w:val="center"/>
          </w:tcPr>
          <w:p w14:paraId="00186686" w14:textId="77777777" w:rsidR="00720019" w:rsidRPr="00720019" w:rsidRDefault="00720019" w:rsidP="00720019">
            <w:pPr>
              <w:jc w:val="center"/>
            </w:pPr>
            <w:r w:rsidRPr="00720019">
              <w:t>NO</w:t>
            </w:r>
          </w:p>
        </w:tc>
        <w:tc>
          <w:tcPr>
            <w:tcW w:w="3037" w:type="dxa"/>
            <w:vAlign w:val="center"/>
          </w:tcPr>
          <w:p w14:paraId="4321D362" w14:textId="77777777" w:rsidR="00720019" w:rsidRPr="00720019" w:rsidRDefault="00720019" w:rsidP="00720019">
            <w:pPr>
              <w:jc w:val="center"/>
            </w:pPr>
            <w:r w:rsidRPr="00720019">
              <w:t>NO</w:t>
            </w:r>
          </w:p>
        </w:tc>
      </w:tr>
      <w:tr w:rsidR="00720019" w:rsidRPr="00720019" w14:paraId="6A63D8CC" w14:textId="77777777" w:rsidTr="00DA7CE7">
        <w:trPr>
          <w:jc w:val="center"/>
        </w:trPr>
        <w:tc>
          <w:tcPr>
            <w:tcW w:w="2122" w:type="dxa"/>
          </w:tcPr>
          <w:p w14:paraId="262BF9F7" w14:textId="77777777" w:rsidR="00720019" w:rsidRPr="00720019" w:rsidRDefault="00720019" w:rsidP="00720019">
            <w:r w:rsidRPr="00720019">
              <w:t>1.1.8</w:t>
            </w:r>
          </w:p>
        </w:tc>
        <w:tc>
          <w:tcPr>
            <w:tcW w:w="2651" w:type="dxa"/>
            <w:vAlign w:val="center"/>
          </w:tcPr>
          <w:p w14:paraId="15EE64CE" w14:textId="2D4DC414" w:rsidR="00720019" w:rsidRPr="00720019" w:rsidRDefault="00935A0C" w:rsidP="00906D56">
            <w:pPr>
              <w:jc w:val="center"/>
            </w:pPr>
            <w:r>
              <w:t>ZSC EUAP0037 RN Metaponto</w:t>
            </w:r>
          </w:p>
        </w:tc>
        <w:tc>
          <w:tcPr>
            <w:tcW w:w="2113" w:type="dxa"/>
            <w:vAlign w:val="center"/>
          </w:tcPr>
          <w:p w14:paraId="759DF166" w14:textId="77777777" w:rsidR="00720019" w:rsidRPr="00720019" w:rsidRDefault="00720019" w:rsidP="00720019">
            <w:pPr>
              <w:jc w:val="center"/>
            </w:pPr>
            <w:r w:rsidRPr="00720019">
              <w:t>NO</w:t>
            </w:r>
          </w:p>
        </w:tc>
        <w:tc>
          <w:tcPr>
            <w:tcW w:w="3037" w:type="dxa"/>
            <w:vAlign w:val="center"/>
          </w:tcPr>
          <w:p w14:paraId="4742D7F6" w14:textId="77777777" w:rsidR="00720019" w:rsidRPr="00720019" w:rsidRDefault="00720019" w:rsidP="00720019">
            <w:pPr>
              <w:jc w:val="center"/>
            </w:pPr>
            <w:r w:rsidRPr="00720019">
              <w:t>NO</w:t>
            </w:r>
          </w:p>
        </w:tc>
      </w:tr>
      <w:tr w:rsidR="00470DE0" w:rsidRPr="00720019" w14:paraId="598D4144" w14:textId="77777777" w:rsidTr="00DA7CE7">
        <w:trPr>
          <w:jc w:val="center"/>
        </w:trPr>
        <w:tc>
          <w:tcPr>
            <w:tcW w:w="2122" w:type="dxa"/>
          </w:tcPr>
          <w:p w14:paraId="3CCC1487" w14:textId="1C488ACD" w:rsidR="00470DE0" w:rsidRPr="00470DE0" w:rsidRDefault="00470DE0" w:rsidP="00470DE0">
            <w:pPr>
              <w:rPr>
                <w:color w:val="FF0000"/>
              </w:rPr>
            </w:pPr>
            <w:r w:rsidRPr="008E68ED">
              <w:t>1.1.9</w:t>
            </w:r>
          </w:p>
        </w:tc>
        <w:tc>
          <w:tcPr>
            <w:tcW w:w="2651" w:type="dxa"/>
            <w:vAlign w:val="center"/>
          </w:tcPr>
          <w:p w14:paraId="5A7BD009" w14:textId="238B4C1A" w:rsidR="00470DE0" w:rsidRPr="008E68ED" w:rsidRDefault="00470DE0" w:rsidP="00470DE0">
            <w:pPr>
              <w:jc w:val="center"/>
            </w:pPr>
            <w:r w:rsidRPr="008E68ED">
              <w:t xml:space="preserve">RNS - </w:t>
            </w:r>
          </w:p>
          <w:p w14:paraId="7C3C567B" w14:textId="77777777" w:rsidR="00470DE0" w:rsidRPr="00470DE0" w:rsidRDefault="00470DE0" w:rsidP="00470DE0">
            <w:pPr>
              <w:jc w:val="center"/>
              <w:rPr>
                <w:color w:val="FF0000"/>
              </w:rPr>
            </w:pPr>
          </w:p>
        </w:tc>
        <w:tc>
          <w:tcPr>
            <w:tcW w:w="2113" w:type="dxa"/>
            <w:vAlign w:val="center"/>
          </w:tcPr>
          <w:p w14:paraId="31CEABEA" w14:textId="5AE8D4B7" w:rsidR="00470DE0" w:rsidRPr="00720019" w:rsidRDefault="00470DE0" w:rsidP="00470DE0">
            <w:pPr>
              <w:jc w:val="center"/>
            </w:pPr>
            <w:r>
              <w:t>NO</w:t>
            </w:r>
          </w:p>
        </w:tc>
        <w:tc>
          <w:tcPr>
            <w:tcW w:w="3037" w:type="dxa"/>
            <w:vAlign w:val="center"/>
          </w:tcPr>
          <w:p w14:paraId="60A5F3F7" w14:textId="31355C74" w:rsidR="00470DE0" w:rsidRPr="00720019" w:rsidRDefault="00470DE0" w:rsidP="00470DE0">
            <w:pPr>
              <w:jc w:val="center"/>
            </w:pPr>
            <w:r>
              <w:t>NO</w:t>
            </w:r>
          </w:p>
        </w:tc>
      </w:tr>
    </w:tbl>
    <w:p w14:paraId="1381018C" w14:textId="77777777" w:rsidR="00720019" w:rsidRPr="00720019" w:rsidRDefault="00720019" w:rsidP="00720019">
      <w:pPr>
        <w:rPr>
          <w:rFonts w:asciiTheme="minorHAnsi" w:eastAsiaTheme="minorHAnsi" w:hAnsiTheme="minorHAnsi" w:cstheme="minorBidi"/>
          <w:lang w:eastAsia="en-US"/>
        </w:rPr>
      </w:pPr>
    </w:p>
    <w:tbl>
      <w:tblPr>
        <w:tblStyle w:val="Grigliatabella4"/>
        <w:tblW w:w="9850" w:type="dxa"/>
        <w:jc w:val="center"/>
        <w:tblLook w:val="04A0" w:firstRow="1" w:lastRow="0" w:firstColumn="1" w:lastColumn="0" w:noHBand="0" w:noVBand="1"/>
      </w:tblPr>
      <w:tblGrid>
        <w:gridCol w:w="1993"/>
        <w:gridCol w:w="2224"/>
        <w:gridCol w:w="1536"/>
        <w:gridCol w:w="4097"/>
      </w:tblGrid>
      <w:tr w:rsidR="00720019" w:rsidRPr="00720019" w14:paraId="6B08AD03" w14:textId="77777777" w:rsidTr="00DA7CE7">
        <w:trPr>
          <w:jc w:val="center"/>
        </w:trPr>
        <w:tc>
          <w:tcPr>
            <w:tcW w:w="1827" w:type="dxa"/>
          </w:tcPr>
          <w:p w14:paraId="57251FDD" w14:textId="18BA748F" w:rsidR="00720019" w:rsidRPr="00720019" w:rsidRDefault="00720019" w:rsidP="00720019">
            <w:pPr>
              <w:jc w:val="center"/>
            </w:pPr>
            <w:r w:rsidRPr="00720019">
              <w:t>N.</w:t>
            </w:r>
          </w:p>
        </w:tc>
        <w:tc>
          <w:tcPr>
            <w:tcW w:w="2266" w:type="dxa"/>
            <w:vAlign w:val="center"/>
          </w:tcPr>
          <w:p w14:paraId="4644507B" w14:textId="77777777" w:rsidR="00720019" w:rsidRPr="00720019" w:rsidRDefault="00720019" w:rsidP="00720019">
            <w:pPr>
              <w:jc w:val="center"/>
            </w:pPr>
            <w:r w:rsidRPr="00720019">
              <w:t xml:space="preserve"> Altri Vincoli</w:t>
            </w:r>
          </w:p>
        </w:tc>
        <w:tc>
          <w:tcPr>
            <w:tcW w:w="1536" w:type="dxa"/>
            <w:vAlign w:val="center"/>
          </w:tcPr>
          <w:p w14:paraId="45D04770" w14:textId="77777777" w:rsidR="00720019" w:rsidRPr="00720019" w:rsidRDefault="00720019" w:rsidP="00720019">
            <w:pPr>
              <w:jc w:val="center"/>
            </w:pPr>
            <w:r w:rsidRPr="00720019">
              <w:t xml:space="preserve">Autorizzazione Preventiva </w:t>
            </w:r>
          </w:p>
        </w:tc>
        <w:tc>
          <w:tcPr>
            <w:tcW w:w="4221" w:type="dxa"/>
            <w:vAlign w:val="center"/>
          </w:tcPr>
          <w:p w14:paraId="62517BD6" w14:textId="77777777" w:rsidR="00720019" w:rsidRPr="00720019" w:rsidRDefault="00720019" w:rsidP="00720019">
            <w:pPr>
              <w:jc w:val="center"/>
            </w:pPr>
            <w:r w:rsidRPr="00720019">
              <w:t xml:space="preserve"> Note</w:t>
            </w:r>
          </w:p>
        </w:tc>
      </w:tr>
      <w:tr w:rsidR="00720019" w:rsidRPr="00720019" w14:paraId="3E6887AC" w14:textId="77777777" w:rsidTr="00DA7CE7">
        <w:trPr>
          <w:jc w:val="center"/>
        </w:trPr>
        <w:tc>
          <w:tcPr>
            <w:tcW w:w="1827" w:type="dxa"/>
            <w:vAlign w:val="center"/>
          </w:tcPr>
          <w:p w14:paraId="46E237FD" w14:textId="250890F1" w:rsidR="00720019" w:rsidRPr="00720019" w:rsidRDefault="00720019" w:rsidP="00720019">
            <w:pPr>
              <w:jc w:val="center"/>
            </w:pPr>
            <w:r w:rsidRPr="00720019">
              <w:t>1.1.1,2,3,4,5,6,7,8</w:t>
            </w:r>
            <w:r w:rsidR="00470DE0">
              <w:t>,9</w:t>
            </w:r>
          </w:p>
        </w:tc>
        <w:tc>
          <w:tcPr>
            <w:tcW w:w="2266" w:type="dxa"/>
            <w:vAlign w:val="center"/>
          </w:tcPr>
          <w:p w14:paraId="725C5968" w14:textId="77777777" w:rsidR="00B2418C" w:rsidRDefault="00720019" w:rsidP="00720019">
            <w:pPr>
              <w:jc w:val="center"/>
              <w:rPr>
                <w:sz w:val="20"/>
                <w:szCs w:val="20"/>
              </w:rPr>
            </w:pPr>
            <w:r w:rsidRPr="00720019">
              <w:rPr>
                <w:sz w:val="20"/>
                <w:szCs w:val="20"/>
              </w:rPr>
              <w:t xml:space="preserve"> idrogeologico – </w:t>
            </w:r>
          </w:p>
          <w:p w14:paraId="6F8AADF6" w14:textId="1E6FE061" w:rsidR="00720019" w:rsidRPr="00720019" w:rsidRDefault="00B2418C" w:rsidP="00720019">
            <w:pPr>
              <w:jc w:val="center"/>
            </w:pPr>
            <w:r>
              <w:rPr>
                <w:sz w:val="20"/>
                <w:szCs w:val="20"/>
              </w:rPr>
              <w:t>Dlgs 42/2004</w:t>
            </w:r>
            <w:r w:rsidR="00720019" w:rsidRPr="00720019">
              <w:rPr>
                <w:sz w:val="20"/>
                <w:szCs w:val="20"/>
              </w:rPr>
              <w:t xml:space="preserve">  art. 136-142 c.1 lett g  </w:t>
            </w:r>
            <w:r w:rsidR="001C0F3E">
              <w:rPr>
                <w:sz w:val="20"/>
                <w:szCs w:val="20"/>
              </w:rPr>
              <w:t xml:space="preserve">sostituito dall’art.3 e4 Dlgs 34/2018 T.U. in materia forestale </w:t>
            </w:r>
          </w:p>
        </w:tc>
        <w:tc>
          <w:tcPr>
            <w:tcW w:w="1536" w:type="dxa"/>
            <w:vAlign w:val="center"/>
          </w:tcPr>
          <w:p w14:paraId="3640BA64" w14:textId="77777777" w:rsidR="00720019" w:rsidRPr="00720019" w:rsidRDefault="00720019" w:rsidP="00720019">
            <w:pPr>
              <w:jc w:val="center"/>
            </w:pPr>
            <w:r w:rsidRPr="00720019">
              <w:t xml:space="preserve">NO </w:t>
            </w:r>
          </w:p>
        </w:tc>
        <w:tc>
          <w:tcPr>
            <w:tcW w:w="4221" w:type="dxa"/>
            <w:vAlign w:val="center"/>
          </w:tcPr>
          <w:p w14:paraId="6C3B6A43" w14:textId="77777777" w:rsidR="00720019" w:rsidRPr="00720019" w:rsidRDefault="00720019" w:rsidP="00720019">
            <w:r w:rsidRPr="00720019">
              <w:rPr>
                <w:sz w:val="20"/>
                <w:szCs w:val="20"/>
              </w:rPr>
              <w:t>Sono lavori di manutenzione ordinaria, non è richiesta nessuna autorizzazione preventiva  ai sensi dell’art. 149 D.Lgs 42/2004  e  art. 6 comma 1,  DPR 380/2001</w:t>
            </w:r>
          </w:p>
        </w:tc>
      </w:tr>
    </w:tbl>
    <w:p w14:paraId="637FD513" w14:textId="77777777" w:rsidR="00720019" w:rsidRDefault="00720019">
      <w:pPr>
        <w:jc w:val="center"/>
      </w:pPr>
    </w:p>
    <w:p w14:paraId="14B8D856" w14:textId="77777777" w:rsidR="00134A9C" w:rsidRPr="00134A9C" w:rsidRDefault="00134A9C" w:rsidP="00134A9C">
      <w:pPr>
        <w:jc w:val="center"/>
        <w:rPr>
          <w:rFonts w:asciiTheme="minorHAnsi" w:eastAsiaTheme="minorHAnsi" w:hAnsiTheme="minorHAnsi" w:cstheme="minorBidi"/>
          <w:b/>
          <w:lang w:eastAsia="en-US"/>
        </w:rPr>
      </w:pPr>
      <w:r w:rsidRPr="00134A9C">
        <w:rPr>
          <w:rFonts w:asciiTheme="minorHAnsi" w:eastAsiaTheme="minorHAnsi" w:hAnsiTheme="minorHAnsi" w:cstheme="minorBidi"/>
          <w:lang w:eastAsia="en-US"/>
        </w:rPr>
        <w:t>INTERVENTO  N</w:t>
      </w:r>
      <w:r w:rsidRPr="00134A9C">
        <w:rPr>
          <w:rFonts w:asciiTheme="minorHAnsi" w:eastAsiaTheme="minorHAnsi" w:hAnsiTheme="minorHAnsi" w:cstheme="minorBidi"/>
          <w:b/>
          <w:lang w:eastAsia="en-US"/>
        </w:rPr>
        <w:t>.  2   - INFRASTRUTTURE  VERDI  ANCHE IN AMBIENTE URBANO E PERIURBANO</w:t>
      </w:r>
    </w:p>
    <w:tbl>
      <w:tblPr>
        <w:tblStyle w:val="Grigliatabella5"/>
        <w:tblW w:w="9924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424"/>
        <w:gridCol w:w="1127"/>
        <w:gridCol w:w="715"/>
        <w:gridCol w:w="567"/>
        <w:gridCol w:w="1134"/>
        <w:gridCol w:w="709"/>
        <w:gridCol w:w="3402"/>
      </w:tblGrid>
      <w:tr w:rsidR="00720019" w:rsidRPr="00720019" w14:paraId="03DD7A91" w14:textId="77777777" w:rsidTr="00D13E50">
        <w:trPr>
          <w:jc w:val="center"/>
        </w:trPr>
        <w:tc>
          <w:tcPr>
            <w:tcW w:w="846" w:type="dxa"/>
            <w:vAlign w:val="center"/>
          </w:tcPr>
          <w:p w14:paraId="42C7B582" w14:textId="77777777" w:rsidR="00720019" w:rsidRPr="00720019" w:rsidRDefault="00720019" w:rsidP="00720019">
            <w:pPr>
              <w:jc w:val="center"/>
              <w:rPr>
                <w:sz w:val="20"/>
                <w:szCs w:val="20"/>
              </w:rPr>
            </w:pPr>
            <w:r w:rsidRPr="00720019">
              <w:rPr>
                <w:sz w:val="20"/>
                <w:szCs w:val="20"/>
              </w:rPr>
              <w:t>N.</w:t>
            </w:r>
          </w:p>
        </w:tc>
        <w:tc>
          <w:tcPr>
            <w:tcW w:w="1424" w:type="dxa"/>
            <w:vAlign w:val="center"/>
          </w:tcPr>
          <w:p w14:paraId="028B2774" w14:textId="77777777" w:rsidR="00720019" w:rsidRPr="00720019" w:rsidRDefault="00720019" w:rsidP="00720019">
            <w:pPr>
              <w:jc w:val="center"/>
              <w:rPr>
                <w:sz w:val="20"/>
                <w:szCs w:val="20"/>
              </w:rPr>
            </w:pPr>
            <w:r w:rsidRPr="00720019">
              <w:rPr>
                <w:sz w:val="20"/>
                <w:szCs w:val="20"/>
              </w:rPr>
              <w:t>LOCALITA’</w:t>
            </w:r>
          </w:p>
        </w:tc>
        <w:tc>
          <w:tcPr>
            <w:tcW w:w="1127" w:type="dxa"/>
            <w:vAlign w:val="center"/>
          </w:tcPr>
          <w:p w14:paraId="2F753DD8" w14:textId="77777777" w:rsidR="00720019" w:rsidRPr="00720019" w:rsidRDefault="00720019" w:rsidP="00720019">
            <w:pPr>
              <w:jc w:val="center"/>
              <w:rPr>
                <w:sz w:val="20"/>
                <w:szCs w:val="20"/>
              </w:rPr>
            </w:pPr>
            <w:r w:rsidRPr="00720019">
              <w:rPr>
                <w:sz w:val="20"/>
                <w:szCs w:val="20"/>
              </w:rPr>
              <w:t>FG</w:t>
            </w:r>
          </w:p>
        </w:tc>
        <w:tc>
          <w:tcPr>
            <w:tcW w:w="715" w:type="dxa"/>
            <w:vAlign w:val="center"/>
          </w:tcPr>
          <w:p w14:paraId="3FD263DC" w14:textId="77777777" w:rsidR="00720019" w:rsidRPr="00720019" w:rsidRDefault="00720019" w:rsidP="00720019">
            <w:pPr>
              <w:jc w:val="center"/>
              <w:rPr>
                <w:sz w:val="20"/>
                <w:szCs w:val="20"/>
              </w:rPr>
            </w:pPr>
            <w:r w:rsidRPr="00720019">
              <w:rPr>
                <w:sz w:val="20"/>
                <w:szCs w:val="20"/>
              </w:rPr>
              <w:t>P.LLA</w:t>
            </w:r>
          </w:p>
        </w:tc>
        <w:tc>
          <w:tcPr>
            <w:tcW w:w="567" w:type="dxa"/>
            <w:vAlign w:val="center"/>
          </w:tcPr>
          <w:p w14:paraId="054DB7FB" w14:textId="77777777" w:rsidR="00720019" w:rsidRPr="00720019" w:rsidRDefault="00720019" w:rsidP="00720019">
            <w:pPr>
              <w:jc w:val="center"/>
              <w:rPr>
                <w:sz w:val="20"/>
                <w:szCs w:val="20"/>
              </w:rPr>
            </w:pPr>
            <w:r w:rsidRPr="00720019">
              <w:rPr>
                <w:sz w:val="20"/>
                <w:szCs w:val="20"/>
              </w:rPr>
              <w:t>UM</w:t>
            </w:r>
          </w:p>
        </w:tc>
        <w:tc>
          <w:tcPr>
            <w:tcW w:w="1134" w:type="dxa"/>
            <w:vAlign w:val="center"/>
          </w:tcPr>
          <w:p w14:paraId="1197CF7C" w14:textId="77777777" w:rsidR="00720019" w:rsidRPr="00720019" w:rsidRDefault="00720019" w:rsidP="00720019">
            <w:pPr>
              <w:jc w:val="center"/>
              <w:rPr>
                <w:sz w:val="20"/>
                <w:szCs w:val="20"/>
              </w:rPr>
            </w:pPr>
            <w:r w:rsidRPr="00720019">
              <w:rPr>
                <w:sz w:val="20"/>
                <w:szCs w:val="20"/>
              </w:rPr>
              <w:t>Sup./est.  Intervento</w:t>
            </w:r>
          </w:p>
        </w:tc>
        <w:tc>
          <w:tcPr>
            <w:tcW w:w="709" w:type="dxa"/>
            <w:vAlign w:val="center"/>
          </w:tcPr>
          <w:p w14:paraId="07FF7D79" w14:textId="77777777" w:rsidR="00720019" w:rsidRPr="00720019" w:rsidRDefault="00720019" w:rsidP="00720019">
            <w:pPr>
              <w:jc w:val="center"/>
              <w:rPr>
                <w:sz w:val="20"/>
                <w:szCs w:val="20"/>
              </w:rPr>
            </w:pPr>
            <w:r w:rsidRPr="00720019">
              <w:rPr>
                <w:sz w:val="20"/>
                <w:szCs w:val="20"/>
              </w:rPr>
              <w:t>Priorità</w:t>
            </w:r>
          </w:p>
          <w:p w14:paraId="6F7D51FD" w14:textId="77777777" w:rsidR="00720019" w:rsidRPr="00720019" w:rsidRDefault="00720019" w:rsidP="00720019">
            <w:pPr>
              <w:jc w:val="center"/>
              <w:rPr>
                <w:sz w:val="20"/>
                <w:szCs w:val="20"/>
              </w:rPr>
            </w:pPr>
            <w:r w:rsidRPr="00720019">
              <w:rPr>
                <w:sz w:val="20"/>
                <w:szCs w:val="20"/>
              </w:rPr>
              <w:t>(PR)</w:t>
            </w:r>
          </w:p>
        </w:tc>
        <w:tc>
          <w:tcPr>
            <w:tcW w:w="3402" w:type="dxa"/>
            <w:vAlign w:val="center"/>
          </w:tcPr>
          <w:p w14:paraId="35BF383E" w14:textId="77777777" w:rsidR="00720019" w:rsidRPr="00720019" w:rsidRDefault="00720019" w:rsidP="00720019">
            <w:pPr>
              <w:jc w:val="center"/>
              <w:rPr>
                <w:sz w:val="20"/>
                <w:szCs w:val="20"/>
              </w:rPr>
            </w:pPr>
            <w:r w:rsidRPr="00720019">
              <w:rPr>
                <w:sz w:val="20"/>
                <w:szCs w:val="20"/>
              </w:rPr>
              <w:t>Tipologia Intervento</w:t>
            </w:r>
          </w:p>
        </w:tc>
      </w:tr>
      <w:tr w:rsidR="00720019" w:rsidRPr="00720019" w14:paraId="70C1AB7F" w14:textId="77777777" w:rsidTr="00D13E50">
        <w:trPr>
          <w:jc w:val="center"/>
        </w:trPr>
        <w:tc>
          <w:tcPr>
            <w:tcW w:w="846" w:type="dxa"/>
            <w:vMerge w:val="restart"/>
            <w:vAlign w:val="center"/>
          </w:tcPr>
          <w:p w14:paraId="62B3D08F" w14:textId="77777777" w:rsidR="00720019" w:rsidRPr="00720019" w:rsidRDefault="00720019" w:rsidP="00720019">
            <w:pPr>
              <w:rPr>
                <w:sz w:val="20"/>
                <w:szCs w:val="20"/>
              </w:rPr>
            </w:pPr>
            <w:r w:rsidRPr="00720019">
              <w:t>2.1.1</w:t>
            </w:r>
          </w:p>
        </w:tc>
        <w:tc>
          <w:tcPr>
            <w:tcW w:w="1424" w:type="dxa"/>
            <w:vAlign w:val="center"/>
          </w:tcPr>
          <w:p w14:paraId="2754ED85" w14:textId="77777777" w:rsidR="00720019" w:rsidRPr="00720019" w:rsidRDefault="00720019" w:rsidP="00720019">
            <w:pPr>
              <w:rPr>
                <w:sz w:val="20"/>
                <w:szCs w:val="20"/>
              </w:rPr>
            </w:pPr>
            <w:r w:rsidRPr="00720019">
              <w:rPr>
                <w:sz w:val="20"/>
                <w:szCs w:val="20"/>
              </w:rPr>
              <w:t xml:space="preserve">Bernalda  </w:t>
            </w:r>
          </w:p>
        </w:tc>
        <w:tc>
          <w:tcPr>
            <w:tcW w:w="1127" w:type="dxa"/>
            <w:vAlign w:val="center"/>
          </w:tcPr>
          <w:p w14:paraId="0028CC8E" w14:textId="77777777" w:rsidR="00720019" w:rsidRPr="00720019" w:rsidRDefault="00720019" w:rsidP="00720019">
            <w:pPr>
              <w:jc w:val="center"/>
              <w:rPr>
                <w:sz w:val="20"/>
                <w:szCs w:val="20"/>
              </w:rPr>
            </w:pPr>
            <w:r w:rsidRPr="00720019">
              <w:rPr>
                <w:sz w:val="20"/>
                <w:szCs w:val="20"/>
              </w:rPr>
              <w:t>4-11-20-</w:t>
            </w:r>
          </w:p>
        </w:tc>
        <w:tc>
          <w:tcPr>
            <w:tcW w:w="715" w:type="dxa"/>
            <w:vAlign w:val="center"/>
          </w:tcPr>
          <w:p w14:paraId="383C10C5" w14:textId="77777777" w:rsidR="00720019" w:rsidRPr="00720019" w:rsidRDefault="00720019" w:rsidP="007200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735C1D59" w14:textId="77777777" w:rsidR="00720019" w:rsidRPr="00720019" w:rsidRDefault="00720019" w:rsidP="00720019">
            <w:pPr>
              <w:jc w:val="center"/>
              <w:rPr>
                <w:sz w:val="20"/>
                <w:szCs w:val="20"/>
              </w:rPr>
            </w:pPr>
            <w:r w:rsidRPr="00720019">
              <w:rPr>
                <w:sz w:val="20"/>
                <w:szCs w:val="20"/>
              </w:rPr>
              <w:t>gg.</w:t>
            </w:r>
          </w:p>
        </w:tc>
        <w:tc>
          <w:tcPr>
            <w:tcW w:w="1134" w:type="dxa"/>
            <w:vMerge w:val="restart"/>
            <w:vAlign w:val="center"/>
          </w:tcPr>
          <w:p w14:paraId="2FDEC802" w14:textId="29D47DB0" w:rsidR="00720019" w:rsidRPr="00720019" w:rsidRDefault="00AD3916" w:rsidP="00D50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507BC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vMerge w:val="restart"/>
            <w:vAlign w:val="center"/>
          </w:tcPr>
          <w:p w14:paraId="10ABC521" w14:textId="77777777" w:rsidR="00720019" w:rsidRPr="00720019" w:rsidRDefault="00720019" w:rsidP="00720019">
            <w:pPr>
              <w:jc w:val="center"/>
              <w:rPr>
                <w:sz w:val="20"/>
                <w:szCs w:val="20"/>
              </w:rPr>
            </w:pPr>
            <w:r w:rsidRPr="00720019"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  <w:vAlign w:val="center"/>
          </w:tcPr>
          <w:p w14:paraId="28B632A5" w14:textId="23DDC1D3" w:rsidR="00720019" w:rsidRPr="00720019" w:rsidRDefault="00720019" w:rsidP="00720019">
            <w:pPr>
              <w:rPr>
                <w:sz w:val="20"/>
                <w:szCs w:val="20"/>
              </w:rPr>
            </w:pPr>
            <w:r w:rsidRPr="00720019">
              <w:rPr>
                <w:sz w:val="20"/>
                <w:szCs w:val="20"/>
              </w:rPr>
              <w:t xml:space="preserve">Manutenzione del verde urbano, </w:t>
            </w:r>
            <w:r w:rsidRPr="00720019">
              <w:rPr>
                <w:sz w:val="20"/>
                <w:szCs w:val="20"/>
              </w:rPr>
              <w:lastRenderedPageBreak/>
              <w:t>scolastico, strutture sportive parchi giochi, giardini, viali,  piste ciclabili .</w:t>
            </w:r>
          </w:p>
        </w:tc>
      </w:tr>
      <w:tr w:rsidR="00720019" w:rsidRPr="00720019" w14:paraId="339F352E" w14:textId="77777777" w:rsidTr="00D13E50">
        <w:trPr>
          <w:jc w:val="center"/>
        </w:trPr>
        <w:tc>
          <w:tcPr>
            <w:tcW w:w="846" w:type="dxa"/>
            <w:vMerge/>
            <w:vAlign w:val="center"/>
          </w:tcPr>
          <w:p w14:paraId="50DD12E2" w14:textId="77777777" w:rsidR="00720019" w:rsidRPr="00720019" w:rsidRDefault="00720019" w:rsidP="00720019"/>
        </w:tc>
        <w:tc>
          <w:tcPr>
            <w:tcW w:w="1424" w:type="dxa"/>
            <w:vAlign w:val="center"/>
          </w:tcPr>
          <w:p w14:paraId="4C2A49BC" w14:textId="77777777" w:rsidR="00720019" w:rsidRPr="00720019" w:rsidRDefault="00720019" w:rsidP="00720019">
            <w:pPr>
              <w:rPr>
                <w:sz w:val="20"/>
                <w:szCs w:val="20"/>
              </w:rPr>
            </w:pPr>
            <w:r w:rsidRPr="00720019">
              <w:rPr>
                <w:sz w:val="20"/>
                <w:szCs w:val="20"/>
              </w:rPr>
              <w:t>Metaponto</w:t>
            </w:r>
          </w:p>
        </w:tc>
        <w:tc>
          <w:tcPr>
            <w:tcW w:w="1127" w:type="dxa"/>
            <w:vAlign w:val="center"/>
          </w:tcPr>
          <w:p w14:paraId="0D5B7EC7" w14:textId="77777777" w:rsidR="00720019" w:rsidRPr="00720019" w:rsidRDefault="00720019" w:rsidP="00720019">
            <w:pPr>
              <w:jc w:val="center"/>
              <w:rPr>
                <w:sz w:val="20"/>
                <w:szCs w:val="20"/>
              </w:rPr>
            </w:pPr>
            <w:r w:rsidRPr="00720019">
              <w:rPr>
                <w:sz w:val="20"/>
                <w:szCs w:val="20"/>
              </w:rPr>
              <w:t>43-46-50-51</w:t>
            </w:r>
          </w:p>
        </w:tc>
        <w:tc>
          <w:tcPr>
            <w:tcW w:w="715" w:type="dxa"/>
            <w:vAlign w:val="center"/>
          </w:tcPr>
          <w:p w14:paraId="0A1B44BB" w14:textId="77777777" w:rsidR="00720019" w:rsidRPr="00720019" w:rsidRDefault="00720019" w:rsidP="007200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53286265" w14:textId="77777777" w:rsidR="00720019" w:rsidRPr="00720019" w:rsidRDefault="00720019" w:rsidP="007200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F5399D4" w14:textId="77777777" w:rsidR="00720019" w:rsidRPr="00720019" w:rsidRDefault="00720019" w:rsidP="007200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55412B63" w14:textId="77777777" w:rsidR="00720019" w:rsidRPr="00720019" w:rsidRDefault="00720019" w:rsidP="007200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02A58D8" w14:textId="01EC8803" w:rsidR="00720019" w:rsidRPr="00720019" w:rsidRDefault="00720019" w:rsidP="00720019">
            <w:pPr>
              <w:rPr>
                <w:sz w:val="20"/>
                <w:szCs w:val="20"/>
              </w:rPr>
            </w:pPr>
            <w:r w:rsidRPr="00720019">
              <w:rPr>
                <w:sz w:val="20"/>
                <w:szCs w:val="20"/>
              </w:rPr>
              <w:t>Manutenzione del verde urbano, scolastico, strutture sportive parchi giochi, viali, piste ciclabili ecc.</w:t>
            </w:r>
          </w:p>
        </w:tc>
      </w:tr>
    </w:tbl>
    <w:p w14:paraId="1D720F91" w14:textId="77777777" w:rsidR="001D16C1" w:rsidRDefault="001D16C1" w:rsidP="00720019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7A4DB0CB" w14:textId="1A933C03" w:rsidR="00720019" w:rsidRPr="00720019" w:rsidRDefault="00720019" w:rsidP="00720019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720019">
        <w:rPr>
          <w:rFonts w:asciiTheme="minorHAnsi" w:eastAsiaTheme="minorHAnsi" w:hAnsiTheme="minorHAnsi" w:cstheme="minorBidi"/>
          <w:sz w:val="24"/>
          <w:szCs w:val="24"/>
          <w:lang w:eastAsia="en-US"/>
        </w:rPr>
        <w:t>VINCOLI</w:t>
      </w:r>
    </w:p>
    <w:tbl>
      <w:tblPr>
        <w:tblStyle w:val="Grigliatabella5"/>
        <w:tblW w:w="9776" w:type="dxa"/>
        <w:jc w:val="center"/>
        <w:tblLook w:val="04A0" w:firstRow="1" w:lastRow="0" w:firstColumn="1" w:lastColumn="0" w:noHBand="0" w:noVBand="1"/>
      </w:tblPr>
      <w:tblGrid>
        <w:gridCol w:w="846"/>
        <w:gridCol w:w="2693"/>
        <w:gridCol w:w="2422"/>
        <w:gridCol w:w="3815"/>
      </w:tblGrid>
      <w:tr w:rsidR="00720019" w:rsidRPr="00720019" w14:paraId="23F06BD5" w14:textId="77777777" w:rsidTr="00DA7CE7">
        <w:trPr>
          <w:jc w:val="center"/>
        </w:trPr>
        <w:tc>
          <w:tcPr>
            <w:tcW w:w="846" w:type="dxa"/>
          </w:tcPr>
          <w:p w14:paraId="1184427A" w14:textId="77777777" w:rsidR="00720019" w:rsidRPr="00720019" w:rsidRDefault="00720019" w:rsidP="00720019">
            <w:pPr>
              <w:jc w:val="center"/>
            </w:pPr>
            <w:r w:rsidRPr="00720019">
              <w:t>N.</w:t>
            </w:r>
          </w:p>
        </w:tc>
        <w:tc>
          <w:tcPr>
            <w:tcW w:w="2693" w:type="dxa"/>
            <w:vAlign w:val="center"/>
          </w:tcPr>
          <w:p w14:paraId="19F6F6FF" w14:textId="77777777" w:rsidR="00720019" w:rsidRPr="00720019" w:rsidRDefault="00720019" w:rsidP="00720019">
            <w:pPr>
              <w:jc w:val="center"/>
            </w:pPr>
            <w:r w:rsidRPr="00720019">
              <w:t>AREA PROTETTA (ind.)</w:t>
            </w:r>
          </w:p>
        </w:tc>
        <w:tc>
          <w:tcPr>
            <w:tcW w:w="2422" w:type="dxa"/>
            <w:vAlign w:val="center"/>
          </w:tcPr>
          <w:p w14:paraId="326E62B7" w14:textId="77777777" w:rsidR="00720019" w:rsidRPr="00720019" w:rsidRDefault="00720019" w:rsidP="00720019">
            <w:pPr>
              <w:jc w:val="center"/>
            </w:pPr>
            <w:r w:rsidRPr="00720019">
              <w:t>PIANO DI GESTIONE (Rif.)</w:t>
            </w:r>
          </w:p>
        </w:tc>
        <w:tc>
          <w:tcPr>
            <w:tcW w:w="3815" w:type="dxa"/>
            <w:vAlign w:val="center"/>
          </w:tcPr>
          <w:p w14:paraId="4FCDC44C" w14:textId="77777777" w:rsidR="00720019" w:rsidRPr="00720019" w:rsidRDefault="00720019" w:rsidP="00720019">
            <w:pPr>
              <w:jc w:val="center"/>
            </w:pPr>
            <w:r w:rsidRPr="00720019">
              <w:t>Piano Assestamento forestale (Rif.)</w:t>
            </w:r>
          </w:p>
        </w:tc>
      </w:tr>
      <w:tr w:rsidR="00720019" w:rsidRPr="00720019" w14:paraId="4F79D67C" w14:textId="77777777" w:rsidTr="00DA7CE7">
        <w:trPr>
          <w:jc w:val="center"/>
        </w:trPr>
        <w:tc>
          <w:tcPr>
            <w:tcW w:w="846" w:type="dxa"/>
          </w:tcPr>
          <w:p w14:paraId="59658426" w14:textId="77777777" w:rsidR="00720019" w:rsidRPr="00720019" w:rsidRDefault="00720019" w:rsidP="00720019">
            <w:pPr>
              <w:jc w:val="center"/>
            </w:pPr>
            <w:r w:rsidRPr="00720019">
              <w:t>2.1.1</w:t>
            </w:r>
          </w:p>
        </w:tc>
        <w:tc>
          <w:tcPr>
            <w:tcW w:w="2693" w:type="dxa"/>
            <w:vAlign w:val="center"/>
          </w:tcPr>
          <w:p w14:paraId="268B815E" w14:textId="77777777" w:rsidR="00720019" w:rsidRPr="00720019" w:rsidRDefault="00720019" w:rsidP="00720019">
            <w:pPr>
              <w:jc w:val="center"/>
            </w:pPr>
            <w:r w:rsidRPr="00720019">
              <w:t>NO</w:t>
            </w:r>
          </w:p>
        </w:tc>
        <w:tc>
          <w:tcPr>
            <w:tcW w:w="2422" w:type="dxa"/>
            <w:vAlign w:val="center"/>
          </w:tcPr>
          <w:p w14:paraId="50EECBA3" w14:textId="77777777" w:rsidR="00720019" w:rsidRPr="00720019" w:rsidRDefault="00720019" w:rsidP="00720019">
            <w:pPr>
              <w:jc w:val="center"/>
            </w:pPr>
            <w:r w:rsidRPr="00720019">
              <w:t xml:space="preserve">NO </w:t>
            </w:r>
          </w:p>
        </w:tc>
        <w:tc>
          <w:tcPr>
            <w:tcW w:w="3815" w:type="dxa"/>
            <w:vAlign w:val="center"/>
          </w:tcPr>
          <w:p w14:paraId="740719E8" w14:textId="77777777" w:rsidR="00720019" w:rsidRPr="00720019" w:rsidRDefault="00720019" w:rsidP="00720019">
            <w:pPr>
              <w:jc w:val="center"/>
            </w:pPr>
            <w:r w:rsidRPr="00720019">
              <w:t>NO</w:t>
            </w:r>
          </w:p>
        </w:tc>
      </w:tr>
    </w:tbl>
    <w:p w14:paraId="102640F8" w14:textId="77777777" w:rsidR="00720019" w:rsidRPr="00720019" w:rsidRDefault="00720019" w:rsidP="00720019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72001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</w:p>
    <w:tbl>
      <w:tblPr>
        <w:tblStyle w:val="Grigliatabella5"/>
        <w:tblW w:w="9776" w:type="dxa"/>
        <w:jc w:val="center"/>
        <w:tblLook w:val="04A0" w:firstRow="1" w:lastRow="0" w:firstColumn="1" w:lastColumn="0" w:noHBand="0" w:noVBand="1"/>
      </w:tblPr>
      <w:tblGrid>
        <w:gridCol w:w="1167"/>
        <w:gridCol w:w="3155"/>
        <w:gridCol w:w="1827"/>
        <w:gridCol w:w="3627"/>
      </w:tblGrid>
      <w:tr w:rsidR="00720019" w:rsidRPr="00720019" w14:paraId="53AE03F5" w14:textId="77777777" w:rsidTr="00C634A9">
        <w:trPr>
          <w:jc w:val="center"/>
        </w:trPr>
        <w:tc>
          <w:tcPr>
            <w:tcW w:w="1167" w:type="dxa"/>
          </w:tcPr>
          <w:p w14:paraId="26972F7B" w14:textId="77777777" w:rsidR="00720019" w:rsidRPr="00720019" w:rsidRDefault="00720019" w:rsidP="00720019">
            <w:pPr>
              <w:jc w:val="center"/>
            </w:pPr>
            <w:r w:rsidRPr="00720019">
              <w:t>N.</w:t>
            </w:r>
          </w:p>
        </w:tc>
        <w:tc>
          <w:tcPr>
            <w:tcW w:w="3155" w:type="dxa"/>
            <w:vAlign w:val="center"/>
          </w:tcPr>
          <w:p w14:paraId="11053CCE" w14:textId="77777777" w:rsidR="00720019" w:rsidRPr="00720019" w:rsidRDefault="00720019" w:rsidP="00720019">
            <w:pPr>
              <w:jc w:val="center"/>
              <w:rPr>
                <w:b/>
                <w:bCs/>
              </w:rPr>
            </w:pPr>
            <w:r w:rsidRPr="00720019">
              <w:t xml:space="preserve"> </w:t>
            </w:r>
            <w:r w:rsidRPr="00720019">
              <w:rPr>
                <w:b/>
                <w:bCs/>
              </w:rPr>
              <w:t>Altri Vincoli</w:t>
            </w:r>
          </w:p>
        </w:tc>
        <w:tc>
          <w:tcPr>
            <w:tcW w:w="1827" w:type="dxa"/>
            <w:vAlign w:val="center"/>
          </w:tcPr>
          <w:p w14:paraId="10FA6A61" w14:textId="77777777" w:rsidR="00720019" w:rsidRPr="00720019" w:rsidRDefault="00720019" w:rsidP="00720019">
            <w:pPr>
              <w:jc w:val="center"/>
            </w:pPr>
            <w:r w:rsidRPr="00720019">
              <w:t>Autorizzazione</w:t>
            </w:r>
          </w:p>
          <w:p w14:paraId="71CFBFE9" w14:textId="77777777" w:rsidR="00720019" w:rsidRPr="00720019" w:rsidRDefault="00720019" w:rsidP="00720019">
            <w:pPr>
              <w:jc w:val="center"/>
            </w:pPr>
            <w:r w:rsidRPr="00720019">
              <w:t xml:space="preserve"> Preventiva </w:t>
            </w:r>
          </w:p>
        </w:tc>
        <w:tc>
          <w:tcPr>
            <w:tcW w:w="3627" w:type="dxa"/>
            <w:vAlign w:val="center"/>
          </w:tcPr>
          <w:p w14:paraId="4A024215" w14:textId="77777777" w:rsidR="00720019" w:rsidRPr="00720019" w:rsidRDefault="00720019" w:rsidP="00720019">
            <w:pPr>
              <w:jc w:val="center"/>
            </w:pPr>
            <w:r w:rsidRPr="00720019">
              <w:t xml:space="preserve">Note </w:t>
            </w:r>
          </w:p>
        </w:tc>
      </w:tr>
      <w:tr w:rsidR="00720019" w:rsidRPr="00720019" w14:paraId="381CA013" w14:textId="77777777" w:rsidTr="00C634A9">
        <w:trPr>
          <w:jc w:val="center"/>
        </w:trPr>
        <w:tc>
          <w:tcPr>
            <w:tcW w:w="1167" w:type="dxa"/>
          </w:tcPr>
          <w:p w14:paraId="55DAB029" w14:textId="77777777" w:rsidR="00720019" w:rsidRPr="00720019" w:rsidRDefault="00720019" w:rsidP="00720019">
            <w:pPr>
              <w:jc w:val="center"/>
            </w:pPr>
            <w:r w:rsidRPr="00720019">
              <w:t xml:space="preserve">2.1.1 </w:t>
            </w:r>
            <w:r w:rsidRPr="00720019">
              <w:rPr>
                <w:sz w:val="20"/>
                <w:szCs w:val="20"/>
              </w:rPr>
              <w:t>(</w:t>
            </w:r>
            <w:r w:rsidRPr="00720019">
              <w:rPr>
                <w:sz w:val="18"/>
                <w:szCs w:val="18"/>
              </w:rPr>
              <w:t>Bernalda</w:t>
            </w:r>
            <w:r w:rsidRPr="00720019">
              <w:rPr>
                <w:sz w:val="20"/>
                <w:szCs w:val="20"/>
              </w:rPr>
              <w:t>)</w:t>
            </w:r>
          </w:p>
        </w:tc>
        <w:tc>
          <w:tcPr>
            <w:tcW w:w="3155" w:type="dxa"/>
            <w:vAlign w:val="center"/>
          </w:tcPr>
          <w:p w14:paraId="41A4ECC9" w14:textId="77777777" w:rsidR="00720019" w:rsidRPr="00720019" w:rsidRDefault="00720019" w:rsidP="00720019">
            <w:pPr>
              <w:jc w:val="center"/>
            </w:pPr>
            <w:r w:rsidRPr="00720019">
              <w:t>Vincolo idrogeologico –</w:t>
            </w:r>
          </w:p>
        </w:tc>
        <w:tc>
          <w:tcPr>
            <w:tcW w:w="1827" w:type="dxa"/>
            <w:vAlign w:val="center"/>
          </w:tcPr>
          <w:p w14:paraId="6F1CB754" w14:textId="77777777" w:rsidR="00720019" w:rsidRPr="00720019" w:rsidRDefault="00720019" w:rsidP="00720019">
            <w:pPr>
              <w:jc w:val="center"/>
            </w:pPr>
            <w:r w:rsidRPr="00720019">
              <w:t>NO</w:t>
            </w:r>
          </w:p>
        </w:tc>
        <w:tc>
          <w:tcPr>
            <w:tcW w:w="3627" w:type="dxa"/>
            <w:vAlign w:val="center"/>
          </w:tcPr>
          <w:p w14:paraId="3BB20954" w14:textId="77777777" w:rsidR="00720019" w:rsidRPr="00720019" w:rsidRDefault="00720019" w:rsidP="00720019">
            <w:pPr>
              <w:rPr>
                <w:sz w:val="20"/>
                <w:szCs w:val="20"/>
              </w:rPr>
            </w:pPr>
            <w:r w:rsidRPr="00720019">
              <w:rPr>
                <w:sz w:val="20"/>
                <w:szCs w:val="20"/>
              </w:rPr>
              <w:t>Sono lavori di manutenzione ordinaria, non è richiesta nessuna autorizzazione preventiva  ai sensi dell’art. 149 D.Lgs 42/2004  e  art. 6 comma 1,  DPR 380/2001</w:t>
            </w:r>
          </w:p>
        </w:tc>
      </w:tr>
      <w:tr w:rsidR="00720019" w:rsidRPr="00720019" w14:paraId="39A4CDAE" w14:textId="77777777" w:rsidTr="00C634A9">
        <w:trPr>
          <w:jc w:val="center"/>
        </w:trPr>
        <w:tc>
          <w:tcPr>
            <w:tcW w:w="1167" w:type="dxa"/>
          </w:tcPr>
          <w:p w14:paraId="3D35DA76" w14:textId="77777777" w:rsidR="00720019" w:rsidRPr="00720019" w:rsidRDefault="00720019" w:rsidP="00720019">
            <w:pPr>
              <w:jc w:val="center"/>
            </w:pPr>
          </w:p>
          <w:p w14:paraId="560AA760" w14:textId="77777777" w:rsidR="00720019" w:rsidRPr="00720019" w:rsidRDefault="00720019" w:rsidP="00720019">
            <w:pPr>
              <w:jc w:val="center"/>
            </w:pPr>
            <w:r w:rsidRPr="00720019">
              <w:t>2.1.1</w:t>
            </w:r>
          </w:p>
          <w:p w14:paraId="71C3E4CA" w14:textId="77777777" w:rsidR="00720019" w:rsidRPr="00720019" w:rsidRDefault="00720019" w:rsidP="00720019">
            <w:pPr>
              <w:jc w:val="center"/>
            </w:pPr>
            <w:r w:rsidRPr="00720019">
              <w:t>(</w:t>
            </w:r>
            <w:r w:rsidRPr="00720019">
              <w:rPr>
                <w:sz w:val="18"/>
                <w:szCs w:val="18"/>
              </w:rPr>
              <w:t>Metaponto)</w:t>
            </w:r>
          </w:p>
        </w:tc>
        <w:tc>
          <w:tcPr>
            <w:tcW w:w="3155" w:type="dxa"/>
            <w:vAlign w:val="center"/>
          </w:tcPr>
          <w:p w14:paraId="2B9A18FB" w14:textId="77777777" w:rsidR="00B2418C" w:rsidRPr="001865DB" w:rsidRDefault="00720019" w:rsidP="00720019">
            <w:pPr>
              <w:jc w:val="center"/>
              <w:rPr>
                <w:szCs w:val="20"/>
              </w:rPr>
            </w:pPr>
            <w:r w:rsidRPr="001865DB">
              <w:rPr>
                <w:szCs w:val="20"/>
              </w:rPr>
              <w:t xml:space="preserve">idrogeologico – </w:t>
            </w:r>
          </w:p>
          <w:p w14:paraId="032D0E33" w14:textId="3395C74B" w:rsidR="00720019" w:rsidRPr="00720019" w:rsidRDefault="00507B2E" w:rsidP="00720019">
            <w:pPr>
              <w:jc w:val="center"/>
            </w:pPr>
            <w:r>
              <w:rPr>
                <w:sz w:val="20"/>
                <w:szCs w:val="20"/>
              </w:rPr>
              <w:t>D.lgs 42/</w:t>
            </w:r>
            <w:r w:rsidR="00B2418C">
              <w:rPr>
                <w:sz w:val="20"/>
                <w:szCs w:val="20"/>
              </w:rPr>
              <w:t>2004</w:t>
            </w:r>
            <w:r w:rsidR="00720019" w:rsidRPr="00B2418C">
              <w:rPr>
                <w:sz w:val="20"/>
                <w:szCs w:val="20"/>
              </w:rPr>
              <w:t xml:space="preserve">art. 136-142 c.1 lett g  </w:t>
            </w:r>
          </w:p>
        </w:tc>
        <w:tc>
          <w:tcPr>
            <w:tcW w:w="1827" w:type="dxa"/>
            <w:vAlign w:val="center"/>
          </w:tcPr>
          <w:p w14:paraId="728674E5" w14:textId="77777777" w:rsidR="00720019" w:rsidRPr="00720019" w:rsidRDefault="00720019" w:rsidP="00720019">
            <w:pPr>
              <w:jc w:val="center"/>
            </w:pPr>
            <w:r w:rsidRPr="00720019">
              <w:t>NO</w:t>
            </w:r>
          </w:p>
        </w:tc>
        <w:tc>
          <w:tcPr>
            <w:tcW w:w="3627" w:type="dxa"/>
            <w:vAlign w:val="center"/>
          </w:tcPr>
          <w:p w14:paraId="2B3F6224" w14:textId="77777777" w:rsidR="00720019" w:rsidRPr="00720019" w:rsidRDefault="00720019" w:rsidP="00720019">
            <w:pPr>
              <w:rPr>
                <w:sz w:val="20"/>
                <w:szCs w:val="20"/>
              </w:rPr>
            </w:pPr>
            <w:r w:rsidRPr="00720019">
              <w:rPr>
                <w:sz w:val="20"/>
                <w:szCs w:val="20"/>
              </w:rPr>
              <w:t>Sono lavori di manutenzione ordinaria, non è richiesta nessuna autorizzazione preventiva  ai sensi dell’art. 149 D.Lgs 42/2004  e  art. 6 comma 1,  DPR 380/2001</w:t>
            </w:r>
          </w:p>
        </w:tc>
      </w:tr>
    </w:tbl>
    <w:p w14:paraId="7BB1CC5D" w14:textId="77777777" w:rsidR="00134A9C" w:rsidRDefault="00134A9C" w:rsidP="00134A9C">
      <w:pPr>
        <w:jc w:val="center"/>
        <w:rPr>
          <w:rFonts w:asciiTheme="minorHAnsi" w:eastAsiaTheme="minorHAnsi" w:hAnsiTheme="minorHAnsi" w:cstheme="minorBidi"/>
          <w:lang w:eastAsia="en-US"/>
        </w:rPr>
      </w:pPr>
    </w:p>
    <w:p w14:paraId="38ED1E57" w14:textId="77777777" w:rsidR="00134A9C" w:rsidRPr="00134A9C" w:rsidRDefault="00134A9C" w:rsidP="00134A9C">
      <w:pPr>
        <w:jc w:val="center"/>
        <w:rPr>
          <w:rFonts w:asciiTheme="minorHAnsi" w:eastAsiaTheme="minorHAnsi" w:hAnsiTheme="minorHAnsi" w:cstheme="minorBidi"/>
          <w:b/>
          <w:lang w:eastAsia="en-US"/>
        </w:rPr>
      </w:pPr>
      <w:r w:rsidRPr="00134A9C">
        <w:rPr>
          <w:rFonts w:asciiTheme="minorHAnsi" w:eastAsiaTheme="minorHAnsi" w:hAnsiTheme="minorHAnsi" w:cstheme="minorBidi"/>
          <w:lang w:eastAsia="en-US"/>
        </w:rPr>
        <w:t>INTERVENTO  N</w:t>
      </w:r>
      <w:r w:rsidRPr="00134A9C">
        <w:rPr>
          <w:rFonts w:asciiTheme="minorHAnsi" w:eastAsiaTheme="minorHAnsi" w:hAnsiTheme="minorHAnsi" w:cstheme="minorBidi"/>
          <w:b/>
          <w:lang w:eastAsia="en-US"/>
        </w:rPr>
        <w:t>.  3   -  INCREMENTO  SUPERFICIE FORESTALE E  CURE  COLTURALI</w:t>
      </w:r>
    </w:p>
    <w:tbl>
      <w:tblPr>
        <w:tblStyle w:val="Grigliatabella11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737"/>
        <w:gridCol w:w="709"/>
        <w:gridCol w:w="680"/>
        <w:gridCol w:w="1417"/>
        <w:gridCol w:w="963"/>
        <w:gridCol w:w="3148"/>
      </w:tblGrid>
      <w:tr w:rsidR="00BD7105" w:rsidRPr="00DA7CE7" w14:paraId="00571BA9" w14:textId="77777777" w:rsidTr="00901A98">
        <w:trPr>
          <w:trHeight w:val="604"/>
        </w:trPr>
        <w:tc>
          <w:tcPr>
            <w:tcW w:w="959" w:type="dxa"/>
          </w:tcPr>
          <w:p w14:paraId="44AFC713" w14:textId="77777777" w:rsidR="00BD7105" w:rsidRPr="00DA7CE7" w:rsidRDefault="00BD7105" w:rsidP="002931B0">
            <w:pPr>
              <w:jc w:val="center"/>
              <w:rPr>
                <w:sz w:val="20"/>
                <w:szCs w:val="20"/>
              </w:rPr>
            </w:pPr>
            <w:r w:rsidRPr="00DA7CE7">
              <w:rPr>
                <w:sz w:val="20"/>
                <w:szCs w:val="20"/>
              </w:rPr>
              <w:t>N.</w:t>
            </w:r>
          </w:p>
        </w:tc>
        <w:tc>
          <w:tcPr>
            <w:tcW w:w="1276" w:type="dxa"/>
          </w:tcPr>
          <w:p w14:paraId="267501B7" w14:textId="77777777" w:rsidR="00BD7105" w:rsidRPr="00DA7CE7" w:rsidRDefault="00BD7105" w:rsidP="00DA7CE7">
            <w:pPr>
              <w:rPr>
                <w:sz w:val="20"/>
                <w:szCs w:val="20"/>
              </w:rPr>
            </w:pPr>
            <w:r w:rsidRPr="00DA7CE7">
              <w:rPr>
                <w:sz w:val="20"/>
                <w:szCs w:val="20"/>
              </w:rPr>
              <w:t>LOCALITA’</w:t>
            </w:r>
          </w:p>
        </w:tc>
        <w:tc>
          <w:tcPr>
            <w:tcW w:w="737" w:type="dxa"/>
          </w:tcPr>
          <w:p w14:paraId="71CF8CD7" w14:textId="77777777" w:rsidR="00BD7105" w:rsidRPr="00DA7CE7" w:rsidRDefault="00BD7105" w:rsidP="00DA7CE7">
            <w:pPr>
              <w:rPr>
                <w:sz w:val="20"/>
                <w:szCs w:val="20"/>
              </w:rPr>
            </w:pPr>
            <w:r w:rsidRPr="00DA7CE7">
              <w:rPr>
                <w:sz w:val="20"/>
                <w:szCs w:val="20"/>
              </w:rPr>
              <w:t>FG</w:t>
            </w:r>
          </w:p>
        </w:tc>
        <w:tc>
          <w:tcPr>
            <w:tcW w:w="709" w:type="dxa"/>
          </w:tcPr>
          <w:p w14:paraId="425AF942" w14:textId="77777777" w:rsidR="00BD7105" w:rsidRPr="00DA7CE7" w:rsidRDefault="00BD7105" w:rsidP="00DA7CE7">
            <w:pPr>
              <w:rPr>
                <w:sz w:val="20"/>
                <w:szCs w:val="20"/>
              </w:rPr>
            </w:pPr>
            <w:r w:rsidRPr="00DA7CE7">
              <w:rPr>
                <w:sz w:val="20"/>
                <w:szCs w:val="20"/>
              </w:rPr>
              <w:t>P.LLA</w:t>
            </w:r>
          </w:p>
        </w:tc>
        <w:tc>
          <w:tcPr>
            <w:tcW w:w="680" w:type="dxa"/>
          </w:tcPr>
          <w:p w14:paraId="37193B35" w14:textId="41B906C3" w:rsidR="00BD7105" w:rsidRPr="00DA7CE7" w:rsidRDefault="00BD7105" w:rsidP="00DA7C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U.M.</w:t>
            </w:r>
          </w:p>
        </w:tc>
        <w:tc>
          <w:tcPr>
            <w:tcW w:w="1417" w:type="dxa"/>
          </w:tcPr>
          <w:p w14:paraId="53AD8CC8" w14:textId="1E43FE7B" w:rsidR="00BD7105" w:rsidRPr="00DA7CE7" w:rsidRDefault="00BD7105" w:rsidP="00DA7CE7">
            <w:pPr>
              <w:jc w:val="center"/>
              <w:rPr>
                <w:sz w:val="20"/>
                <w:szCs w:val="20"/>
              </w:rPr>
            </w:pPr>
            <w:r w:rsidRPr="00DA7CE7">
              <w:rPr>
                <w:sz w:val="20"/>
                <w:szCs w:val="20"/>
              </w:rPr>
              <w:t>Sup./est.  Intervento</w:t>
            </w:r>
          </w:p>
        </w:tc>
        <w:tc>
          <w:tcPr>
            <w:tcW w:w="963" w:type="dxa"/>
          </w:tcPr>
          <w:p w14:paraId="5E013F1D" w14:textId="18857A32" w:rsidR="00BD7105" w:rsidRPr="00DA7CE7" w:rsidRDefault="00BD7105" w:rsidP="00DA7CE7">
            <w:pPr>
              <w:jc w:val="center"/>
              <w:rPr>
                <w:sz w:val="20"/>
                <w:szCs w:val="20"/>
              </w:rPr>
            </w:pPr>
            <w:r w:rsidRPr="00DA7CE7">
              <w:rPr>
                <w:sz w:val="20"/>
                <w:szCs w:val="20"/>
              </w:rPr>
              <w:t>Missione</w:t>
            </w:r>
          </w:p>
          <w:p w14:paraId="70DF13B9" w14:textId="77777777" w:rsidR="00BD7105" w:rsidRPr="00DA7CE7" w:rsidRDefault="00BD7105" w:rsidP="00DA7CE7">
            <w:pPr>
              <w:jc w:val="center"/>
              <w:rPr>
                <w:sz w:val="20"/>
                <w:szCs w:val="20"/>
              </w:rPr>
            </w:pPr>
            <w:r w:rsidRPr="00DA7CE7">
              <w:rPr>
                <w:sz w:val="20"/>
                <w:szCs w:val="20"/>
              </w:rPr>
              <w:t>(MS)</w:t>
            </w:r>
          </w:p>
        </w:tc>
        <w:tc>
          <w:tcPr>
            <w:tcW w:w="3148" w:type="dxa"/>
          </w:tcPr>
          <w:p w14:paraId="39049865" w14:textId="77777777" w:rsidR="00BD7105" w:rsidRPr="00DA7CE7" w:rsidRDefault="00BD7105" w:rsidP="00DA7CE7">
            <w:pPr>
              <w:rPr>
                <w:sz w:val="20"/>
                <w:szCs w:val="20"/>
              </w:rPr>
            </w:pPr>
            <w:r w:rsidRPr="00DA7CE7">
              <w:rPr>
                <w:sz w:val="20"/>
                <w:szCs w:val="20"/>
              </w:rPr>
              <w:t>Tipologia Intervento</w:t>
            </w:r>
          </w:p>
        </w:tc>
      </w:tr>
      <w:tr w:rsidR="00435E84" w:rsidRPr="00DA7CE7" w14:paraId="26F6C326" w14:textId="77777777" w:rsidTr="00901A98">
        <w:tc>
          <w:tcPr>
            <w:tcW w:w="959" w:type="dxa"/>
            <w:vAlign w:val="center"/>
          </w:tcPr>
          <w:p w14:paraId="7227F86E" w14:textId="27F26355" w:rsidR="00435E84" w:rsidRPr="00901A98" w:rsidRDefault="00435E84" w:rsidP="00DA7CE7">
            <w:pPr>
              <w:rPr>
                <w:szCs w:val="20"/>
              </w:rPr>
            </w:pPr>
            <w:r>
              <w:rPr>
                <w:szCs w:val="20"/>
              </w:rPr>
              <w:t>3.2.1.2</w:t>
            </w:r>
          </w:p>
        </w:tc>
        <w:tc>
          <w:tcPr>
            <w:tcW w:w="1276" w:type="dxa"/>
            <w:vAlign w:val="center"/>
          </w:tcPr>
          <w:p w14:paraId="02728FE5" w14:textId="6D3A1B32" w:rsidR="00435E84" w:rsidRDefault="00435E84" w:rsidP="00435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Torre Mare</w:t>
            </w:r>
          </w:p>
        </w:tc>
        <w:tc>
          <w:tcPr>
            <w:tcW w:w="737" w:type="dxa"/>
            <w:vAlign w:val="center"/>
          </w:tcPr>
          <w:p w14:paraId="00070875" w14:textId="459051C8" w:rsidR="00435E84" w:rsidRDefault="00435E84" w:rsidP="00DA7C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09" w:type="dxa"/>
            <w:vAlign w:val="center"/>
          </w:tcPr>
          <w:p w14:paraId="28DC0FD4" w14:textId="48639B9C" w:rsidR="00435E84" w:rsidRDefault="00F80561" w:rsidP="00DA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</w:t>
            </w:r>
          </w:p>
        </w:tc>
        <w:tc>
          <w:tcPr>
            <w:tcW w:w="680" w:type="dxa"/>
            <w:vAlign w:val="center"/>
          </w:tcPr>
          <w:p w14:paraId="1D57FFA5" w14:textId="76373EAF" w:rsidR="00435E84" w:rsidRDefault="00435E84" w:rsidP="00DA7C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</w:t>
            </w:r>
          </w:p>
        </w:tc>
        <w:tc>
          <w:tcPr>
            <w:tcW w:w="1417" w:type="dxa"/>
          </w:tcPr>
          <w:p w14:paraId="53F71852" w14:textId="429D579B" w:rsidR="00435E84" w:rsidRDefault="00F80561" w:rsidP="00DA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0,41</w:t>
            </w:r>
          </w:p>
        </w:tc>
        <w:tc>
          <w:tcPr>
            <w:tcW w:w="963" w:type="dxa"/>
            <w:vAlign w:val="center"/>
          </w:tcPr>
          <w:p w14:paraId="496CECE6" w14:textId="05DF97A5" w:rsidR="00435E84" w:rsidRPr="00DA7CE7" w:rsidRDefault="00435E84" w:rsidP="00DA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48" w:type="dxa"/>
            <w:vAlign w:val="center"/>
          </w:tcPr>
          <w:p w14:paraId="72C9134F" w14:textId="3D8DD98C" w:rsidR="00435E84" w:rsidRDefault="00435E84" w:rsidP="00BD71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Lavorazione per successivo rimboschimento con mezzo meccanico</w:t>
            </w:r>
          </w:p>
        </w:tc>
      </w:tr>
      <w:tr w:rsidR="00BD7105" w:rsidRPr="00DA7CE7" w14:paraId="05428AE6" w14:textId="77777777" w:rsidTr="00901A98">
        <w:tc>
          <w:tcPr>
            <w:tcW w:w="959" w:type="dxa"/>
            <w:vAlign w:val="center"/>
          </w:tcPr>
          <w:p w14:paraId="28CCC204" w14:textId="2FACCE5A" w:rsidR="00BD7105" w:rsidRPr="00901A98" w:rsidRDefault="00BD7105" w:rsidP="00DA7CE7">
            <w:pPr>
              <w:rPr>
                <w:szCs w:val="20"/>
              </w:rPr>
            </w:pPr>
            <w:r w:rsidRPr="00901A98">
              <w:rPr>
                <w:szCs w:val="20"/>
              </w:rPr>
              <w:t>3.2.</w:t>
            </w:r>
            <w:r w:rsidR="00435E84">
              <w:rPr>
                <w:szCs w:val="20"/>
              </w:rPr>
              <w:t>2</w:t>
            </w:r>
            <w:r w:rsidRPr="00901A98">
              <w:rPr>
                <w:szCs w:val="20"/>
              </w:rPr>
              <w:t>.</w:t>
            </w:r>
            <w:r w:rsidR="00435E84">
              <w:rPr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14:paraId="523BDFF5" w14:textId="746DA843" w:rsidR="00BD7105" w:rsidRPr="00DA7CE7" w:rsidRDefault="00435E84" w:rsidP="00DA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Torre Mare</w:t>
            </w:r>
          </w:p>
        </w:tc>
        <w:tc>
          <w:tcPr>
            <w:tcW w:w="737" w:type="dxa"/>
            <w:vAlign w:val="center"/>
          </w:tcPr>
          <w:p w14:paraId="5E0B8D53" w14:textId="76768A98" w:rsidR="00BD7105" w:rsidRPr="00DA7CE7" w:rsidRDefault="00435E84" w:rsidP="00DA7C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09" w:type="dxa"/>
            <w:vAlign w:val="center"/>
          </w:tcPr>
          <w:p w14:paraId="7C398263" w14:textId="00FECDD0" w:rsidR="00BD7105" w:rsidRPr="00DA7CE7" w:rsidRDefault="00F80561" w:rsidP="00DA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</w:t>
            </w:r>
          </w:p>
        </w:tc>
        <w:tc>
          <w:tcPr>
            <w:tcW w:w="680" w:type="dxa"/>
            <w:vAlign w:val="center"/>
          </w:tcPr>
          <w:p w14:paraId="454C1CFB" w14:textId="21C2B2F4" w:rsidR="00BD7105" w:rsidRPr="00DA7CE7" w:rsidRDefault="00435E84" w:rsidP="00DA7C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</w:t>
            </w:r>
          </w:p>
        </w:tc>
        <w:tc>
          <w:tcPr>
            <w:tcW w:w="1417" w:type="dxa"/>
          </w:tcPr>
          <w:p w14:paraId="47AA50E5" w14:textId="77777777" w:rsidR="00BD7105" w:rsidRDefault="00BD7105" w:rsidP="00DA7CE7">
            <w:pPr>
              <w:jc w:val="center"/>
              <w:rPr>
                <w:sz w:val="20"/>
                <w:szCs w:val="20"/>
              </w:rPr>
            </w:pPr>
          </w:p>
          <w:p w14:paraId="1C2B734E" w14:textId="22288D83" w:rsidR="00BD7105" w:rsidRPr="00DA7CE7" w:rsidRDefault="00F80561" w:rsidP="00DA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0,41</w:t>
            </w:r>
          </w:p>
        </w:tc>
        <w:tc>
          <w:tcPr>
            <w:tcW w:w="963" w:type="dxa"/>
            <w:vAlign w:val="center"/>
          </w:tcPr>
          <w:p w14:paraId="14009D55" w14:textId="43FEAC79" w:rsidR="00BD7105" w:rsidRPr="00DA7CE7" w:rsidRDefault="00BD7105" w:rsidP="00DA7CE7">
            <w:pPr>
              <w:jc w:val="center"/>
              <w:rPr>
                <w:sz w:val="20"/>
                <w:szCs w:val="20"/>
              </w:rPr>
            </w:pPr>
            <w:r w:rsidRPr="00DA7CE7">
              <w:rPr>
                <w:sz w:val="20"/>
                <w:szCs w:val="20"/>
              </w:rPr>
              <w:t>3</w:t>
            </w:r>
          </w:p>
        </w:tc>
        <w:tc>
          <w:tcPr>
            <w:tcW w:w="3148" w:type="dxa"/>
            <w:vAlign w:val="center"/>
          </w:tcPr>
          <w:p w14:paraId="76A078AD" w14:textId="7714D261" w:rsidR="00BD7105" w:rsidRPr="00DA7CE7" w:rsidRDefault="00435E84" w:rsidP="00BD71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Completamento intervento cura colturale sfalcio vegetazione  infestanti e fresatura superficie con mezzo meccanico</w:t>
            </w:r>
          </w:p>
        </w:tc>
      </w:tr>
      <w:tr w:rsidR="00BD7105" w:rsidRPr="00DA7CE7" w14:paraId="69061AD4" w14:textId="77777777" w:rsidTr="00901A98">
        <w:tc>
          <w:tcPr>
            <w:tcW w:w="959" w:type="dxa"/>
            <w:vAlign w:val="center"/>
          </w:tcPr>
          <w:p w14:paraId="64D74B61" w14:textId="5F3E1F34" w:rsidR="00BD7105" w:rsidRPr="00901A98" w:rsidRDefault="00BD7105" w:rsidP="00DA7CE7">
            <w:pPr>
              <w:rPr>
                <w:szCs w:val="20"/>
              </w:rPr>
            </w:pPr>
            <w:r w:rsidRPr="00901A98">
              <w:rPr>
                <w:szCs w:val="20"/>
              </w:rPr>
              <w:t>3.2.</w:t>
            </w:r>
            <w:r w:rsidR="00435E84">
              <w:rPr>
                <w:szCs w:val="20"/>
              </w:rPr>
              <w:t>3</w:t>
            </w:r>
            <w:r w:rsidRPr="00901A98">
              <w:rPr>
                <w:szCs w:val="20"/>
              </w:rPr>
              <w:t>.2</w:t>
            </w:r>
          </w:p>
        </w:tc>
        <w:tc>
          <w:tcPr>
            <w:tcW w:w="1276" w:type="dxa"/>
            <w:vAlign w:val="center"/>
          </w:tcPr>
          <w:p w14:paraId="3273C06D" w14:textId="377C9021" w:rsidR="00BD7105" w:rsidRPr="00DA7CE7" w:rsidRDefault="00435E84" w:rsidP="00DA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Torre Mare</w:t>
            </w:r>
          </w:p>
        </w:tc>
        <w:tc>
          <w:tcPr>
            <w:tcW w:w="737" w:type="dxa"/>
            <w:vAlign w:val="center"/>
          </w:tcPr>
          <w:p w14:paraId="1DA9D690" w14:textId="7DE17601" w:rsidR="00BD7105" w:rsidRPr="00DA7CE7" w:rsidRDefault="00435E84" w:rsidP="00DA7C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09" w:type="dxa"/>
            <w:vAlign w:val="center"/>
          </w:tcPr>
          <w:p w14:paraId="1799184C" w14:textId="0E4825D9" w:rsidR="00BD7105" w:rsidRPr="00DA7CE7" w:rsidRDefault="00F80561" w:rsidP="00DA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</w:t>
            </w:r>
          </w:p>
        </w:tc>
        <w:tc>
          <w:tcPr>
            <w:tcW w:w="680" w:type="dxa"/>
            <w:vAlign w:val="center"/>
          </w:tcPr>
          <w:p w14:paraId="6745E81C" w14:textId="142C059F" w:rsidR="00BD7105" w:rsidRPr="00DA7CE7" w:rsidRDefault="00435E84" w:rsidP="00DA7C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</w:t>
            </w:r>
          </w:p>
        </w:tc>
        <w:tc>
          <w:tcPr>
            <w:tcW w:w="1417" w:type="dxa"/>
          </w:tcPr>
          <w:p w14:paraId="101A669C" w14:textId="5F5FD947" w:rsidR="00BD7105" w:rsidRPr="00DA7CE7" w:rsidRDefault="00F80561" w:rsidP="00DA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0,41</w:t>
            </w:r>
          </w:p>
        </w:tc>
        <w:tc>
          <w:tcPr>
            <w:tcW w:w="963" w:type="dxa"/>
            <w:vAlign w:val="center"/>
          </w:tcPr>
          <w:p w14:paraId="7FE66577" w14:textId="49F3268A" w:rsidR="00BD7105" w:rsidRPr="00DA7CE7" w:rsidRDefault="00BD7105" w:rsidP="00DA7CE7">
            <w:pPr>
              <w:jc w:val="center"/>
              <w:rPr>
                <w:sz w:val="20"/>
                <w:szCs w:val="20"/>
              </w:rPr>
            </w:pPr>
            <w:r w:rsidRPr="00DA7CE7">
              <w:rPr>
                <w:sz w:val="20"/>
                <w:szCs w:val="20"/>
              </w:rPr>
              <w:t>3</w:t>
            </w:r>
          </w:p>
        </w:tc>
        <w:tc>
          <w:tcPr>
            <w:tcW w:w="3148" w:type="dxa"/>
            <w:vAlign w:val="center"/>
          </w:tcPr>
          <w:p w14:paraId="44CF8AA1" w14:textId="66B57132" w:rsidR="00BD7105" w:rsidRPr="00DA7CE7" w:rsidRDefault="00435E84" w:rsidP="00DA7C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Squadratura appezzamento</w:t>
            </w:r>
          </w:p>
        </w:tc>
      </w:tr>
      <w:tr w:rsidR="00BD7105" w:rsidRPr="00DA7CE7" w14:paraId="0635826D" w14:textId="77777777" w:rsidTr="00901A98">
        <w:tc>
          <w:tcPr>
            <w:tcW w:w="959" w:type="dxa"/>
            <w:vAlign w:val="center"/>
          </w:tcPr>
          <w:p w14:paraId="7FD7BA4A" w14:textId="5DFD41C4" w:rsidR="00BD7105" w:rsidRPr="00901A98" w:rsidRDefault="00BD7105" w:rsidP="00DA7CE7">
            <w:pPr>
              <w:rPr>
                <w:szCs w:val="20"/>
              </w:rPr>
            </w:pPr>
            <w:r w:rsidRPr="00901A98">
              <w:rPr>
                <w:szCs w:val="20"/>
              </w:rPr>
              <w:t>3.2.</w:t>
            </w:r>
            <w:r w:rsidR="00435E84">
              <w:rPr>
                <w:szCs w:val="20"/>
              </w:rPr>
              <w:t>4</w:t>
            </w:r>
            <w:r w:rsidRPr="00901A98">
              <w:rPr>
                <w:szCs w:val="20"/>
              </w:rPr>
              <w:t>.2</w:t>
            </w:r>
          </w:p>
        </w:tc>
        <w:tc>
          <w:tcPr>
            <w:tcW w:w="1276" w:type="dxa"/>
            <w:vAlign w:val="center"/>
          </w:tcPr>
          <w:p w14:paraId="1212AEB5" w14:textId="048989A9" w:rsidR="00BD7105" w:rsidRDefault="00435E84" w:rsidP="00DA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Torre </w:t>
            </w:r>
            <w:r w:rsidR="00F80561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are</w:t>
            </w:r>
          </w:p>
        </w:tc>
        <w:tc>
          <w:tcPr>
            <w:tcW w:w="737" w:type="dxa"/>
            <w:vAlign w:val="center"/>
          </w:tcPr>
          <w:p w14:paraId="71C5191D" w14:textId="00232287" w:rsidR="00BD7105" w:rsidRDefault="00435E84" w:rsidP="00DA7C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09" w:type="dxa"/>
            <w:vAlign w:val="center"/>
          </w:tcPr>
          <w:p w14:paraId="316152B1" w14:textId="2CA871D6" w:rsidR="00BD7105" w:rsidRDefault="00F80561" w:rsidP="00DA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</w:t>
            </w:r>
          </w:p>
        </w:tc>
        <w:tc>
          <w:tcPr>
            <w:tcW w:w="680" w:type="dxa"/>
            <w:vAlign w:val="center"/>
          </w:tcPr>
          <w:p w14:paraId="7DAE0C2A" w14:textId="631AF90C" w:rsidR="00BD7105" w:rsidRDefault="00BD7105" w:rsidP="00DA7C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cad</w:t>
            </w:r>
          </w:p>
        </w:tc>
        <w:tc>
          <w:tcPr>
            <w:tcW w:w="1417" w:type="dxa"/>
          </w:tcPr>
          <w:p w14:paraId="1915AC7C" w14:textId="05F93965" w:rsidR="00BD7105" w:rsidRDefault="00F80561" w:rsidP="00DA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963" w:type="dxa"/>
            <w:vAlign w:val="center"/>
          </w:tcPr>
          <w:p w14:paraId="6F86C305" w14:textId="21BC0647" w:rsidR="00BD7105" w:rsidRPr="00DA7CE7" w:rsidRDefault="00BD7105" w:rsidP="00DA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48" w:type="dxa"/>
            <w:vAlign w:val="center"/>
          </w:tcPr>
          <w:p w14:paraId="1FF49CF1" w14:textId="77465CE9" w:rsidR="00BD7105" w:rsidRDefault="00BD7105" w:rsidP="00DA7C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Scavo per apertura buca per la messa a dimora piantine forestali</w:t>
            </w:r>
          </w:p>
        </w:tc>
      </w:tr>
      <w:tr w:rsidR="00435E84" w:rsidRPr="00DA7CE7" w14:paraId="26F178EB" w14:textId="77777777" w:rsidTr="00901A98">
        <w:tc>
          <w:tcPr>
            <w:tcW w:w="959" w:type="dxa"/>
            <w:vAlign w:val="center"/>
          </w:tcPr>
          <w:p w14:paraId="2FEE9C06" w14:textId="3C2FC90B" w:rsidR="00435E84" w:rsidRPr="00901A98" w:rsidRDefault="00435E84" w:rsidP="00435E84">
            <w:pPr>
              <w:rPr>
                <w:szCs w:val="20"/>
              </w:rPr>
            </w:pPr>
            <w:r w:rsidRPr="00901A98">
              <w:rPr>
                <w:szCs w:val="20"/>
              </w:rPr>
              <w:t>3.2.</w:t>
            </w:r>
            <w:r>
              <w:rPr>
                <w:szCs w:val="20"/>
              </w:rPr>
              <w:t>5</w:t>
            </w:r>
            <w:r w:rsidRPr="00901A98">
              <w:rPr>
                <w:szCs w:val="20"/>
              </w:rPr>
              <w:t>.</w:t>
            </w:r>
            <w:r>
              <w:rPr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14:paraId="6FE46E44" w14:textId="108EA523" w:rsidR="00435E84" w:rsidRDefault="00435E84" w:rsidP="00435E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Torre </w:t>
            </w:r>
            <w:r w:rsidR="00F80561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are</w:t>
            </w:r>
          </w:p>
        </w:tc>
        <w:tc>
          <w:tcPr>
            <w:tcW w:w="737" w:type="dxa"/>
            <w:vAlign w:val="center"/>
          </w:tcPr>
          <w:p w14:paraId="2967099C" w14:textId="4F96C034" w:rsidR="00435E84" w:rsidRDefault="00435E84" w:rsidP="00435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09" w:type="dxa"/>
            <w:vAlign w:val="center"/>
          </w:tcPr>
          <w:p w14:paraId="70E87684" w14:textId="6C83DDC4" w:rsidR="00435E84" w:rsidRDefault="00F80561" w:rsidP="00435E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</w:t>
            </w:r>
          </w:p>
        </w:tc>
        <w:tc>
          <w:tcPr>
            <w:tcW w:w="680" w:type="dxa"/>
            <w:vAlign w:val="center"/>
          </w:tcPr>
          <w:p w14:paraId="2117A5C8" w14:textId="2284C553" w:rsidR="00435E84" w:rsidRDefault="00435E84" w:rsidP="00435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cad</w:t>
            </w:r>
          </w:p>
        </w:tc>
        <w:tc>
          <w:tcPr>
            <w:tcW w:w="1417" w:type="dxa"/>
          </w:tcPr>
          <w:p w14:paraId="233FBF00" w14:textId="38918771" w:rsidR="00435E84" w:rsidRDefault="00F80561" w:rsidP="00435E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963" w:type="dxa"/>
            <w:vAlign w:val="center"/>
          </w:tcPr>
          <w:p w14:paraId="5F8F3891" w14:textId="744E408A" w:rsidR="00435E84" w:rsidRDefault="00435E84" w:rsidP="00435E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48" w:type="dxa"/>
            <w:vAlign w:val="center"/>
          </w:tcPr>
          <w:p w14:paraId="1479FD27" w14:textId="3C8EB5FD" w:rsidR="00435E84" w:rsidRDefault="00F80561" w:rsidP="00435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Fornitura  piante di latifoglie</w:t>
            </w:r>
          </w:p>
        </w:tc>
      </w:tr>
      <w:tr w:rsidR="00435E84" w:rsidRPr="00DA7CE7" w14:paraId="7B7AE803" w14:textId="77777777" w:rsidTr="00901A98">
        <w:tc>
          <w:tcPr>
            <w:tcW w:w="959" w:type="dxa"/>
            <w:vAlign w:val="center"/>
          </w:tcPr>
          <w:p w14:paraId="0F740B40" w14:textId="71B54FEC" w:rsidR="00435E84" w:rsidRPr="00901A98" w:rsidRDefault="00435E84" w:rsidP="00435E84">
            <w:pPr>
              <w:rPr>
                <w:szCs w:val="20"/>
              </w:rPr>
            </w:pPr>
            <w:r w:rsidRPr="00901A98">
              <w:rPr>
                <w:szCs w:val="20"/>
              </w:rPr>
              <w:t>3.2.</w:t>
            </w:r>
            <w:r>
              <w:rPr>
                <w:szCs w:val="20"/>
              </w:rPr>
              <w:t>6</w:t>
            </w:r>
            <w:r w:rsidRPr="00901A98">
              <w:rPr>
                <w:szCs w:val="20"/>
              </w:rPr>
              <w:t>.</w:t>
            </w:r>
            <w:r>
              <w:rPr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14:paraId="71E05304" w14:textId="15B0B9FE" w:rsidR="00435E84" w:rsidRDefault="00435E84" w:rsidP="00435E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Torre </w:t>
            </w:r>
            <w:r w:rsidR="00F80561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are</w:t>
            </w:r>
          </w:p>
        </w:tc>
        <w:tc>
          <w:tcPr>
            <w:tcW w:w="737" w:type="dxa"/>
            <w:vAlign w:val="center"/>
          </w:tcPr>
          <w:p w14:paraId="45DDA635" w14:textId="4AC1822D" w:rsidR="00435E84" w:rsidRDefault="00435E84" w:rsidP="00435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09" w:type="dxa"/>
            <w:vAlign w:val="center"/>
          </w:tcPr>
          <w:p w14:paraId="633E0C81" w14:textId="3880DFC1" w:rsidR="00435E84" w:rsidRDefault="00F80561" w:rsidP="00435E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</w:t>
            </w:r>
          </w:p>
        </w:tc>
        <w:tc>
          <w:tcPr>
            <w:tcW w:w="680" w:type="dxa"/>
            <w:vAlign w:val="center"/>
          </w:tcPr>
          <w:p w14:paraId="5E72951E" w14:textId="58A6E9DF" w:rsidR="00435E84" w:rsidRDefault="00435E84" w:rsidP="00435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cad</w:t>
            </w:r>
          </w:p>
        </w:tc>
        <w:tc>
          <w:tcPr>
            <w:tcW w:w="1417" w:type="dxa"/>
          </w:tcPr>
          <w:p w14:paraId="6CCF7B15" w14:textId="51C4B703" w:rsidR="00435E84" w:rsidRDefault="00F80561" w:rsidP="00435E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963" w:type="dxa"/>
            <w:vAlign w:val="center"/>
          </w:tcPr>
          <w:p w14:paraId="6EB1D700" w14:textId="790ED442" w:rsidR="00435E84" w:rsidRDefault="00435E84" w:rsidP="00435E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48" w:type="dxa"/>
          </w:tcPr>
          <w:p w14:paraId="37921D4D" w14:textId="650E74A8" w:rsidR="00435E84" w:rsidRDefault="00F80561" w:rsidP="00435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Collocamento a dimora Piantine</w:t>
            </w:r>
          </w:p>
        </w:tc>
      </w:tr>
      <w:tr w:rsidR="00F80561" w:rsidRPr="00DA7CE7" w14:paraId="5018A19F" w14:textId="77777777" w:rsidTr="00901A98">
        <w:tc>
          <w:tcPr>
            <w:tcW w:w="959" w:type="dxa"/>
            <w:vAlign w:val="center"/>
          </w:tcPr>
          <w:p w14:paraId="0B6FFEA9" w14:textId="47BCCCA7" w:rsidR="00F80561" w:rsidRPr="00901A98" w:rsidRDefault="00F80561" w:rsidP="00435E84">
            <w:pPr>
              <w:rPr>
                <w:szCs w:val="20"/>
              </w:rPr>
            </w:pPr>
            <w:r>
              <w:rPr>
                <w:szCs w:val="20"/>
              </w:rPr>
              <w:t>3.2.7.2</w:t>
            </w:r>
          </w:p>
        </w:tc>
        <w:tc>
          <w:tcPr>
            <w:tcW w:w="1276" w:type="dxa"/>
            <w:vAlign w:val="center"/>
          </w:tcPr>
          <w:p w14:paraId="62894A05" w14:textId="340A6753" w:rsidR="00F80561" w:rsidRDefault="00F80561" w:rsidP="00435E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Torre Mare</w:t>
            </w:r>
          </w:p>
        </w:tc>
        <w:tc>
          <w:tcPr>
            <w:tcW w:w="737" w:type="dxa"/>
            <w:vAlign w:val="center"/>
          </w:tcPr>
          <w:p w14:paraId="47E99D99" w14:textId="4FA22CCC" w:rsidR="00F80561" w:rsidRDefault="00F80561" w:rsidP="00435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09" w:type="dxa"/>
            <w:vAlign w:val="center"/>
          </w:tcPr>
          <w:p w14:paraId="684FD31E" w14:textId="4B177AD9" w:rsidR="00F80561" w:rsidRDefault="00F80561" w:rsidP="00435E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</w:t>
            </w:r>
          </w:p>
        </w:tc>
        <w:tc>
          <w:tcPr>
            <w:tcW w:w="680" w:type="dxa"/>
            <w:vAlign w:val="center"/>
          </w:tcPr>
          <w:p w14:paraId="59630C40" w14:textId="25F886E8" w:rsidR="00F80561" w:rsidRDefault="00F80561" w:rsidP="00435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cad</w:t>
            </w:r>
          </w:p>
        </w:tc>
        <w:tc>
          <w:tcPr>
            <w:tcW w:w="1417" w:type="dxa"/>
          </w:tcPr>
          <w:p w14:paraId="47D9D1BC" w14:textId="1791429A" w:rsidR="00F80561" w:rsidRDefault="00F80561" w:rsidP="00435E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963" w:type="dxa"/>
            <w:vAlign w:val="center"/>
          </w:tcPr>
          <w:p w14:paraId="0A4FF503" w14:textId="77777777" w:rsidR="00F80561" w:rsidRDefault="00F80561" w:rsidP="00435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8" w:type="dxa"/>
          </w:tcPr>
          <w:p w14:paraId="38773428" w14:textId="3835F86C" w:rsidR="00F80561" w:rsidRDefault="00F80561" w:rsidP="00435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Irrigazione di soccorso</w:t>
            </w:r>
          </w:p>
        </w:tc>
      </w:tr>
    </w:tbl>
    <w:p w14:paraId="2A4016C7" w14:textId="77777777" w:rsidR="00DA7CE7" w:rsidRPr="00DA7CE7" w:rsidRDefault="00DA7CE7" w:rsidP="00DA7CE7">
      <w:pPr>
        <w:jc w:val="center"/>
        <w:rPr>
          <w:rFonts w:asciiTheme="minorHAnsi" w:eastAsiaTheme="minorHAnsi" w:hAnsiTheme="minorHAnsi" w:cstheme="minorBidi"/>
          <w:lang w:eastAsia="en-US"/>
        </w:rPr>
      </w:pPr>
      <w:r w:rsidRPr="00DA7CE7">
        <w:rPr>
          <w:rFonts w:asciiTheme="minorHAnsi" w:eastAsiaTheme="minorHAnsi" w:hAnsiTheme="minorHAnsi" w:cstheme="minorBidi"/>
          <w:lang w:eastAsia="en-US"/>
        </w:rPr>
        <w:tab/>
      </w:r>
    </w:p>
    <w:tbl>
      <w:tblPr>
        <w:tblStyle w:val="Grigliatabella11"/>
        <w:tblW w:w="0" w:type="auto"/>
        <w:jc w:val="center"/>
        <w:tblLook w:val="04A0" w:firstRow="1" w:lastRow="0" w:firstColumn="1" w:lastColumn="0" w:noHBand="0" w:noVBand="1"/>
      </w:tblPr>
      <w:tblGrid>
        <w:gridCol w:w="2676"/>
        <w:gridCol w:w="1845"/>
        <w:gridCol w:w="1838"/>
        <w:gridCol w:w="3495"/>
      </w:tblGrid>
      <w:tr w:rsidR="00DA7CE7" w:rsidRPr="00DA7CE7" w14:paraId="6E75095B" w14:textId="77777777" w:rsidTr="00AE24F9">
        <w:trPr>
          <w:jc w:val="center"/>
        </w:trPr>
        <w:tc>
          <w:tcPr>
            <w:tcW w:w="2042" w:type="dxa"/>
          </w:tcPr>
          <w:p w14:paraId="77B68903" w14:textId="77777777" w:rsidR="00DA7CE7" w:rsidRPr="00DA7CE7" w:rsidRDefault="00DA7CE7" w:rsidP="00DA7CE7">
            <w:pPr>
              <w:jc w:val="center"/>
            </w:pPr>
            <w:r w:rsidRPr="00DA7CE7">
              <w:t>N.</w:t>
            </w:r>
          </w:p>
        </w:tc>
        <w:tc>
          <w:tcPr>
            <w:tcW w:w="1973" w:type="dxa"/>
            <w:vAlign w:val="center"/>
          </w:tcPr>
          <w:p w14:paraId="30B32530" w14:textId="77777777" w:rsidR="00DA7CE7" w:rsidRPr="00DA7CE7" w:rsidRDefault="00DA7CE7" w:rsidP="00DA7CE7">
            <w:pPr>
              <w:jc w:val="center"/>
            </w:pPr>
            <w:r w:rsidRPr="00DA7CE7">
              <w:t>AREA PROTETTA (ind.)</w:t>
            </w:r>
          </w:p>
        </w:tc>
        <w:tc>
          <w:tcPr>
            <w:tcW w:w="1971" w:type="dxa"/>
            <w:vAlign w:val="center"/>
          </w:tcPr>
          <w:p w14:paraId="63A667E5" w14:textId="77777777" w:rsidR="00DA7CE7" w:rsidRPr="00DA7CE7" w:rsidRDefault="00DA7CE7" w:rsidP="00DA7CE7">
            <w:pPr>
              <w:jc w:val="center"/>
            </w:pPr>
            <w:r w:rsidRPr="00DA7CE7">
              <w:t>PIANO DI GESTIONE (Rif.)</w:t>
            </w:r>
          </w:p>
        </w:tc>
        <w:tc>
          <w:tcPr>
            <w:tcW w:w="3868" w:type="dxa"/>
            <w:vAlign w:val="center"/>
          </w:tcPr>
          <w:p w14:paraId="01ECA4A5" w14:textId="77777777" w:rsidR="00DA7CE7" w:rsidRPr="00DA7CE7" w:rsidRDefault="00DA7CE7" w:rsidP="00DA7CE7">
            <w:pPr>
              <w:jc w:val="center"/>
            </w:pPr>
            <w:r w:rsidRPr="00DA7CE7">
              <w:t>Piano Assestamento forestale (Rif.)</w:t>
            </w:r>
          </w:p>
        </w:tc>
      </w:tr>
      <w:tr w:rsidR="00DA7CE7" w:rsidRPr="00DA7CE7" w14:paraId="771BA996" w14:textId="77777777" w:rsidTr="00AE24F9">
        <w:trPr>
          <w:jc w:val="center"/>
        </w:trPr>
        <w:tc>
          <w:tcPr>
            <w:tcW w:w="2042" w:type="dxa"/>
          </w:tcPr>
          <w:p w14:paraId="39AB6DFE" w14:textId="6CE38AE4" w:rsidR="00AE24F9" w:rsidRDefault="00AE24F9" w:rsidP="001D16C1">
            <w:pPr>
              <w:jc w:val="center"/>
              <w:rPr>
                <w:sz w:val="20"/>
                <w:szCs w:val="20"/>
              </w:rPr>
            </w:pPr>
            <w:r w:rsidRPr="00AE24F9">
              <w:rPr>
                <w:sz w:val="20"/>
              </w:rPr>
              <w:t>3.2.1.</w:t>
            </w:r>
            <w:r w:rsidR="001D16C1">
              <w:rPr>
                <w:sz w:val="20"/>
              </w:rPr>
              <w:t>2</w:t>
            </w:r>
            <w:r>
              <w:rPr>
                <w:sz w:val="20"/>
              </w:rPr>
              <w:t>/</w:t>
            </w:r>
            <w:r>
              <w:rPr>
                <w:sz w:val="20"/>
                <w:szCs w:val="20"/>
              </w:rPr>
              <w:t>3.2.2.2/3.2.</w:t>
            </w:r>
            <w:r w:rsidR="001D16C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="001D16C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/3.2.4</w:t>
            </w:r>
            <w:r w:rsidR="001D16C1">
              <w:rPr>
                <w:sz w:val="20"/>
                <w:szCs w:val="20"/>
              </w:rPr>
              <w:t>.2</w:t>
            </w:r>
          </w:p>
          <w:p w14:paraId="40BB9860" w14:textId="11B82AF6" w:rsidR="00AE24F9" w:rsidRPr="00DA7CE7" w:rsidRDefault="00AE24F9" w:rsidP="00AE24F9">
            <w:r>
              <w:rPr>
                <w:sz w:val="20"/>
                <w:szCs w:val="20"/>
              </w:rPr>
              <w:t>/3.2.5</w:t>
            </w:r>
            <w:r w:rsidR="001D16C1">
              <w:rPr>
                <w:sz w:val="20"/>
                <w:szCs w:val="20"/>
              </w:rPr>
              <w:t>.2</w:t>
            </w:r>
            <w:r>
              <w:rPr>
                <w:sz w:val="20"/>
                <w:szCs w:val="20"/>
              </w:rPr>
              <w:t>/3.2.</w:t>
            </w:r>
            <w:r w:rsidR="001D16C1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2</w:t>
            </w:r>
            <w:r w:rsidR="00F80561">
              <w:rPr>
                <w:sz w:val="20"/>
                <w:szCs w:val="20"/>
              </w:rPr>
              <w:t>/3.2.7.2</w:t>
            </w:r>
          </w:p>
        </w:tc>
        <w:tc>
          <w:tcPr>
            <w:tcW w:w="1973" w:type="dxa"/>
            <w:vAlign w:val="center"/>
          </w:tcPr>
          <w:p w14:paraId="77D16859" w14:textId="77777777" w:rsidR="00DA7CE7" w:rsidRPr="00DA7CE7" w:rsidRDefault="00DA7CE7" w:rsidP="00DA7CE7">
            <w:pPr>
              <w:jc w:val="center"/>
            </w:pPr>
            <w:r w:rsidRPr="00DA7CE7">
              <w:t xml:space="preserve">NO                 </w:t>
            </w:r>
          </w:p>
        </w:tc>
        <w:tc>
          <w:tcPr>
            <w:tcW w:w="1971" w:type="dxa"/>
            <w:vAlign w:val="center"/>
          </w:tcPr>
          <w:p w14:paraId="379D177E" w14:textId="77777777" w:rsidR="00DA7CE7" w:rsidRPr="00DA7CE7" w:rsidRDefault="00DA7CE7" w:rsidP="00DA7CE7">
            <w:pPr>
              <w:jc w:val="center"/>
            </w:pPr>
            <w:r w:rsidRPr="00DA7CE7">
              <w:t xml:space="preserve">NO </w:t>
            </w:r>
          </w:p>
        </w:tc>
        <w:tc>
          <w:tcPr>
            <w:tcW w:w="3868" w:type="dxa"/>
            <w:vAlign w:val="center"/>
          </w:tcPr>
          <w:p w14:paraId="209B0BAD" w14:textId="77777777" w:rsidR="00DA7CE7" w:rsidRPr="00DA7CE7" w:rsidRDefault="00DA7CE7" w:rsidP="00DA7CE7">
            <w:pPr>
              <w:jc w:val="center"/>
            </w:pPr>
            <w:r w:rsidRPr="00DA7CE7">
              <w:t>NO</w:t>
            </w:r>
          </w:p>
        </w:tc>
      </w:tr>
    </w:tbl>
    <w:p w14:paraId="7B45D31A" w14:textId="77777777" w:rsidR="00DA7CE7" w:rsidRPr="00DA7CE7" w:rsidRDefault="00DA7CE7" w:rsidP="00DA7CE7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DA7CE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</w:p>
    <w:tbl>
      <w:tblPr>
        <w:tblStyle w:val="Grigliatabella11"/>
        <w:tblW w:w="9786" w:type="dxa"/>
        <w:jc w:val="center"/>
        <w:tblLook w:val="04A0" w:firstRow="1" w:lastRow="0" w:firstColumn="1" w:lastColumn="0" w:noHBand="0" w:noVBand="1"/>
      </w:tblPr>
      <w:tblGrid>
        <w:gridCol w:w="2224"/>
        <w:gridCol w:w="2363"/>
        <w:gridCol w:w="1534"/>
        <w:gridCol w:w="3665"/>
      </w:tblGrid>
      <w:tr w:rsidR="00DA7CE7" w:rsidRPr="00DA7CE7" w14:paraId="11200416" w14:textId="77777777" w:rsidTr="002931B0">
        <w:trPr>
          <w:jc w:val="center"/>
        </w:trPr>
        <w:tc>
          <w:tcPr>
            <w:tcW w:w="1759" w:type="dxa"/>
          </w:tcPr>
          <w:p w14:paraId="40C09723" w14:textId="77777777" w:rsidR="00DA7CE7" w:rsidRPr="00DA7CE7" w:rsidRDefault="00DA7CE7" w:rsidP="00DA7CE7">
            <w:pPr>
              <w:jc w:val="center"/>
            </w:pPr>
            <w:r w:rsidRPr="00DA7CE7">
              <w:lastRenderedPageBreak/>
              <w:t>N.</w:t>
            </w:r>
          </w:p>
        </w:tc>
        <w:tc>
          <w:tcPr>
            <w:tcW w:w="2498" w:type="dxa"/>
            <w:vAlign w:val="center"/>
          </w:tcPr>
          <w:p w14:paraId="3772FBF2" w14:textId="77777777" w:rsidR="00DA7CE7" w:rsidRPr="00DA7CE7" w:rsidRDefault="00DA7CE7" w:rsidP="00DA7CE7">
            <w:pPr>
              <w:jc w:val="center"/>
            </w:pPr>
            <w:r w:rsidRPr="00DA7CE7">
              <w:t xml:space="preserve"> Altri Vincoli</w:t>
            </w:r>
          </w:p>
        </w:tc>
        <w:tc>
          <w:tcPr>
            <w:tcW w:w="1534" w:type="dxa"/>
            <w:vAlign w:val="center"/>
          </w:tcPr>
          <w:p w14:paraId="513851C6" w14:textId="77777777" w:rsidR="00DA7CE7" w:rsidRPr="00DA7CE7" w:rsidRDefault="00DA7CE7" w:rsidP="00DA7CE7">
            <w:pPr>
              <w:jc w:val="center"/>
            </w:pPr>
            <w:r w:rsidRPr="00DA7CE7">
              <w:t xml:space="preserve">Autorizzazione Preventiva </w:t>
            </w:r>
          </w:p>
        </w:tc>
        <w:tc>
          <w:tcPr>
            <w:tcW w:w="3995" w:type="dxa"/>
            <w:vAlign w:val="center"/>
          </w:tcPr>
          <w:p w14:paraId="78A5F11E" w14:textId="77777777" w:rsidR="00DA7CE7" w:rsidRPr="00DA7CE7" w:rsidRDefault="00DA7CE7" w:rsidP="00DA7CE7">
            <w:pPr>
              <w:jc w:val="center"/>
            </w:pPr>
            <w:r w:rsidRPr="00DA7CE7">
              <w:t xml:space="preserve">Note </w:t>
            </w:r>
          </w:p>
        </w:tc>
      </w:tr>
      <w:tr w:rsidR="00DA7CE7" w:rsidRPr="00DA7CE7" w14:paraId="7CBFEAC3" w14:textId="77777777" w:rsidTr="002931B0">
        <w:trPr>
          <w:jc w:val="center"/>
        </w:trPr>
        <w:tc>
          <w:tcPr>
            <w:tcW w:w="1759" w:type="dxa"/>
          </w:tcPr>
          <w:p w14:paraId="4AB0C030" w14:textId="5718EC36" w:rsidR="005D2359" w:rsidRPr="00901A98" w:rsidRDefault="005D2359" w:rsidP="007D0DA5">
            <w:pPr>
              <w:rPr>
                <w:szCs w:val="20"/>
              </w:rPr>
            </w:pPr>
            <w:r w:rsidRPr="00901A98">
              <w:t>3.2.1.</w:t>
            </w:r>
            <w:r w:rsidR="001D16C1">
              <w:t>2</w:t>
            </w:r>
            <w:r w:rsidRPr="00901A98">
              <w:t>/</w:t>
            </w:r>
            <w:r w:rsidRPr="00901A98">
              <w:rPr>
                <w:szCs w:val="20"/>
              </w:rPr>
              <w:t>3.2.</w:t>
            </w:r>
            <w:r w:rsidR="001D16C1">
              <w:rPr>
                <w:szCs w:val="20"/>
              </w:rPr>
              <w:t>2</w:t>
            </w:r>
            <w:r w:rsidRPr="00901A98">
              <w:rPr>
                <w:szCs w:val="20"/>
              </w:rPr>
              <w:t>.2/</w:t>
            </w:r>
          </w:p>
          <w:p w14:paraId="6F2F7C94" w14:textId="66026A37" w:rsidR="007D0DA5" w:rsidRPr="00901A98" w:rsidRDefault="005D2359" w:rsidP="007D0DA5">
            <w:pPr>
              <w:rPr>
                <w:szCs w:val="20"/>
              </w:rPr>
            </w:pPr>
            <w:r w:rsidRPr="00901A98">
              <w:rPr>
                <w:szCs w:val="20"/>
              </w:rPr>
              <w:t>3.2.3</w:t>
            </w:r>
            <w:r w:rsidR="001D16C1">
              <w:rPr>
                <w:szCs w:val="20"/>
              </w:rPr>
              <w:t>.2</w:t>
            </w:r>
            <w:r w:rsidRPr="00901A98">
              <w:rPr>
                <w:szCs w:val="20"/>
              </w:rPr>
              <w:t>/3.2.4</w:t>
            </w:r>
            <w:r w:rsidR="001D16C1">
              <w:rPr>
                <w:szCs w:val="20"/>
              </w:rPr>
              <w:t>.2</w:t>
            </w:r>
            <w:r w:rsidR="007D0DA5" w:rsidRPr="00901A98">
              <w:rPr>
                <w:szCs w:val="20"/>
              </w:rPr>
              <w:t>/</w:t>
            </w:r>
          </w:p>
          <w:p w14:paraId="62E4FCFC" w14:textId="239DF4B8" w:rsidR="00DA7CE7" w:rsidRPr="00901A98" w:rsidRDefault="005D2359" w:rsidP="007D0DA5">
            <w:r w:rsidRPr="00901A98">
              <w:rPr>
                <w:szCs w:val="20"/>
              </w:rPr>
              <w:t>3.2.5</w:t>
            </w:r>
            <w:r w:rsidR="001D16C1">
              <w:rPr>
                <w:szCs w:val="20"/>
              </w:rPr>
              <w:t>.2/3.2.6.2</w:t>
            </w:r>
            <w:r w:rsidR="00F80561">
              <w:rPr>
                <w:szCs w:val="20"/>
              </w:rPr>
              <w:t>/3.2.7.2</w:t>
            </w:r>
          </w:p>
        </w:tc>
        <w:tc>
          <w:tcPr>
            <w:tcW w:w="2498" w:type="dxa"/>
            <w:vAlign w:val="center"/>
          </w:tcPr>
          <w:p w14:paraId="6BB83255" w14:textId="77777777" w:rsidR="00E20BB4" w:rsidRDefault="005D2359" w:rsidP="005D2359">
            <w:pPr>
              <w:jc w:val="center"/>
              <w:rPr>
                <w:szCs w:val="20"/>
              </w:rPr>
            </w:pPr>
            <w:r w:rsidRPr="001865DB">
              <w:rPr>
                <w:szCs w:val="20"/>
              </w:rPr>
              <w:t>idrogeologico –</w:t>
            </w:r>
          </w:p>
          <w:p w14:paraId="05CA426A" w14:textId="122B097B" w:rsidR="00DA7CE7" w:rsidRPr="00DA7CE7" w:rsidRDefault="005D2359" w:rsidP="00E20BB4">
            <w:pPr>
              <w:jc w:val="center"/>
            </w:pPr>
            <w:r w:rsidRPr="001865DB">
              <w:rPr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D.lgs 42/2004</w:t>
            </w:r>
            <w:r w:rsidR="00E20BB4">
              <w:rPr>
                <w:sz w:val="20"/>
                <w:szCs w:val="20"/>
              </w:rPr>
              <w:t xml:space="preserve"> </w:t>
            </w:r>
            <w:r w:rsidRPr="00B2418C">
              <w:rPr>
                <w:sz w:val="20"/>
                <w:szCs w:val="20"/>
              </w:rPr>
              <w:t xml:space="preserve">art. 136-142   </w:t>
            </w:r>
          </w:p>
        </w:tc>
        <w:tc>
          <w:tcPr>
            <w:tcW w:w="1534" w:type="dxa"/>
            <w:vAlign w:val="center"/>
          </w:tcPr>
          <w:p w14:paraId="3B62A171" w14:textId="77777777" w:rsidR="00DA7CE7" w:rsidRPr="00DA7CE7" w:rsidRDefault="00DA7CE7" w:rsidP="00DA7CE7">
            <w:pPr>
              <w:jc w:val="center"/>
            </w:pPr>
            <w:r w:rsidRPr="00DA7CE7">
              <w:t>NO</w:t>
            </w:r>
          </w:p>
        </w:tc>
        <w:tc>
          <w:tcPr>
            <w:tcW w:w="3995" w:type="dxa"/>
            <w:vAlign w:val="center"/>
          </w:tcPr>
          <w:p w14:paraId="719F0641" w14:textId="4E5D78F4" w:rsidR="00DA7CE7" w:rsidRPr="00DA7CE7" w:rsidRDefault="00DA7CE7" w:rsidP="005D2359">
            <w:r w:rsidRPr="005D2359">
              <w:rPr>
                <w:sz w:val="20"/>
              </w:rPr>
              <w:t>Sono lavori di manutenzione ordinaria annuale per i quali non è richiesta nessuna autorizzazione preventiva  ai sensi dell’art. 149 D.Lgs 42/2004  e  art. 6 comma 1,  DPR 380/2001</w:t>
            </w:r>
          </w:p>
        </w:tc>
      </w:tr>
    </w:tbl>
    <w:p w14:paraId="3D229827" w14:textId="77777777" w:rsidR="002F07F9" w:rsidRDefault="002F07F9">
      <w:pPr>
        <w:jc w:val="center"/>
      </w:pPr>
    </w:p>
    <w:p w14:paraId="0B16AA60" w14:textId="77777777" w:rsidR="00134A9C" w:rsidRPr="00134A9C" w:rsidRDefault="00134A9C" w:rsidP="00134A9C">
      <w:pPr>
        <w:jc w:val="center"/>
        <w:rPr>
          <w:rFonts w:asciiTheme="minorHAnsi" w:eastAsiaTheme="minorHAnsi" w:hAnsiTheme="minorHAnsi" w:cstheme="minorBidi"/>
          <w:b/>
          <w:lang w:eastAsia="en-US"/>
        </w:rPr>
      </w:pPr>
      <w:r w:rsidRPr="00134A9C">
        <w:rPr>
          <w:rFonts w:asciiTheme="minorHAnsi" w:eastAsiaTheme="minorHAnsi" w:hAnsiTheme="minorHAnsi" w:cstheme="minorBidi"/>
          <w:lang w:eastAsia="en-US"/>
        </w:rPr>
        <w:t>INTERVENTO  N</w:t>
      </w:r>
      <w:r w:rsidRPr="00134A9C">
        <w:rPr>
          <w:rFonts w:asciiTheme="minorHAnsi" w:eastAsiaTheme="minorHAnsi" w:hAnsiTheme="minorHAnsi" w:cstheme="minorBidi"/>
          <w:b/>
          <w:lang w:eastAsia="en-US"/>
        </w:rPr>
        <w:t>.  5  - CURA ATTIVA DEI POPOLAMENTI FORESTALI ARTIFICIALI E MIGLIORAMENTO DEI BOSCHI ESISTENTI</w:t>
      </w:r>
    </w:p>
    <w:tbl>
      <w:tblPr>
        <w:tblStyle w:val="8"/>
        <w:tblW w:w="98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1559"/>
        <w:gridCol w:w="596"/>
        <w:gridCol w:w="964"/>
        <w:gridCol w:w="671"/>
        <w:gridCol w:w="1171"/>
        <w:gridCol w:w="993"/>
        <w:gridCol w:w="3080"/>
      </w:tblGrid>
      <w:tr w:rsidR="000621D9" w14:paraId="5D6740B1" w14:textId="77777777" w:rsidTr="000C1BE3">
        <w:trPr>
          <w:trHeight w:val="604"/>
        </w:trPr>
        <w:tc>
          <w:tcPr>
            <w:tcW w:w="817" w:type="dxa"/>
          </w:tcPr>
          <w:p w14:paraId="4E3ED45F" w14:textId="77777777" w:rsidR="000621D9" w:rsidRDefault="00062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</w:tc>
        <w:tc>
          <w:tcPr>
            <w:tcW w:w="1559" w:type="dxa"/>
          </w:tcPr>
          <w:p w14:paraId="5B662FC7" w14:textId="77777777" w:rsidR="000621D9" w:rsidRDefault="00062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LOCALITA’</w:t>
            </w:r>
          </w:p>
        </w:tc>
        <w:tc>
          <w:tcPr>
            <w:tcW w:w="596" w:type="dxa"/>
          </w:tcPr>
          <w:p w14:paraId="7A43DB60" w14:textId="77777777" w:rsidR="000621D9" w:rsidRDefault="00062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FG</w:t>
            </w:r>
          </w:p>
        </w:tc>
        <w:tc>
          <w:tcPr>
            <w:tcW w:w="964" w:type="dxa"/>
          </w:tcPr>
          <w:p w14:paraId="1843FC45" w14:textId="77777777" w:rsidR="000621D9" w:rsidRDefault="00062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P.LLA</w:t>
            </w:r>
          </w:p>
        </w:tc>
        <w:tc>
          <w:tcPr>
            <w:tcW w:w="671" w:type="dxa"/>
          </w:tcPr>
          <w:p w14:paraId="0331A96E" w14:textId="77777777" w:rsidR="000621D9" w:rsidRDefault="00062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U.m</w:t>
            </w:r>
          </w:p>
        </w:tc>
        <w:tc>
          <w:tcPr>
            <w:tcW w:w="1171" w:type="dxa"/>
          </w:tcPr>
          <w:p w14:paraId="233D8394" w14:textId="77777777" w:rsidR="000621D9" w:rsidRDefault="00062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Sup./est.  Intervento</w:t>
            </w:r>
          </w:p>
        </w:tc>
        <w:tc>
          <w:tcPr>
            <w:tcW w:w="993" w:type="dxa"/>
          </w:tcPr>
          <w:p w14:paraId="09ED9B77" w14:textId="77777777" w:rsidR="000621D9" w:rsidRDefault="00062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Missione</w:t>
            </w:r>
          </w:p>
          <w:p w14:paraId="7B71CE69" w14:textId="77777777" w:rsidR="000621D9" w:rsidRDefault="00062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(MS)</w:t>
            </w:r>
          </w:p>
        </w:tc>
        <w:tc>
          <w:tcPr>
            <w:tcW w:w="3080" w:type="dxa"/>
          </w:tcPr>
          <w:p w14:paraId="58089C76" w14:textId="77777777" w:rsidR="000621D9" w:rsidRPr="000621D9" w:rsidRDefault="000621D9" w:rsidP="000621D9">
            <w:pPr>
              <w:ind w:right="33"/>
              <w:rPr>
                <w:rStyle w:val="Enfasidelicata"/>
              </w:rPr>
            </w:pPr>
            <w:r>
              <w:rPr>
                <w:sz w:val="20"/>
                <w:szCs w:val="20"/>
              </w:rPr>
              <w:t>Tipologia Intervento</w:t>
            </w:r>
          </w:p>
        </w:tc>
      </w:tr>
      <w:tr w:rsidR="001158AA" w:rsidRPr="001158AA" w14:paraId="194DF587" w14:textId="77777777" w:rsidTr="000C1BE3">
        <w:tc>
          <w:tcPr>
            <w:tcW w:w="817" w:type="dxa"/>
            <w:vAlign w:val="center"/>
          </w:tcPr>
          <w:p w14:paraId="5D29C0BB" w14:textId="77777777" w:rsidR="000621D9" w:rsidRPr="004641D8" w:rsidRDefault="000621D9">
            <w:pPr>
              <w:rPr>
                <w:szCs w:val="20"/>
              </w:rPr>
            </w:pPr>
            <w:r w:rsidRPr="004641D8">
              <w:rPr>
                <w:szCs w:val="20"/>
              </w:rPr>
              <w:t>5.1.1</w:t>
            </w:r>
          </w:p>
        </w:tc>
        <w:tc>
          <w:tcPr>
            <w:tcW w:w="1559" w:type="dxa"/>
            <w:vAlign w:val="center"/>
          </w:tcPr>
          <w:p w14:paraId="25D3BE7F" w14:textId="3C4AFB98" w:rsidR="000621D9" w:rsidRPr="004641D8" w:rsidRDefault="000C1BE3" w:rsidP="00C33A7E">
            <w:pPr>
              <w:rPr>
                <w:sz w:val="20"/>
                <w:szCs w:val="20"/>
              </w:rPr>
            </w:pPr>
            <w:r w:rsidRPr="004641D8">
              <w:rPr>
                <w:sz w:val="20"/>
                <w:szCs w:val="20"/>
              </w:rPr>
              <w:t>S.Pelagina</w:t>
            </w:r>
          </w:p>
        </w:tc>
        <w:tc>
          <w:tcPr>
            <w:tcW w:w="596" w:type="dxa"/>
            <w:vAlign w:val="center"/>
          </w:tcPr>
          <w:p w14:paraId="473FCB94" w14:textId="19551F78" w:rsidR="000621D9" w:rsidRPr="004641D8" w:rsidRDefault="00464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64" w:type="dxa"/>
            <w:vAlign w:val="center"/>
          </w:tcPr>
          <w:p w14:paraId="7571C481" w14:textId="6759AE46" w:rsidR="000621D9" w:rsidRPr="004641D8" w:rsidRDefault="00464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71" w:type="dxa"/>
          </w:tcPr>
          <w:p w14:paraId="288C7D9A" w14:textId="77777777" w:rsidR="000621D9" w:rsidRPr="004641D8" w:rsidRDefault="000621D9">
            <w:pPr>
              <w:jc w:val="center"/>
              <w:rPr>
                <w:sz w:val="20"/>
                <w:szCs w:val="20"/>
              </w:rPr>
            </w:pPr>
            <w:r w:rsidRPr="004641D8">
              <w:rPr>
                <w:sz w:val="20"/>
                <w:szCs w:val="20"/>
              </w:rPr>
              <w:t>ha</w:t>
            </w:r>
          </w:p>
        </w:tc>
        <w:tc>
          <w:tcPr>
            <w:tcW w:w="1171" w:type="dxa"/>
            <w:vAlign w:val="center"/>
          </w:tcPr>
          <w:p w14:paraId="30BB56C9" w14:textId="071C9399" w:rsidR="000621D9" w:rsidRPr="004641D8" w:rsidRDefault="00F80561" w:rsidP="003A4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8,10</w:t>
            </w:r>
          </w:p>
        </w:tc>
        <w:tc>
          <w:tcPr>
            <w:tcW w:w="993" w:type="dxa"/>
            <w:vAlign w:val="center"/>
          </w:tcPr>
          <w:p w14:paraId="1DFD2EB2" w14:textId="77777777" w:rsidR="000621D9" w:rsidRPr="004641D8" w:rsidRDefault="000621D9">
            <w:pPr>
              <w:jc w:val="center"/>
              <w:rPr>
                <w:sz w:val="20"/>
                <w:szCs w:val="20"/>
              </w:rPr>
            </w:pPr>
            <w:r w:rsidRPr="004641D8">
              <w:rPr>
                <w:sz w:val="20"/>
                <w:szCs w:val="20"/>
              </w:rPr>
              <w:t>5</w:t>
            </w:r>
          </w:p>
        </w:tc>
        <w:tc>
          <w:tcPr>
            <w:tcW w:w="3080" w:type="dxa"/>
            <w:vAlign w:val="center"/>
          </w:tcPr>
          <w:p w14:paraId="14F515B1" w14:textId="77777777" w:rsidR="000621D9" w:rsidRPr="004641D8" w:rsidRDefault="000621D9">
            <w:pPr>
              <w:rPr>
                <w:sz w:val="20"/>
                <w:szCs w:val="20"/>
              </w:rPr>
            </w:pPr>
            <w:r w:rsidRPr="004641D8">
              <w:rPr>
                <w:sz w:val="20"/>
                <w:szCs w:val="20"/>
              </w:rPr>
              <w:t xml:space="preserve"> Decespugliamento</w:t>
            </w:r>
          </w:p>
        </w:tc>
      </w:tr>
      <w:tr w:rsidR="001158AA" w:rsidRPr="001158AA" w14:paraId="693247A2" w14:textId="77777777" w:rsidTr="000C1BE3">
        <w:tc>
          <w:tcPr>
            <w:tcW w:w="817" w:type="dxa"/>
            <w:vAlign w:val="center"/>
          </w:tcPr>
          <w:p w14:paraId="7E644A1E" w14:textId="32AC35F5" w:rsidR="000C1BE3" w:rsidRPr="004641D8" w:rsidRDefault="00F80561" w:rsidP="004641D8">
            <w:pPr>
              <w:rPr>
                <w:szCs w:val="20"/>
              </w:rPr>
            </w:pPr>
            <w:r>
              <w:rPr>
                <w:szCs w:val="20"/>
              </w:rPr>
              <w:t>5.1.2</w:t>
            </w:r>
          </w:p>
        </w:tc>
        <w:tc>
          <w:tcPr>
            <w:tcW w:w="1559" w:type="dxa"/>
            <w:vAlign w:val="center"/>
          </w:tcPr>
          <w:p w14:paraId="687C5389" w14:textId="63070DA8" w:rsidR="000C1BE3" w:rsidRPr="004641D8" w:rsidRDefault="00F80561" w:rsidP="00C33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S.Pelagina</w:t>
            </w:r>
          </w:p>
        </w:tc>
        <w:tc>
          <w:tcPr>
            <w:tcW w:w="596" w:type="dxa"/>
            <w:vAlign w:val="center"/>
          </w:tcPr>
          <w:p w14:paraId="049DABAE" w14:textId="4906D184" w:rsidR="000C1BE3" w:rsidRPr="004641D8" w:rsidRDefault="00F80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964" w:type="dxa"/>
            <w:vAlign w:val="center"/>
          </w:tcPr>
          <w:p w14:paraId="2FCFDDD2" w14:textId="39E3037D" w:rsidR="000C1BE3" w:rsidRPr="004641D8" w:rsidRDefault="00F80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671" w:type="dxa"/>
          </w:tcPr>
          <w:p w14:paraId="547D9030" w14:textId="6E80EC29" w:rsidR="000C1BE3" w:rsidRPr="004641D8" w:rsidRDefault="00F80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</w:t>
            </w:r>
          </w:p>
        </w:tc>
        <w:tc>
          <w:tcPr>
            <w:tcW w:w="1171" w:type="dxa"/>
            <w:vAlign w:val="center"/>
          </w:tcPr>
          <w:p w14:paraId="7011658A" w14:textId="1D373363" w:rsidR="000C1BE3" w:rsidRPr="004641D8" w:rsidRDefault="00F80561" w:rsidP="003A4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1,80</w:t>
            </w:r>
          </w:p>
        </w:tc>
        <w:tc>
          <w:tcPr>
            <w:tcW w:w="993" w:type="dxa"/>
            <w:vAlign w:val="center"/>
          </w:tcPr>
          <w:p w14:paraId="667152BF" w14:textId="69BB220C" w:rsidR="000C1BE3" w:rsidRPr="004641D8" w:rsidRDefault="00F80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080" w:type="dxa"/>
            <w:vAlign w:val="center"/>
          </w:tcPr>
          <w:p w14:paraId="24804DB8" w14:textId="5594AA07" w:rsidR="000C1BE3" w:rsidRPr="004641D8" w:rsidRDefault="00F80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Decespugliamento</w:t>
            </w:r>
          </w:p>
        </w:tc>
      </w:tr>
      <w:tr w:rsidR="00F80561" w:rsidRPr="001158AA" w14:paraId="7CAA6111" w14:textId="77777777" w:rsidTr="000C1BE3">
        <w:tc>
          <w:tcPr>
            <w:tcW w:w="817" w:type="dxa"/>
            <w:vAlign w:val="center"/>
          </w:tcPr>
          <w:p w14:paraId="6355A67F" w14:textId="395B32FF" w:rsidR="00F80561" w:rsidRPr="004641D8" w:rsidRDefault="00F80561" w:rsidP="00F80561">
            <w:pPr>
              <w:rPr>
                <w:szCs w:val="20"/>
              </w:rPr>
            </w:pPr>
            <w:r w:rsidRPr="004641D8">
              <w:rPr>
                <w:szCs w:val="20"/>
              </w:rPr>
              <w:t>5.2.1</w:t>
            </w:r>
          </w:p>
        </w:tc>
        <w:tc>
          <w:tcPr>
            <w:tcW w:w="1559" w:type="dxa"/>
            <w:vAlign w:val="center"/>
          </w:tcPr>
          <w:p w14:paraId="67E136A4" w14:textId="7AC0371A" w:rsidR="00F80561" w:rsidRPr="004641D8" w:rsidRDefault="00F80561" w:rsidP="00F80561">
            <w:pPr>
              <w:rPr>
                <w:sz w:val="20"/>
                <w:szCs w:val="20"/>
              </w:rPr>
            </w:pPr>
            <w:r w:rsidRPr="004641D8">
              <w:rPr>
                <w:sz w:val="20"/>
                <w:szCs w:val="20"/>
              </w:rPr>
              <w:t>S.Pelagina</w:t>
            </w:r>
          </w:p>
        </w:tc>
        <w:tc>
          <w:tcPr>
            <w:tcW w:w="596" w:type="dxa"/>
            <w:vAlign w:val="center"/>
          </w:tcPr>
          <w:p w14:paraId="45FA2FFB" w14:textId="3B0ED1D0" w:rsidR="00F80561" w:rsidRDefault="00F80561" w:rsidP="00F80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64" w:type="dxa"/>
            <w:vAlign w:val="center"/>
          </w:tcPr>
          <w:p w14:paraId="2A0F9A6F" w14:textId="4293EBA8" w:rsidR="00F80561" w:rsidRDefault="00F80561" w:rsidP="00F80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71" w:type="dxa"/>
          </w:tcPr>
          <w:p w14:paraId="33A45D88" w14:textId="3FC476BB" w:rsidR="00F80561" w:rsidRPr="004641D8" w:rsidRDefault="00F80561" w:rsidP="00F80561">
            <w:pPr>
              <w:jc w:val="center"/>
              <w:rPr>
                <w:sz w:val="20"/>
                <w:szCs w:val="20"/>
              </w:rPr>
            </w:pPr>
            <w:r w:rsidRPr="004641D8">
              <w:rPr>
                <w:sz w:val="20"/>
                <w:szCs w:val="20"/>
              </w:rPr>
              <w:t>ha</w:t>
            </w:r>
          </w:p>
        </w:tc>
        <w:tc>
          <w:tcPr>
            <w:tcW w:w="1171" w:type="dxa"/>
            <w:vAlign w:val="center"/>
          </w:tcPr>
          <w:p w14:paraId="43A4EFA4" w14:textId="4FC80204" w:rsidR="00F80561" w:rsidRDefault="00F80561" w:rsidP="00F80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8,10</w:t>
            </w:r>
          </w:p>
        </w:tc>
        <w:tc>
          <w:tcPr>
            <w:tcW w:w="993" w:type="dxa"/>
            <w:vAlign w:val="center"/>
          </w:tcPr>
          <w:p w14:paraId="298A3A20" w14:textId="2E823D5D" w:rsidR="00F80561" w:rsidRPr="004641D8" w:rsidRDefault="00F80561" w:rsidP="00F80561">
            <w:pPr>
              <w:jc w:val="center"/>
              <w:rPr>
                <w:sz w:val="20"/>
                <w:szCs w:val="20"/>
              </w:rPr>
            </w:pPr>
            <w:r w:rsidRPr="004641D8">
              <w:rPr>
                <w:sz w:val="20"/>
                <w:szCs w:val="20"/>
              </w:rPr>
              <w:t>5</w:t>
            </w:r>
          </w:p>
        </w:tc>
        <w:tc>
          <w:tcPr>
            <w:tcW w:w="3080" w:type="dxa"/>
            <w:vAlign w:val="center"/>
          </w:tcPr>
          <w:p w14:paraId="36E4A568" w14:textId="5578EEBA" w:rsidR="00F80561" w:rsidRPr="004641D8" w:rsidRDefault="00F80561" w:rsidP="00F80561">
            <w:pPr>
              <w:rPr>
                <w:sz w:val="20"/>
                <w:szCs w:val="20"/>
              </w:rPr>
            </w:pPr>
            <w:r w:rsidRPr="004641D8">
              <w:rPr>
                <w:sz w:val="20"/>
                <w:szCs w:val="20"/>
              </w:rPr>
              <w:t>Diradamento,ripulitura</w:t>
            </w:r>
          </w:p>
        </w:tc>
      </w:tr>
      <w:tr w:rsidR="00F80561" w:rsidRPr="001158AA" w14:paraId="059D1261" w14:textId="77777777" w:rsidTr="000C1BE3">
        <w:tc>
          <w:tcPr>
            <w:tcW w:w="817" w:type="dxa"/>
            <w:vAlign w:val="center"/>
          </w:tcPr>
          <w:p w14:paraId="42271D7D" w14:textId="6AC01E5C" w:rsidR="00F80561" w:rsidRPr="005337A6" w:rsidRDefault="00F80561" w:rsidP="00F80561">
            <w:pPr>
              <w:rPr>
                <w:szCs w:val="20"/>
              </w:rPr>
            </w:pPr>
            <w:r w:rsidRPr="005337A6">
              <w:rPr>
                <w:szCs w:val="20"/>
              </w:rPr>
              <w:t>5.</w:t>
            </w:r>
            <w:r>
              <w:rPr>
                <w:szCs w:val="20"/>
              </w:rPr>
              <w:t>3</w:t>
            </w:r>
            <w:r w:rsidRPr="005337A6">
              <w:rPr>
                <w:szCs w:val="20"/>
              </w:rPr>
              <w:t>.1</w:t>
            </w:r>
          </w:p>
        </w:tc>
        <w:tc>
          <w:tcPr>
            <w:tcW w:w="1559" w:type="dxa"/>
            <w:vAlign w:val="center"/>
          </w:tcPr>
          <w:p w14:paraId="71A3187A" w14:textId="21366316" w:rsidR="00F80561" w:rsidRPr="005337A6" w:rsidRDefault="00F80561" w:rsidP="00F80561">
            <w:pPr>
              <w:rPr>
                <w:sz w:val="20"/>
                <w:szCs w:val="20"/>
              </w:rPr>
            </w:pPr>
            <w:r w:rsidRPr="005337A6">
              <w:rPr>
                <w:sz w:val="20"/>
                <w:szCs w:val="20"/>
              </w:rPr>
              <w:t>Pendici del Castello</w:t>
            </w:r>
          </w:p>
        </w:tc>
        <w:tc>
          <w:tcPr>
            <w:tcW w:w="596" w:type="dxa"/>
            <w:vAlign w:val="center"/>
          </w:tcPr>
          <w:p w14:paraId="18EEF8E2" w14:textId="6BDA59FD" w:rsidR="00F80561" w:rsidRPr="005337A6" w:rsidRDefault="00F80561" w:rsidP="00F80561">
            <w:pPr>
              <w:rPr>
                <w:sz w:val="20"/>
                <w:szCs w:val="20"/>
              </w:rPr>
            </w:pPr>
            <w:r w:rsidRPr="005337A6">
              <w:rPr>
                <w:sz w:val="20"/>
                <w:szCs w:val="20"/>
              </w:rPr>
              <w:t>20</w:t>
            </w:r>
          </w:p>
        </w:tc>
        <w:tc>
          <w:tcPr>
            <w:tcW w:w="964" w:type="dxa"/>
            <w:vAlign w:val="center"/>
          </w:tcPr>
          <w:p w14:paraId="22CEB39F" w14:textId="6AA115FE" w:rsidR="00F80561" w:rsidRPr="005337A6" w:rsidRDefault="00F80561" w:rsidP="00F80561">
            <w:pPr>
              <w:jc w:val="center"/>
              <w:rPr>
                <w:sz w:val="20"/>
                <w:szCs w:val="20"/>
              </w:rPr>
            </w:pPr>
            <w:r w:rsidRPr="005337A6">
              <w:rPr>
                <w:sz w:val="20"/>
                <w:szCs w:val="20"/>
              </w:rPr>
              <w:t>199</w:t>
            </w:r>
          </w:p>
        </w:tc>
        <w:tc>
          <w:tcPr>
            <w:tcW w:w="671" w:type="dxa"/>
          </w:tcPr>
          <w:p w14:paraId="6ECD931B" w14:textId="6B6877B0" w:rsidR="00F80561" w:rsidRPr="005337A6" w:rsidRDefault="00F80561" w:rsidP="00F80561">
            <w:pPr>
              <w:jc w:val="center"/>
              <w:rPr>
                <w:sz w:val="20"/>
                <w:szCs w:val="20"/>
              </w:rPr>
            </w:pPr>
            <w:r w:rsidRPr="005337A6">
              <w:rPr>
                <w:sz w:val="20"/>
                <w:szCs w:val="20"/>
              </w:rPr>
              <w:t>cad</w:t>
            </w:r>
          </w:p>
        </w:tc>
        <w:tc>
          <w:tcPr>
            <w:tcW w:w="1171" w:type="dxa"/>
            <w:vAlign w:val="center"/>
          </w:tcPr>
          <w:p w14:paraId="5F91636D" w14:textId="5087DAFB" w:rsidR="00F80561" w:rsidRPr="005337A6" w:rsidRDefault="00F80561" w:rsidP="00F80561">
            <w:pPr>
              <w:jc w:val="center"/>
              <w:rPr>
                <w:sz w:val="20"/>
                <w:szCs w:val="20"/>
              </w:rPr>
            </w:pPr>
            <w:r w:rsidRPr="005337A6">
              <w:rPr>
                <w:sz w:val="20"/>
                <w:szCs w:val="20"/>
              </w:rPr>
              <w:t>130</w:t>
            </w:r>
          </w:p>
        </w:tc>
        <w:tc>
          <w:tcPr>
            <w:tcW w:w="993" w:type="dxa"/>
            <w:vAlign w:val="center"/>
          </w:tcPr>
          <w:p w14:paraId="67A026BC" w14:textId="06E8BFF4" w:rsidR="00F80561" w:rsidRPr="005337A6" w:rsidRDefault="00F80561" w:rsidP="00F80561">
            <w:pPr>
              <w:jc w:val="center"/>
              <w:rPr>
                <w:sz w:val="20"/>
                <w:szCs w:val="20"/>
              </w:rPr>
            </w:pPr>
            <w:r w:rsidRPr="005337A6">
              <w:rPr>
                <w:sz w:val="20"/>
                <w:szCs w:val="20"/>
              </w:rPr>
              <w:t>5</w:t>
            </w:r>
          </w:p>
        </w:tc>
        <w:tc>
          <w:tcPr>
            <w:tcW w:w="3080" w:type="dxa"/>
            <w:vAlign w:val="center"/>
          </w:tcPr>
          <w:p w14:paraId="05FAE7D9" w14:textId="3096EC6A" w:rsidR="00F80561" w:rsidRPr="005337A6" w:rsidRDefault="00F80561" w:rsidP="00F80561">
            <w:pPr>
              <w:rPr>
                <w:sz w:val="20"/>
                <w:szCs w:val="20"/>
              </w:rPr>
            </w:pPr>
            <w:r w:rsidRPr="005337A6">
              <w:rPr>
                <w:sz w:val="20"/>
                <w:szCs w:val="20"/>
              </w:rPr>
              <w:t>Cura al rimboschimento zappettatura attorno alle piante</w:t>
            </w:r>
          </w:p>
        </w:tc>
      </w:tr>
    </w:tbl>
    <w:p w14:paraId="75B1B588" w14:textId="345C9857" w:rsidR="002E4F7E" w:rsidRPr="004641D8" w:rsidRDefault="002E4F7E" w:rsidP="002E4F7E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4641D8">
        <w:rPr>
          <w:rFonts w:asciiTheme="minorHAnsi" w:eastAsiaTheme="minorHAnsi" w:hAnsiTheme="minorHAnsi" w:cstheme="minorBidi"/>
          <w:sz w:val="24"/>
          <w:szCs w:val="24"/>
          <w:lang w:eastAsia="en-US"/>
        </w:rPr>
        <w:t>VINCOLI</w:t>
      </w:r>
    </w:p>
    <w:tbl>
      <w:tblPr>
        <w:tblStyle w:val="Grigliatabella7"/>
        <w:tblW w:w="9751" w:type="dxa"/>
        <w:jc w:val="center"/>
        <w:tblLook w:val="04A0" w:firstRow="1" w:lastRow="0" w:firstColumn="1" w:lastColumn="0" w:noHBand="0" w:noVBand="1"/>
      </w:tblPr>
      <w:tblGrid>
        <w:gridCol w:w="2111"/>
        <w:gridCol w:w="3049"/>
        <w:gridCol w:w="1843"/>
        <w:gridCol w:w="2748"/>
      </w:tblGrid>
      <w:tr w:rsidR="001158AA" w:rsidRPr="001158AA" w14:paraId="2F732634" w14:textId="77777777" w:rsidTr="00840733">
        <w:trPr>
          <w:jc w:val="center"/>
        </w:trPr>
        <w:tc>
          <w:tcPr>
            <w:tcW w:w="2111" w:type="dxa"/>
          </w:tcPr>
          <w:p w14:paraId="3D8E0C81" w14:textId="29D0932E" w:rsidR="002E4F7E" w:rsidRPr="004641D8" w:rsidRDefault="002E4F7E" w:rsidP="00E20BB4">
            <w:pPr>
              <w:jc w:val="center"/>
            </w:pPr>
            <w:r w:rsidRPr="004641D8">
              <w:t>N.</w:t>
            </w:r>
          </w:p>
        </w:tc>
        <w:tc>
          <w:tcPr>
            <w:tcW w:w="3049" w:type="dxa"/>
            <w:vAlign w:val="center"/>
          </w:tcPr>
          <w:p w14:paraId="0D829280" w14:textId="77777777" w:rsidR="002E4F7E" w:rsidRPr="004641D8" w:rsidRDefault="002E4F7E" w:rsidP="002E4F7E">
            <w:pPr>
              <w:jc w:val="center"/>
            </w:pPr>
            <w:r w:rsidRPr="004641D8">
              <w:t>AREA PROTETTA (ind.)</w:t>
            </w:r>
          </w:p>
        </w:tc>
        <w:tc>
          <w:tcPr>
            <w:tcW w:w="1843" w:type="dxa"/>
            <w:vAlign w:val="center"/>
          </w:tcPr>
          <w:p w14:paraId="653ADF9C" w14:textId="77777777" w:rsidR="002E4F7E" w:rsidRPr="004641D8" w:rsidRDefault="002E4F7E" w:rsidP="002E4F7E">
            <w:pPr>
              <w:jc w:val="center"/>
            </w:pPr>
            <w:r w:rsidRPr="004641D8">
              <w:t>PIANO DI GESTIONE (Rif.)</w:t>
            </w:r>
          </w:p>
        </w:tc>
        <w:tc>
          <w:tcPr>
            <w:tcW w:w="2748" w:type="dxa"/>
            <w:vAlign w:val="center"/>
          </w:tcPr>
          <w:p w14:paraId="1EA15CD5" w14:textId="77777777" w:rsidR="002E4F7E" w:rsidRPr="004641D8" w:rsidRDefault="002E4F7E" w:rsidP="002E4F7E">
            <w:pPr>
              <w:jc w:val="center"/>
            </w:pPr>
            <w:r w:rsidRPr="004641D8">
              <w:t>Piano Assestamento forestale (Rif.)</w:t>
            </w:r>
          </w:p>
        </w:tc>
      </w:tr>
      <w:tr w:rsidR="001158AA" w:rsidRPr="001158AA" w14:paraId="590A0E62" w14:textId="77777777" w:rsidTr="00840733">
        <w:trPr>
          <w:jc w:val="center"/>
        </w:trPr>
        <w:tc>
          <w:tcPr>
            <w:tcW w:w="2111" w:type="dxa"/>
          </w:tcPr>
          <w:p w14:paraId="6F8D7606" w14:textId="5757BFEE" w:rsidR="00E20BB4" w:rsidRPr="004641D8" w:rsidRDefault="002E4F7E" w:rsidP="004641D8">
            <w:pPr>
              <w:rPr>
                <w:szCs w:val="20"/>
              </w:rPr>
            </w:pPr>
            <w:r w:rsidRPr="004641D8">
              <w:rPr>
                <w:szCs w:val="20"/>
              </w:rPr>
              <w:t>5</w:t>
            </w:r>
            <w:r w:rsidR="004641D8" w:rsidRPr="004641D8">
              <w:rPr>
                <w:szCs w:val="20"/>
              </w:rPr>
              <w:t>.1.1/5.2.1</w:t>
            </w:r>
          </w:p>
        </w:tc>
        <w:tc>
          <w:tcPr>
            <w:tcW w:w="3049" w:type="dxa"/>
            <w:vAlign w:val="center"/>
          </w:tcPr>
          <w:p w14:paraId="288ADD9B" w14:textId="0DF1DC84" w:rsidR="001C0F3E" w:rsidRDefault="004641D8" w:rsidP="004641D8">
            <w:pPr>
              <w:jc w:val="center"/>
            </w:pPr>
            <w:r>
              <w:t>PPR D.lgs 42/2004 art.142 c.1 let.f</w:t>
            </w:r>
            <w:r w:rsidR="001C0F3E">
              <w:rPr>
                <w:sz w:val="20"/>
                <w:szCs w:val="20"/>
              </w:rPr>
              <w:t xml:space="preserve"> sostituito dall’art.3 e4 Dlgs 34/2018 T.U. in materia forestale</w:t>
            </w:r>
          </w:p>
          <w:p w14:paraId="459A244A" w14:textId="7EA8B092" w:rsidR="004641D8" w:rsidRDefault="004641D8" w:rsidP="004641D8">
            <w:pPr>
              <w:jc w:val="center"/>
            </w:pPr>
            <w:r>
              <w:t xml:space="preserve"> </w:t>
            </w:r>
          </w:p>
          <w:p w14:paraId="20F5BBEB" w14:textId="456F1162" w:rsidR="002E4F7E" w:rsidRPr="001158AA" w:rsidRDefault="004641D8" w:rsidP="004641D8">
            <w:pPr>
              <w:jc w:val="center"/>
              <w:rPr>
                <w:color w:val="FF0000"/>
              </w:rPr>
            </w:pPr>
            <w:r>
              <w:t>ZSC EUAP0037 RN Metaponto</w:t>
            </w:r>
          </w:p>
        </w:tc>
        <w:tc>
          <w:tcPr>
            <w:tcW w:w="1843" w:type="dxa"/>
            <w:vAlign w:val="center"/>
          </w:tcPr>
          <w:p w14:paraId="0E36E40A" w14:textId="77777777" w:rsidR="002E4F7E" w:rsidRPr="004641D8" w:rsidRDefault="002E4F7E" w:rsidP="002E4F7E">
            <w:pPr>
              <w:jc w:val="center"/>
            </w:pPr>
            <w:r w:rsidRPr="004641D8">
              <w:t>NO</w:t>
            </w:r>
          </w:p>
        </w:tc>
        <w:tc>
          <w:tcPr>
            <w:tcW w:w="2748" w:type="dxa"/>
            <w:vAlign w:val="center"/>
          </w:tcPr>
          <w:p w14:paraId="6AD719EA" w14:textId="77777777" w:rsidR="002E4F7E" w:rsidRPr="004641D8" w:rsidRDefault="002E4F7E" w:rsidP="002E4F7E">
            <w:pPr>
              <w:jc w:val="center"/>
            </w:pPr>
            <w:r w:rsidRPr="004641D8">
              <w:t>NO</w:t>
            </w:r>
          </w:p>
        </w:tc>
      </w:tr>
      <w:tr w:rsidR="001158AA" w:rsidRPr="004641D8" w14:paraId="7A5AD6D1" w14:textId="77777777" w:rsidTr="00840733">
        <w:trPr>
          <w:jc w:val="center"/>
        </w:trPr>
        <w:tc>
          <w:tcPr>
            <w:tcW w:w="2111" w:type="dxa"/>
          </w:tcPr>
          <w:p w14:paraId="61BD0B5F" w14:textId="74E48C30" w:rsidR="00E20BB4" w:rsidRPr="004641D8" w:rsidRDefault="00F80561" w:rsidP="004641D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5.1.2/</w:t>
            </w:r>
            <w:r w:rsidR="00BC6855" w:rsidRPr="004641D8">
              <w:rPr>
                <w:szCs w:val="20"/>
              </w:rPr>
              <w:t>5.</w:t>
            </w:r>
            <w:r w:rsidR="004641D8" w:rsidRPr="004641D8">
              <w:rPr>
                <w:szCs w:val="20"/>
              </w:rPr>
              <w:t>3</w:t>
            </w:r>
            <w:r w:rsidR="00BC6855" w:rsidRPr="004641D8">
              <w:rPr>
                <w:szCs w:val="20"/>
              </w:rPr>
              <w:t>.1</w:t>
            </w:r>
          </w:p>
        </w:tc>
        <w:tc>
          <w:tcPr>
            <w:tcW w:w="3049" w:type="dxa"/>
            <w:vAlign w:val="center"/>
          </w:tcPr>
          <w:p w14:paraId="2C6A2743" w14:textId="5AE92B39" w:rsidR="00E20BB4" w:rsidRPr="004641D8" w:rsidRDefault="00BC6855" w:rsidP="002E4F7E">
            <w:pPr>
              <w:jc w:val="center"/>
            </w:pPr>
            <w:r w:rsidRPr="004641D8">
              <w:t>NO</w:t>
            </w:r>
          </w:p>
        </w:tc>
        <w:tc>
          <w:tcPr>
            <w:tcW w:w="1843" w:type="dxa"/>
            <w:vAlign w:val="center"/>
          </w:tcPr>
          <w:p w14:paraId="7F70F074" w14:textId="3E3CADBB" w:rsidR="00E20BB4" w:rsidRPr="004641D8" w:rsidRDefault="00BC6855" w:rsidP="002E4F7E">
            <w:pPr>
              <w:jc w:val="center"/>
            </w:pPr>
            <w:r w:rsidRPr="004641D8">
              <w:t>NO</w:t>
            </w:r>
          </w:p>
        </w:tc>
        <w:tc>
          <w:tcPr>
            <w:tcW w:w="2748" w:type="dxa"/>
            <w:vAlign w:val="center"/>
          </w:tcPr>
          <w:p w14:paraId="2AC59E68" w14:textId="483501AF" w:rsidR="00E20BB4" w:rsidRPr="004641D8" w:rsidRDefault="00BC6855" w:rsidP="002E4F7E">
            <w:pPr>
              <w:jc w:val="center"/>
            </w:pPr>
            <w:r w:rsidRPr="004641D8">
              <w:t>NO</w:t>
            </w:r>
          </w:p>
        </w:tc>
      </w:tr>
    </w:tbl>
    <w:p w14:paraId="71D6A07D" w14:textId="77777777" w:rsidR="002E4F7E" w:rsidRPr="004641D8" w:rsidRDefault="002E4F7E" w:rsidP="002E4F7E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tbl>
      <w:tblPr>
        <w:tblStyle w:val="Grigliatabella7"/>
        <w:tblW w:w="9918" w:type="dxa"/>
        <w:jc w:val="center"/>
        <w:tblLook w:val="04A0" w:firstRow="1" w:lastRow="0" w:firstColumn="1" w:lastColumn="0" w:noHBand="0" w:noVBand="1"/>
      </w:tblPr>
      <w:tblGrid>
        <w:gridCol w:w="2310"/>
        <w:gridCol w:w="2723"/>
        <w:gridCol w:w="1534"/>
        <w:gridCol w:w="3351"/>
      </w:tblGrid>
      <w:tr w:rsidR="002E4F7E" w:rsidRPr="002E4F7E" w14:paraId="638A354E" w14:textId="77777777" w:rsidTr="00840733">
        <w:trPr>
          <w:jc w:val="center"/>
        </w:trPr>
        <w:tc>
          <w:tcPr>
            <w:tcW w:w="2339" w:type="dxa"/>
          </w:tcPr>
          <w:p w14:paraId="51D7C1E9" w14:textId="77777777" w:rsidR="002E4F7E" w:rsidRPr="002E4F7E" w:rsidRDefault="002E4F7E" w:rsidP="002E4F7E">
            <w:pPr>
              <w:jc w:val="center"/>
            </w:pPr>
            <w:r w:rsidRPr="002E4F7E">
              <w:t>N.</w:t>
            </w:r>
          </w:p>
        </w:tc>
        <w:tc>
          <w:tcPr>
            <w:tcW w:w="2763" w:type="dxa"/>
            <w:vAlign w:val="center"/>
          </w:tcPr>
          <w:p w14:paraId="5D36F410" w14:textId="77777777" w:rsidR="002E4F7E" w:rsidRPr="002E4F7E" w:rsidRDefault="002E4F7E" w:rsidP="002E4F7E">
            <w:pPr>
              <w:jc w:val="center"/>
            </w:pPr>
            <w:r w:rsidRPr="002E4F7E">
              <w:t xml:space="preserve"> Altri Vincoli</w:t>
            </w:r>
          </w:p>
        </w:tc>
        <w:tc>
          <w:tcPr>
            <w:tcW w:w="1417" w:type="dxa"/>
            <w:vAlign w:val="center"/>
          </w:tcPr>
          <w:p w14:paraId="203E03A6" w14:textId="77777777" w:rsidR="002E4F7E" w:rsidRPr="002E4F7E" w:rsidRDefault="002E4F7E" w:rsidP="002E4F7E">
            <w:pPr>
              <w:jc w:val="center"/>
            </w:pPr>
            <w:r w:rsidRPr="002E4F7E">
              <w:t xml:space="preserve">Autorizzazione Preventiva </w:t>
            </w:r>
          </w:p>
        </w:tc>
        <w:tc>
          <w:tcPr>
            <w:tcW w:w="3399" w:type="dxa"/>
            <w:vAlign w:val="center"/>
          </w:tcPr>
          <w:p w14:paraId="061EB81F" w14:textId="77777777" w:rsidR="002E4F7E" w:rsidRPr="002E4F7E" w:rsidRDefault="002E4F7E" w:rsidP="002E4F7E">
            <w:pPr>
              <w:jc w:val="center"/>
            </w:pPr>
            <w:r w:rsidRPr="002E4F7E">
              <w:t xml:space="preserve">Note </w:t>
            </w:r>
          </w:p>
        </w:tc>
      </w:tr>
      <w:tr w:rsidR="002E4F7E" w:rsidRPr="002E4F7E" w14:paraId="2F8CB438" w14:textId="77777777" w:rsidTr="00840733">
        <w:trPr>
          <w:jc w:val="center"/>
        </w:trPr>
        <w:tc>
          <w:tcPr>
            <w:tcW w:w="2339" w:type="dxa"/>
          </w:tcPr>
          <w:p w14:paraId="482BEC71" w14:textId="77777777" w:rsidR="002E4F7E" w:rsidRPr="004641D8" w:rsidRDefault="002E4F7E" w:rsidP="002E4F7E">
            <w:pPr>
              <w:jc w:val="center"/>
            </w:pPr>
          </w:p>
          <w:p w14:paraId="1A08F720" w14:textId="6430346D" w:rsidR="00DC09F4" w:rsidRPr="004641D8" w:rsidRDefault="00DC09F4" w:rsidP="00DC09F4">
            <w:pPr>
              <w:rPr>
                <w:szCs w:val="20"/>
              </w:rPr>
            </w:pPr>
            <w:r w:rsidRPr="004641D8">
              <w:rPr>
                <w:szCs w:val="20"/>
              </w:rPr>
              <w:t>5.1.1/</w:t>
            </w:r>
            <w:r w:rsidR="00F80561">
              <w:rPr>
                <w:szCs w:val="20"/>
              </w:rPr>
              <w:t xml:space="preserve">5.1.2/ </w:t>
            </w:r>
            <w:r w:rsidRPr="004641D8">
              <w:rPr>
                <w:szCs w:val="20"/>
              </w:rPr>
              <w:t>5.2.1</w:t>
            </w:r>
          </w:p>
          <w:p w14:paraId="0EE9F3AA" w14:textId="24CE9661" w:rsidR="002E4F7E" w:rsidRPr="004641D8" w:rsidRDefault="002E4F7E" w:rsidP="0026782F"/>
        </w:tc>
        <w:tc>
          <w:tcPr>
            <w:tcW w:w="2763" w:type="dxa"/>
            <w:vAlign w:val="center"/>
          </w:tcPr>
          <w:p w14:paraId="40357582" w14:textId="3C2BD8ED" w:rsidR="002E4F7E" w:rsidRPr="004641D8" w:rsidRDefault="004641D8" w:rsidP="004641D8">
            <w:r>
              <w:rPr>
                <w:sz w:val="20"/>
                <w:szCs w:val="20"/>
              </w:rPr>
              <w:t xml:space="preserve">     idrogeologico </w:t>
            </w:r>
            <w:r w:rsidR="002E4F7E" w:rsidRPr="004641D8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417" w:type="dxa"/>
            <w:vAlign w:val="center"/>
          </w:tcPr>
          <w:p w14:paraId="5DE9D145" w14:textId="77777777" w:rsidR="002E4F7E" w:rsidRPr="004641D8" w:rsidRDefault="002E4F7E" w:rsidP="002E4F7E">
            <w:pPr>
              <w:jc w:val="center"/>
            </w:pPr>
            <w:r w:rsidRPr="004641D8">
              <w:t>SI</w:t>
            </w:r>
          </w:p>
        </w:tc>
        <w:tc>
          <w:tcPr>
            <w:tcW w:w="3399" w:type="dxa"/>
            <w:vAlign w:val="center"/>
          </w:tcPr>
          <w:p w14:paraId="6E0E241F" w14:textId="77777777" w:rsidR="002E4F7E" w:rsidRPr="004641D8" w:rsidRDefault="002E4F7E" w:rsidP="002E4F7E">
            <w:pPr>
              <w:jc w:val="center"/>
            </w:pPr>
            <w:r w:rsidRPr="004641D8">
              <w:rPr>
                <w:sz w:val="20"/>
                <w:szCs w:val="20"/>
              </w:rPr>
              <w:t>Sono interventi, per i quali in assenza di PAF è richiesta, ai sensi D.G.R nr. 678 /2019 e D.P.G.R. nr. 231/219 AUTORIZZAZIONE</w:t>
            </w:r>
          </w:p>
        </w:tc>
      </w:tr>
      <w:tr w:rsidR="0026782F" w:rsidRPr="002E4F7E" w14:paraId="42BBE740" w14:textId="77777777" w:rsidTr="00840733">
        <w:trPr>
          <w:jc w:val="center"/>
        </w:trPr>
        <w:tc>
          <w:tcPr>
            <w:tcW w:w="2339" w:type="dxa"/>
          </w:tcPr>
          <w:p w14:paraId="176257AF" w14:textId="26ABC618" w:rsidR="0026782F" w:rsidRPr="002E4F7E" w:rsidRDefault="00BC6855" w:rsidP="004641D8">
            <w:pPr>
              <w:jc w:val="center"/>
            </w:pPr>
            <w:r>
              <w:t>5.</w:t>
            </w:r>
            <w:r w:rsidR="004641D8">
              <w:t>3</w:t>
            </w:r>
            <w:r>
              <w:t>.1</w:t>
            </w:r>
          </w:p>
        </w:tc>
        <w:tc>
          <w:tcPr>
            <w:tcW w:w="2763" w:type="dxa"/>
            <w:vAlign w:val="center"/>
          </w:tcPr>
          <w:p w14:paraId="32CA8CEC" w14:textId="6EE514A8" w:rsidR="0026782F" w:rsidRPr="00B2418C" w:rsidRDefault="00174D41" w:rsidP="00DC09F4">
            <w:pPr>
              <w:rPr>
                <w:sz w:val="20"/>
                <w:szCs w:val="20"/>
              </w:rPr>
            </w:pPr>
            <w:r w:rsidRPr="00174D41">
              <w:rPr>
                <w:sz w:val="20"/>
                <w:szCs w:val="20"/>
              </w:rPr>
              <w:t xml:space="preserve">idrogeologico – D.Lgs. 42/2004  art.  142   </w:t>
            </w:r>
          </w:p>
        </w:tc>
        <w:tc>
          <w:tcPr>
            <w:tcW w:w="1417" w:type="dxa"/>
            <w:vAlign w:val="center"/>
          </w:tcPr>
          <w:p w14:paraId="1F8D0F7E" w14:textId="6D333857" w:rsidR="0026782F" w:rsidRPr="002E4F7E" w:rsidRDefault="004641D8" w:rsidP="002E4F7E">
            <w:pPr>
              <w:jc w:val="center"/>
            </w:pPr>
            <w:r>
              <w:t>NO</w:t>
            </w:r>
          </w:p>
        </w:tc>
        <w:tc>
          <w:tcPr>
            <w:tcW w:w="3399" w:type="dxa"/>
            <w:vAlign w:val="center"/>
          </w:tcPr>
          <w:p w14:paraId="01981720" w14:textId="0816AE7E" w:rsidR="0026782F" w:rsidRPr="002E4F7E" w:rsidRDefault="0026782F" w:rsidP="002E4F7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28DA4F6" w14:textId="77777777" w:rsidR="00127C3E" w:rsidRPr="00127C3E" w:rsidRDefault="00127C3E" w:rsidP="00127C3E">
      <w:pPr>
        <w:jc w:val="center"/>
        <w:rPr>
          <w:rFonts w:asciiTheme="minorHAnsi" w:eastAsiaTheme="minorHAnsi" w:hAnsiTheme="minorHAnsi" w:cstheme="minorBidi"/>
          <w:b/>
          <w:lang w:eastAsia="en-US"/>
        </w:rPr>
      </w:pPr>
      <w:r w:rsidRPr="00127C3E">
        <w:rPr>
          <w:rFonts w:asciiTheme="minorHAnsi" w:eastAsiaTheme="minorHAnsi" w:hAnsiTheme="minorHAnsi" w:cstheme="minorBidi"/>
          <w:lang w:eastAsia="en-US"/>
        </w:rPr>
        <w:t>INTERVENTO  N</w:t>
      </w:r>
      <w:r w:rsidRPr="00127C3E">
        <w:rPr>
          <w:rFonts w:asciiTheme="minorHAnsi" w:eastAsiaTheme="minorHAnsi" w:hAnsiTheme="minorHAnsi" w:cstheme="minorBidi"/>
          <w:b/>
          <w:lang w:eastAsia="en-US"/>
        </w:rPr>
        <w:t>.  6  - MITIGAZIONE DISSESTO IDROGEOLOGICO E GEOMORFOLOGICO</w:t>
      </w:r>
    </w:p>
    <w:tbl>
      <w:tblPr>
        <w:tblStyle w:val="Grigliatabella8"/>
        <w:tblW w:w="9921" w:type="dxa"/>
        <w:jc w:val="center"/>
        <w:tblLayout w:type="fixed"/>
        <w:tblLook w:val="04A0" w:firstRow="1" w:lastRow="0" w:firstColumn="1" w:lastColumn="0" w:noHBand="0" w:noVBand="1"/>
      </w:tblPr>
      <w:tblGrid>
        <w:gridCol w:w="34"/>
        <w:gridCol w:w="1067"/>
        <w:gridCol w:w="68"/>
        <w:gridCol w:w="1701"/>
        <w:gridCol w:w="850"/>
        <w:gridCol w:w="709"/>
        <w:gridCol w:w="709"/>
        <w:gridCol w:w="1134"/>
        <w:gridCol w:w="782"/>
        <w:gridCol w:w="34"/>
        <w:gridCol w:w="2801"/>
        <w:gridCol w:w="32"/>
      </w:tblGrid>
      <w:tr w:rsidR="00B01592" w:rsidRPr="00B01592" w14:paraId="124F6006" w14:textId="77777777" w:rsidTr="002940C7">
        <w:trPr>
          <w:gridBefore w:val="1"/>
          <w:wBefore w:w="34" w:type="dxa"/>
          <w:jc w:val="center"/>
        </w:trPr>
        <w:tc>
          <w:tcPr>
            <w:tcW w:w="1135" w:type="dxa"/>
            <w:gridSpan w:val="2"/>
            <w:vAlign w:val="center"/>
          </w:tcPr>
          <w:p w14:paraId="45550B64" w14:textId="77777777" w:rsidR="00B01592" w:rsidRPr="00B01592" w:rsidRDefault="00B01592" w:rsidP="00B01592">
            <w:pPr>
              <w:jc w:val="center"/>
              <w:rPr>
                <w:sz w:val="20"/>
                <w:szCs w:val="20"/>
              </w:rPr>
            </w:pPr>
            <w:r w:rsidRPr="00B01592">
              <w:rPr>
                <w:sz w:val="20"/>
                <w:szCs w:val="20"/>
              </w:rPr>
              <w:t>N.</w:t>
            </w:r>
          </w:p>
        </w:tc>
        <w:tc>
          <w:tcPr>
            <w:tcW w:w="1701" w:type="dxa"/>
            <w:vAlign w:val="center"/>
          </w:tcPr>
          <w:p w14:paraId="6AA2C428" w14:textId="77777777" w:rsidR="00B01592" w:rsidRPr="00B01592" w:rsidRDefault="00B01592" w:rsidP="00B01592">
            <w:pPr>
              <w:jc w:val="center"/>
              <w:rPr>
                <w:sz w:val="20"/>
                <w:szCs w:val="20"/>
              </w:rPr>
            </w:pPr>
            <w:r w:rsidRPr="00B01592">
              <w:rPr>
                <w:sz w:val="20"/>
                <w:szCs w:val="20"/>
              </w:rPr>
              <w:t>LOCALITA’</w:t>
            </w:r>
          </w:p>
        </w:tc>
        <w:tc>
          <w:tcPr>
            <w:tcW w:w="850" w:type="dxa"/>
            <w:vAlign w:val="center"/>
          </w:tcPr>
          <w:p w14:paraId="014C21A7" w14:textId="77777777" w:rsidR="00B01592" w:rsidRPr="00B01592" w:rsidRDefault="00B01592" w:rsidP="00B01592">
            <w:pPr>
              <w:jc w:val="center"/>
              <w:rPr>
                <w:sz w:val="20"/>
                <w:szCs w:val="20"/>
              </w:rPr>
            </w:pPr>
            <w:r w:rsidRPr="00B01592">
              <w:rPr>
                <w:sz w:val="20"/>
                <w:szCs w:val="20"/>
              </w:rPr>
              <w:t>FG</w:t>
            </w:r>
          </w:p>
        </w:tc>
        <w:tc>
          <w:tcPr>
            <w:tcW w:w="709" w:type="dxa"/>
            <w:vAlign w:val="center"/>
          </w:tcPr>
          <w:p w14:paraId="60B3C574" w14:textId="77777777" w:rsidR="00B01592" w:rsidRPr="00B01592" w:rsidRDefault="00B01592" w:rsidP="00B01592">
            <w:pPr>
              <w:jc w:val="center"/>
              <w:rPr>
                <w:sz w:val="20"/>
                <w:szCs w:val="20"/>
              </w:rPr>
            </w:pPr>
            <w:r w:rsidRPr="00B01592">
              <w:rPr>
                <w:sz w:val="20"/>
                <w:szCs w:val="20"/>
              </w:rPr>
              <w:t>P.LLA</w:t>
            </w:r>
          </w:p>
        </w:tc>
        <w:tc>
          <w:tcPr>
            <w:tcW w:w="709" w:type="dxa"/>
            <w:vAlign w:val="center"/>
          </w:tcPr>
          <w:p w14:paraId="6BAADF69" w14:textId="77777777" w:rsidR="00B01592" w:rsidRPr="00B01592" w:rsidRDefault="00B01592" w:rsidP="00B01592">
            <w:pPr>
              <w:jc w:val="center"/>
              <w:rPr>
                <w:sz w:val="20"/>
                <w:szCs w:val="20"/>
              </w:rPr>
            </w:pPr>
            <w:r w:rsidRPr="00B01592">
              <w:rPr>
                <w:sz w:val="20"/>
                <w:szCs w:val="20"/>
              </w:rPr>
              <w:t>UM</w:t>
            </w:r>
          </w:p>
        </w:tc>
        <w:tc>
          <w:tcPr>
            <w:tcW w:w="1134" w:type="dxa"/>
            <w:vAlign w:val="center"/>
          </w:tcPr>
          <w:p w14:paraId="1549B682" w14:textId="77777777" w:rsidR="00B01592" w:rsidRPr="00B01592" w:rsidRDefault="00B01592" w:rsidP="00B01592">
            <w:pPr>
              <w:jc w:val="center"/>
              <w:rPr>
                <w:sz w:val="20"/>
                <w:szCs w:val="20"/>
              </w:rPr>
            </w:pPr>
            <w:r w:rsidRPr="00B01592">
              <w:rPr>
                <w:sz w:val="20"/>
                <w:szCs w:val="20"/>
              </w:rPr>
              <w:t>Sup./est.  Intervento</w:t>
            </w:r>
          </w:p>
        </w:tc>
        <w:tc>
          <w:tcPr>
            <w:tcW w:w="816" w:type="dxa"/>
            <w:gridSpan w:val="2"/>
            <w:vAlign w:val="center"/>
          </w:tcPr>
          <w:p w14:paraId="2AF58F87" w14:textId="28372B9D" w:rsidR="00B01592" w:rsidRPr="00B01592" w:rsidRDefault="00E01372" w:rsidP="00B01592">
            <w:pPr>
              <w:jc w:val="center"/>
              <w:rPr>
                <w:sz w:val="20"/>
                <w:szCs w:val="20"/>
              </w:rPr>
            </w:pPr>
            <w:r w:rsidRPr="00E01372">
              <w:rPr>
                <w:sz w:val="18"/>
                <w:szCs w:val="18"/>
              </w:rPr>
              <w:t>Mission</w:t>
            </w:r>
            <w:r>
              <w:rPr>
                <w:sz w:val="20"/>
                <w:szCs w:val="20"/>
              </w:rPr>
              <w:t>e (MS)</w:t>
            </w:r>
          </w:p>
        </w:tc>
        <w:tc>
          <w:tcPr>
            <w:tcW w:w="2833" w:type="dxa"/>
            <w:gridSpan w:val="2"/>
            <w:vAlign w:val="center"/>
          </w:tcPr>
          <w:p w14:paraId="298FF24E" w14:textId="77777777" w:rsidR="00B01592" w:rsidRPr="00B01592" w:rsidRDefault="00B01592" w:rsidP="00B01592">
            <w:pPr>
              <w:jc w:val="center"/>
              <w:rPr>
                <w:sz w:val="20"/>
                <w:szCs w:val="20"/>
              </w:rPr>
            </w:pPr>
            <w:r w:rsidRPr="00B01592">
              <w:rPr>
                <w:sz w:val="20"/>
                <w:szCs w:val="20"/>
              </w:rPr>
              <w:t>Tipologia Intervento</w:t>
            </w:r>
          </w:p>
        </w:tc>
      </w:tr>
      <w:tr w:rsidR="00B01592" w:rsidRPr="00B01592" w14:paraId="429DEAC3" w14:textId="77777777" w:rsidTr="002940C7">
        <w:trPr>
          <w:gridBefore w:val="1"/>
          <w:wBefore w:w="34" w:type="dxa"/>
          <w:jc w:val="center"/>
        </w:trPr>
        <w:tc>
          <w:tcPr>
            <w:tcW w:w="1135" w:type="dxa"/>
            <w:gridSpan w:val="2"/>
            <w:vAlign w:val="center"/>
          </w:tcPr>
          <w:p w14:paraId="0A2376D0" w14:textId="6DF3846E" w:rsidR="00B01592" w:rsidRPr="0065733D" w:rsidRDefault="00B01592" w:rsidP="00B01592">
            <w:pPr>
              <w:rPr>
                <w:szCs w:val="20"/>
              </w:rPr>
            </w:pPr>
            <w:r w:rsidRPr="0065733D">
              <w:rPr>
                <w:szCs w:val="20"/>
              </w:rPr>
              <w:t>6.1.1</w:t>
            </w:r>
          </w:p>
        </w:tc>
        <w:tc>
          <w:tcPr>
            <w:tcW w:w="1701" w:type="dxa"/>
            <w:vAlign w:val="center"/>
          </w:tcPr>
          <w:p w14:paraId="0D91B89F" w14:textId="128BE13B" w:rsidR="00B01592" w:rsidRPr="00B01592" w:rsidRDefault="00B01592" w:rsidP="001865DB">
            <w:pPr>
              <w:rPr>
                <w:sz w:val="20"/>
                <w:szCs w:val="20"/>
              </w:rPr>
            </w:pPr>
            <w:r w:rsidRPr="00B01592">
              <w:rPr>
                <w:sz w:val="20"/>
                <w:szCs w:val="20"/>
              </w:rPr>
              <w:t xml:space="preserve"> </w:t>
            </w:r>
            <w:r w:rsidR="003F59F6">
              <w:rPr>
                <w:sz w:val="20"/>
                <w:szCs w:val="20"/>
              </w:rPr>
              <w:t>Torre Mare</w:t>
            </w:r>
          </w:p>
        </w:tc>
        <w:tc>
          <w:tcPr>
            <w:tcW w:w="850" w:type="dxa"/>
            <w:vAlign w:val="center"/>
          </w:tcPr>
          <w:p w14:paraId="2A6461F0" w14:textId="459FB3E8" w:rsidR="00B01592" w:rsidRPr="00B01592" w:rsidRDefault="007A366F" w:rsidP="00B0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F59F6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680DF42D" w14:textId="2C2511D3" w:rsidR="00B01592" w:rsidRPr="00B01592" w:rsidRDefault="00B01592" w:rsidP="00B015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A5D40D4" w14:textId="77777777" w:rsidR="00B01592" w:rsidRPr="00B01592" w:rsidRDefault="00B01592" w:rsidP="00B01592">
            <w:pPr>
              <w:jc w:val="center"/>
              <w:rPr>
                <w:sz w:val="20"/>
                <w:szCs w:val="20"/>
              </w:rPr>
            </w:pPr>
            <w:r w:rsidRPr="00B01592">
              <w:rPr>
                <w:sz w:val="20"/>
                <w:szCs w:val="20"/>
              </w:rPr>
              <w:t>ml.</w:t>
            </w:r>
          </w:p>
        </w:tc>
        <w:tc>
          <w:tcPr>
            <w:tcW w:w="1134" w:type="dxa"/>
            <w:vAlign w:val="center"/>
          </w:tcPr>
          <w:p w14:paraId="668D0717" w14:textId="63414ECD" w:rsidR="00B01592" w:rsidRPr="00B01592" w:rsidRDefault="003F59F6" w:rsidP="00B0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816" w:type="dxa"/>
            <w:gridSpan w:val="2"/>
            <w:vAlign w:val="center"/>
          </w:tcPr>
          <w:p w14:paraId="4B55E3C8" w14:textId="7C97C128" w:rsidR="00B01592" w:rsidRPr="00E01372" w:rsidRDefault="00E01372" w:rsidP="00B01592">
            <w:pPr>
              <w:jc w:val="center"/>
              <w:rPr>
                <w:sz w:val="20"/>
                <w:szCs w:val="20"/>
              </w:rPr>
            </w:pPr>
            <w:r w:rsidRPr="00E01372">
              <w:rPr>
                <w:sz w:val="20"/>
                <w:szCs w:val="20"/>
              </w:rPr>
              <w:t>6</w:t>
            </w:r>
          </w:p>
        </w:tc>
        <w:tc>
          <w:tcPr>
            <w:tcW w:w="2833" w:type="dxa"/>
            <w:gridSpan w:val="2"/>
            <w:vAlign w:val="center"/>
          </w:tcPr>
          <w:p w14:paraId="3910551C" w14:textId="3CB94F54" w:rsidR="00B01592" w:rsidRPr="00B01592" w:rsidRDefault="00B01592" w:rsidP="001865DB">
            <w:pPr>
              <w:rPr>
                <w:sz w:val="18"/>
                <w:szCs w:val="20"/>
              </w:rPr>
            </w:pPr>
            <w:r w:rsidRPr="00B01592">
              <w:rPr>
                <w:sz w:val="18"/>
                <w:szCs w:val="20"/>
              </w:rPr>
              <w:t>Ripristino Officiosità idraulica canale  n.</w:t>
            </w:r>
            <w:r w:rsidR="001865DB">
              <w:rPr>
                <w:sz w:val="18"/>
                <w:szCs w:val="20"/>
              </w:rPr>
              <w:t>9</w:t>
            </w:r>
            <w:r w:rsidR="00E01372">
              <w:rPr>
                <w:sz w:val="18"/>
                <w:szCs w:val="20"/>
              </w:rPr>
              <w:t xml:space="preserve"> </w:t>
            </w:r>
            <w:r w:rsidR="003F59F6">
              <w:rPr>
                <w:sz w:val="18"/>
                <w:szCs w:val="20"/>
              </w:rPr>
              <w:t xml:space="preserve"> A2</w:t>
            </w:r>
          </w:p>
        </w:tc>
      </w:tr>
      <w:tr w:rsidR="00E01372" w:rsidRPr="00B01592" w14:paraId="2D3D59DE" w14:textId="77777777" w:rsidTr="002940C7">
        <w:trPr>
          <w:gridBefore w:val="1"/>
          <w:wBefore w:w="34" w:type="dxa"/>
          <w:jc w:val="center"/>
        </w:trPr>
        <w:tc>
          <w:tcPr>
            <w:tcW w:w="1135" w:type="dxa"/>
            <w:gridSpan w:val="2"/>
            <w:vAlign w:val="center"/>
          </w:tcPr>
          <w:p w14:paraId="5E26EBE2" w14:textId="7C4B1DAE" w:rsidR="00E01372" w:rsidRPr="0065733D" w:rsidRDefault="00E01372" w:rsidP="00E01372">
            <w:pPr>
              <w:rPr>
                <w:szCs w:val="20"/>
              </w:rPr>
            </w:pPr>
            <w:r w:rsidRPr="0065733D">
              <w:rPr>
                <w:szCs w:val="20"/>
              </w:rPr>
              <w:t>6.1.</w:t>
            </w:r>
            <w:r w:rsidR="003F59F6">
              <w:rPr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16341645" w14:textId="34A5B173" w:rsidR="00E01372" w:rsidRPr="00B01592" w:rsidRDefault="00E01372" w:rsidP="001865DB">
            <w:pPr>
              <w:rPr>
                <w:sz w:val="20"/>
                <w:szCs w:val="20"/>
              </w:rPr>
            </w:pPr>
            <w:r w:rsidRPr="00B01592">
              <w:rPr>
                <w:sz w:val="20"/>
                <w:szCs w:val="20"/>
              </w:rPr>
              <w:t xml:space="preserve"> </w:t>
            </w:r>
            <w:r w:rsidR="003057A9">
              <w:rPr>
                <w:sz w:val="20"/>
                <w:szCs w:val="20"/>
              </w:rPr>
              <w:t>Torre Mare</w:t>
            </w:r>
          </w:p>
        </w:tc>
        <w:tc>
          <w:tcPr>
            <w:tcW w:w="850" w:type="dxa"/>
            <w:vAlign w:val="center"/>
          </w:tcPr>
          <w:p w14:paraId="67470E62" w14:textId="643A11D8" w:rsidR="00E01372" w:rsidRPr="00B01592" w:rsidRDefault="003057A9" w:rsidP="00E01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09" w:type="dxa"/>
            <w:vAlign w:val="center"/>
          </w:tcPr>
          <w:p w14:paraId="2BFFC415" w14:textId="210786BC" w:rsidR="00E01372" w:rsidRPr="00B01592" w:rsidRDefault="00EE0251" w:rsidP="00E01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</w:t>
            </w:r>
          </w:p>
        </w:tc>
        <w:tc>
          <w:tcPr>
            <w:tcW w:w="709" w:type="dxa"/>
            <w:vAlign w:val="center"/>
          </w:tcPr>
          <w:p w14:paraId="0E12247C" w14:textId="77777777" w:rsidR="00E01372" w:rsidRPr="00B01592" w:rsidRDefault="00E01372" w:rsidP="00E01372">
            <w:pPr>
              <w:jc w:val="center"/>
              <w:rPr>
                <w:sz w:val="20"/>
                <w:szCs w:val="20"/>
              </w:rPr>
            </w:pPr>
            <w:r w:rsidRPr="00B01592">
              <w:rPr>
                <w:sz w:val="20"/>
                <w:szCs w:val="20"/>
              </w:rPr>
              <w:t>ml.</w:t>
            </w:r>
          </w:p>
        </w:tc>
        <w:tc>
          <w:tcPr>
            <w:tcW w:w="1134" w:type="dxa"/>
            <w:vAlign w:val="center"/>
          </w:tcPr>
          <w:p w14:paraId="690E6E21" w14:textId="2C9A2F08" w:rsidR="00E01372" w:rsidRPr="00B01592" w:rsidRDefault="003057A9" w:rsidP="00E01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816" w:type="dxa"/>
            <w:gridSpan w:val="2"/>
            <w:vAlign w:val="center"/>
          </w:tcPr>
          <w:p w14:paraId="69A3D3F5" w14:textId="1D55B942" w:rsidR="00E01372" w:rsidRPr="00E01372" w:rsidRDefault="00E01372" w:rsidP="00E01372">
            <w:pPr>
              <w:jc w:val="center"/>
              <w:rPr>
                <w:sz w:val="20"/>
                <w:szCs w:val="20"/>
              </w:rPr>
            </w:pPr>
            <w:r w:rsidRPr="00E01372">
              <w:rPr>
                <w:sz w:val="20"/>
                <w:szCs w:val="20"/>
              </w:rPr>
              <w:t>6</w:t>
            </w:r>
          </w:p>
        </w:tc>
        <w:tc>
          <w:tcPr>
            <w:tcW w:w="2833" w:type="dxa"/>
            <w:gridSpan w:val="2"/>
            <w:vAlign w:val="center"/>
          </w:tcPr>
          <w:p w14:paraId="4D075464" w14:textId="2E3A82D7" w:rsidR="00E01372" w:rsidRPr="00B01592" w:rsidRDefault="00E01372" w:rsidP="00865E3C">
            <w:pPr>
              <w:rPr>
                <w:sz w:val="18"/>
                <w:szCs w:val="20"/>
              </w:rPr>
            </w:pPr>
            <w:r w:rsidRPr="00B01592">
              <w:rPr>
                <w:sz w:val="18"/>
                <w:szCs w:val="20"/>
              </w:rPr>
              <w:t>Ripristino Officiosità idraulica canale  n.</w:t>
            </w:r>
            <w:r w:rsidR="003057A9">
              <w:rPr>
                <w:sz w:val="18"/>
                <w:szCs w:val="20"/>
              </w:rPr>
              <w:t>9 Colatore B6</w:t>
            </w:r>
          </w:p>
        </w:tc>
      </w:tr>
      <w:tr w:rsidR="00E01372" w:rsidRPr="00B01592" w14:paraId="3CE78924" w14:textId="77777777" w:rsidTr="002940C7">
        <w:trPr>
          <w:gridBefore w:val="1"/>
          <w:wBefore w:w="34" w:type="dxa"/>
          <w:jc w:val="center"/>
        </w:trPr>
        <w:tc>
          <w:tcPr>
            <w:tcW w:w="1135" w:type="dxa"/>
            <w:gridSpan w:val="2"/>
            <w:vAlign w:val="center"/>
          </w:tcPr>
          <w:p w14:paraId="25AD75D0" w14:textId="72838BD6" w:rsidR="00E01372" w:rsidRPr="0065733D" w:rsidRDefault="00E01372" w:rsidP="00E01372">
            <w:pPr>
              <w:rPr>
                <w:szCs w:val="20"/>
              </w:rPr>
            </w:pPr>
            <w:r w:rsidRPr="0065733D">
              <w:rPr>
                <w:szCs w:val="20"/>
              </w:rPr>
              <w:t>6.1.</w:t>
            </w:r>
            <w:r w:rsidR="003F59F6">
              <w:rPr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0A8D7014" w14:textId="6DDE9F91" w:rsidR="00E01372" w:rsidRPr="00B01592" w:rsidRDefault="001A72C5" w:rsidP="00E01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Pelagina</w:t>
            </w:r>
          </w:p>
        </w:tc>
        <w:tc>
          <w:tcPr>
            <w:tcW w:w="850" w:type="dxa"/>
            <w:vAlign w:val="center"/>
          </w:tcPr>
          <w:p w14:paraId="6F1155A0" w14:textId="6E12BC12" w:rsidR="00E01372" w:rsidRPr="00B01592" w:rsidRDefault="001A72C5" w:rsidP="00E01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14:paraId="070EDB55" w14:textId="04041C2F" w:rsidR="00E01372" w:rsidRPr="00B01592" w:rsidRDefault="00EE0251" w:rsidP="00E01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1A72C5">
              <w:rPr>
                <w:sz w:val="20"/>
                <w:szCs w:val="20"/>
              </w:rPr>
              <w:t>-664</w:t>
            </w:r>
          </w:p>
        </w:tc>
        <w:tc>
          <w:tcPr>
            <w:tcW w:w="709" w:type="dxa"/>
            <w:vAlign w:val="center"/>
          </w:tcPr>
          <w:p w14:paraId="6000F743" w14:textId="77777777" w:rsidR="00E01372" w:rsidRPr="00B01592" w:rsidRDefault="00E01372" w:rsidP="00E01372">
            <w:pPr>
              <w:jc w:val="center"/>
              <w:rPr>
                <w:sz w:val="20"/>
                <w:szCs w:val="20"/>
              </w:rPr>
            </w:pPr>
            <w:r w:rsidRPr="00B01592">
              <w:rPr>
                <w:sz w:val="20"/>
                <w:szCs w:val="20"/>
              </w:rPr>
              <w:t>ml.</w:t>
            </w:r>
          </w:p>
        </w:tc>
        <w:tc>
          <w:tcPr>
            <w:tcW w:w="1134" w:type="dxa"/>
            <w:vAlign w:val="center"/>
          </w:tcPr>
          <w:p w14:paraId="201AA5B3" w14:textId="08B3517D" w:rsidR="00E01372" w:rsidRPr="00B01592" w:rsidRDefault="003057A9" w:rsidP="00E01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</w:t>
            </w:r>
          </w:p>
        </w:tc>
        <w:tc>
          <w:tcPr>
            <w:tcW w:w="816" w:type="dxa"/>
            <w:gridSpan w:val="2"/>
            <w:vAlign w:val="center"/>
          </w:tcPr>
          <w:p w14:paraId="39538E22" w14:textId="7CB0D3DE" w:rsidR="00E01372" w:rsidRPr="00E01372" w:rsidRDefault="00E01372" w:rsidP="00E01372">
            <w:pPr>
              <w:jc w:val="center"/>
              <w:rPr>
                <w:sz w:val="20"/>
                <w:szCs w:val="20"/>
              </w:rPr>
            </w:pPr>
            <w:r w:rsidRPr="00E01372">
              <w:rPr>
                <w:sz w:val="20"/>
                <w:szCs w:val="20"/>
              </w:rPr>
              <w:t>6</w:t>
            </w:r>
          </w:p>
        </w:tc>
        <w:tc>
          <w:tcPr>
            <w:tcW w:w="2833" w:type="dxa"/>
            <w:gridSpan w:val="2"/>
            <w:vAlign w:val="center"/>
          </w:tcPr>
          <w:p w14:paraId="55807A7A" w14:textId="259BDBA8" w:rsidR="00E01372" w:rsidRPr="00B01592" w:rsidRDefault="00E01372" w:rsidP="001865DB">
            <w:pPr>
              <w:rPr>
                <w:sz w:val="18"/>
                <w:szCs w:val="20"/>
              </w:rPr>
            </w:pPr>
            <w:r w:rsidRPr="00B01592">
              <w:rPr>
                <w:sz w:val="18"/>
                <w:szCs w:val="20"/>
              </w:rPr>
              <w:t xml:space="preserve">Ripristino Officiosità idraulica canale  n 9 </w:t>
            </w:r>
            <w:r w:rsidR="001865DB">
              <w:rPr>
                <w:sz w:val="18"/>
                <w:szCs w:val="20"/>
              </w:rPr>
              <w:t xml:space="preserve">– colatore </w:t>
            </w:r>
            <w:r w:rsidR="003057A9">
              <w:rPr>
                <w:sz w:val="18"/>
                <w:szCs w:val="20"/>
              </w:rPr>
              <w:t>B1</w:t>
            </w:r>
          </w:p>
        </w:tc>
      </w:tr>
      <w:tr w:rsidR="00E01372" w:rsidRPr="00B01592" w14:paraId="4E0509CF" w14:textId="77777777" w:rsidTr="002940C7">
        <w:trPr>
          <w:gridBefore w:val="1"/>
          <w:wBefore w:w="34" w:type="dxa"/>
          <w:jc w:val="center"/>
        </w:trPr>
        <w:tc>
          <w:tcPr>
            <w:tcW w:w="1135" w:type="dxa"/>
            <w:gridSpan w:val="2"/>
            <w:vAlign w:val="center"/>
          </w:tcPr>
          <w:p w14:paraId="1984F65C" w14:textId="667C0B8E" w:rsidR="00E01372" w:rsidRPr="0065733D" w:rsidRDefault="00EE0251" w:rsidP="00E01372">
            <w:pPr>
              <w:rPr>
                <w:szCs w:val="20"/>
              </w:rPr>
            </w:pPr>
            <w:r>
              <w:rPr>
                <w:szCs w:val="20"/>
              </w:rPr>
              <w:t>6.1.</w:t>
            </w:r>
            <w:r w:rsidR="003F59F6">
              <w:rPr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14:paraId="1CEBD774" w14:textId="4B40D562" w:rsidR="00E01372" w:rsidRPr="00B01592" w:rsidRDefault="001A72C5" w:rsidP="00800F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Pelagina</w:t>
            </w:r>
          </w:p>
        </w:tc>
        <w:tc>
          <w:tcPr>
            <w:tcW w:w="850" w:type="dxa"/>
            <w:vAlign w:val="center"/>
          </w:tcPr>
          <w:p w14:paraId="1EB5412E" w14:textId="6396ECD7" w:rsidR="00E01372" w:rsidRPr="00B01592" w:rsidRDefault="00EE0251" w:rsidP="00E01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14:paraId="2A92327E" w14:textId="3008CD92" w:rsidR="00E01372" w:rsidRPr="00B01592" w:rsidRDefault="00EE0251" w:rsidP="00E01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vAlign w:val="center"/>
          </w:tcPr>
          <w:p w14:paraId="45A7C8C4" w14:textId="2E693863" w:rsidR="00E01372" w:rsidRPr="00B01592" w:rsidRDefault="00EE0251" w:rsidP="00E01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</w:t>
            </w:r>
          </w:p>
        </w:tc>
        <w:tc>
          <w:tcPr>
            <w:tcW w:w="1134" w:type="dxa"/>
            <w:vAlign w:val="center"/>
          </w:tcPr>
          <w:p w14:paraId="50CDDB7F" w14:textId="30253480" w:rsidR="00E01372" w:rsidRPr="00B01592" w:rsidRDefault="00EA7E90" w:rsidP="00800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</w:t>
            </w:r>
          </w:p>
        </w:tc>
        <w:tc>
          <w:tcPr>
            <w:tcW w:w="816" w:type="dxa"/>
            <w:gridSpan w:val="2"/>
            <w:vAlign w:val="center"/>
          </w:tcPr>
          <w:p w14:paraId="046A7E3E" w14:textId="749F98BC" w:rsidR="00E01372" w:rsidRPr="00E01372" w:rsidRDefault="00EE0251" w:rsidP="00E01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33" w:type="dxa"/>
            <w:gridSpan w:val="2"/>
            <w:vAlign w:val="center"/>
          </w:tcPr>
          <w:p w14:paraId="0479C19B" w14:textId="6913991F" w:rsidR="00E01372" w:rsidRPr="00B01592" w:rsidRDefault="00EE0251" w:rsidP="00E01372">
            <w:pPr>
              <w:rPr>
                <w:sz w:val="18"/>
                <w:szCs w:val="20"/>
              </w:rPr>
            </w:pPr>
            <w:r w:rsidRPr="00B01592">
              <w:rPr>
                <w:sz w:val="18"/>
                <w:szCs w:val="20"/>
              </w:rPr>
              <w:t xml:space="preserve">Ripristino Officiosità idraulica canale  n 9 </w:t>
            </w:r>
            <w:r>
              <w:rPr>
                <w:sz w:val="18"/>
                <w:szCs w:val="20"/>
              </w:rPr>
              <w:t>– colatore C1</w:t>
            </w:r>
          </w:p>
        </w:tc>
      </w:tr>
      <w:tr w:rsidR="00EE0251" w:rsidRPr="00B01592" w14:paraId="0E084A1F" w14:textId="77777777" w:rsidTr="002940C7">
        <w:trPr>
          <w:gridBefore w:val="1"/>
          <w:wBefore w:w="34" w:type="dxa"/>
          <w:jc w:val="center"/>
        </w:trPr>
        <w:tc>
          <w:tcPr>
            <w:tcW w:w="1135" w:type="dxa"/>
            <w:gridSpan w:val="2"/>
            <w:vAlign w:val="center"/>
          </w:tcPr>
          <w:p w14:paraId="6D3040B6" w14:textId="48FDDAFC" w:rsidR="00EE0251" w:rsidRPr="0065733D" w:rsidRDefault="00EE0251" w:rsidP="00EE0251">
            <w:pPr>
              <w:rPr>
                <w:szCs w:val="20"/>
              </w:rPr>
            </w:pPr>
            <w:r w:rsidRPr="0065733D">
              <w:rPr>
                <w:szCs w:val="20"/>
              </w:rPr>
              <w:t>6.1.</w:t>
            </w:r>
            <w:r w:rsidR="003F59F6">
              <w:rPr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14:paraId="6F2F868B" w14:textId="43B9090E" w:rsidR="00EE0251" w:rsidRDefault="004313F0" w:rsidP="00800F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 Marco</w:t>
            </w:r>
          </w:p>
        </w:tc>
        <w:tc>
          <w:tcPr>
            <w:tcW w:w="850" w:type="dxa"/>
            <w:vAlign w:val="center"/>
          </w:tcPr>
          <w:p w14:paraId="0D49693A" w14:textId="496384E3" w:rsidR="00EE0251" w:rsidRDefault="004313F0" w:rsidP="00E01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709" w:type="dxa"/>
            <w:vAlign w:val="center"/>
          </w:tcPr>
          <w:p w14:paraId="54568ABE" w14:textId="2C9D23D8" w:rsidR="00EE0251" w:rsidRPr="00B01592" w:rsidRDefault="00EE0251" w:rsidP="00E01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7158F77" w14:textId="0502BC7E" w:rsidR="00EE0251" w:rsidRDefault="00EE0251" w:rsidP="00E01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4313F0">
              <w:rPr>
                <w:sz w:val="20"/>
                <w:szCs w:val="20"/>
              </w:rPr>
              <w:t>q</w:t>
            </w:r>
            <w:r w:rsidRPr="00B01592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312D860C" w14:textId="6B096554" w:rsidR="00EE0251" w:rsidRDefault="003658D5" w:rsidP="00800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7.000</w:t>
            </w:r>
          </w:p>
        </w:tc>
        <w:tc>
          <w:tcPr>
            <w:tcW w:w="816" w:type="dxa"/>
            <w:gridSpan w:val="2"/>
            <w:vAlign w:val="center"/>
          </w:tcPr>
          <w:p w14:paraId="3A7C4E94" w14:textId="56264920" w:rsidR="00EE0251" w:rsidRPr="00E01372" w:rsidRDefault="00EE0251" w:rsidP="00E01372">
            <w:pPr>
              <w:jc w:val="center"/>
              <w:rPr>
                <w:sz w:val="20"/>
                <w:szCs w:val="20"/>
              </w:rPr>
            </w:pPr>
            <w:r w:rsidRPr="00E01372">
              <w:rPr>
                <w:sz w:val="20"/>
                <w:szCs w:val="20"/>
              </w:rPr>
              <w:t>6</w:t>
            </w:r>
          </w:p>
        </w:tc>
        <w:tc>
          <w:tcPr>
            <w:tcW w:w="2833" w:type="dxa"/>
            <w:gridSpan w:val="2"/>
            <w:vAlign w:val="center"/>
          </w:tcPr>
          <w:p w14:paraId="4DDF63E6" w14:textId="34F7189B" w:rsidR="00EE0251" w:rsidRPr="00B01592" w:rsidRDefault="004313F0" w:rsidP="00E0137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Vasca</w:t>
            </w:r>
            <w:r w:rsidR="00A86829">
              <w:rPr>
                <w:sz w:val="18"/>
                <w:szCs w:val="20"/>
              </w:rPr>
              <w:t xml:space="preserve"> Campagnolo </w:t>
            </w:r>
            <w:r>
              <w:rPr>
                <w:sz w:val="18"/>
                <w:szCs w:val="20"/>
              </w:rPr>
              <w:t xml:space="preserve"> </w:t>
            </w:r>
            <w:r w:rsidR="00A86829">
              <w:rPr>
                <w:sz w:val="18"/>
                <w:szCs w:val="20"/>
              </w:rPr>
              <w:t>di accumulo acqua</w:t>
            </w:r>
            <w:r w:rsidR="00EA7E90">
              <w:rPr>
                <w:sz w:val="18"/>
                <w:szCs w:val="20"/>
              </w:rPr>
              <w:t xml:space="preserve"> irrigazione</w:t>
            </w:r>
          </w:p>
        </w:tc>
      </w:tr>
      <w:tr w:rsidR="00EE0251" w:rsidRPr="00B01592" w14:paraId="73647B74" w14:textId="77777777" w:rsidTr="002940C7">
        <w:trPr>
          <w:gridBefore w:val="1"/>
          <w:wBefore w:w="34" w:type="dxa"/>
          <w:jc w:val="center"/>
        </w:trPr>
        <w:tc>
          <w:tcPr>
            <w:tcW w:w="1135" w:type="dxa"/>
            <w:gridSpan w:val="2"/>
            <w:vAlign w:val="center"/>
          </w:tcPr>
          <w:p w14:paraId="5618E328" w14:textId="5196DA07" w:rsidR="00EE0251" w:rsidRPr="0065733D" w:rsidRDefault="00EE0251" w:rsidP="00E01372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6.1.</w:t>
            </w:r>
            <w:r w:rsidR="003F59F6">
              <w:rPr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14:paraId="13CF5F1C" w14:textId="0E457966" w:rsidR="00EE0251" w:rsidRPr="00B01592" w:rsidRDefault="00EE0251" w:rsidP="004852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S.Pelagina (villaggio </w:t>
            </w:r>
            <w:r w:rsidR="00485209">
              <w:rPr>
                <w:sz w:val="20"/>
                <w:szCs w:val="20"/>
              </w:rPr>
              <w:t>Olympus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14:paraId="15806607" w14:textId="1DAD09EF" w:rsidR="00EE0251" w:rsidRPr="00B01592" w:rsidRDefault="00EE0251" w:rsidP="00E01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14:paraId="79D6DE80" w14:textId="1190624F" w:rsidR="00EE0251" w:rsidRPr="00B01592" w:rsidRDefault="00EE0251" w:rsidP="00E01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322CB09" w14:textId="1262E999" w:rsidR="00EE0251" w:rsidRPr="00B01592" w:rsidRDefault="00EE0251" w:rsidP="00E01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</w:t>
            </w:r>
          </w:p>
        </w:tc>
        <w:tc>
          <w:tcPr>
            <w:tcW w:w="1134" w:type="dxa"/>
            <w:vAlign w:val="center"/>
          </w:tcPr>
          <w:p w14:paraId="28D3FFE6" w14:textId="5569219C" w:rsidR="00EE0251" w:rsidRPr="00B01592" w:rsidRDefault="00EE0251" w:rsidP="00E01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816" w:type="dxa"/>
            <w:gridSpan w:val="2"/>
            <w:vAlign w:val="center"/>
          </w:tcPr>
          <w:p w14:paraId="680CD60C" w14:textId="0E01BA36" w:rsidR="00EE0251" w:rsidRPr="00E01372" w:rsidRDefault="00EE0251" w:rsidP="00E01372">
            <w:pPr>
              <w:jc w:val="center"/>
              <w:rPr>
                <w:sz w:val="20"/>
                <w:szCs w:val="20"/>
              </w:rPr>
            </w:pPr>
            <w:r w:rsidRPr="00E01372">
              <w:rPr>
                <w:sz w:val="20"/>
                <w:szCs w:val="20"/>
              </w:rPr>
              <w:t>6</w:t>
            </w:r>
          </w:p>
        </w:tc>
        <w:tc>
          <w:tcPr>
            <w:tcW w:w="2833" w:type="dxa"/>
            <w:gridSpan w:val="2"/>
            <w:vAlign w:val="center"/>
          </w:tcPr>
          <w:p w14:paraId="4F7C6CBD" w14:textId="05638AB5" w:rsidR="00EE0251" w:rsidRPr="00B01592" w:rsidRDefault="00EE0251" w:rsidP="00EE025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Taglio Vegetazione </w:t>
            </w:r>
            <w:r w:rsidRPr="00B01592">
              <w:rPr>
                <w:sz w:val="18"/>
                <w:szCs w:val="20"/>
              </w:rPr>
              <w:t xml:space="preserve"> canale n</w:t>
            </w:r>
            <w:r>
              <w:rPr>
                <w:sz w:val="18"/>
                <w:szCs w:val="20"/>
              </w:rPr>
              <w:t>.1-4-1-9</w:t>
            </w:r>
            <w:r w:rsidR="00840733">
              <w:rPr>
                <w:sz w:val="18"/>
                <w:szCs w:val="20"/>
              </w:rPr>
              <w:t xml:space="preserve"> Adduttore Idrovoro  </w:t>
            </w:r>
            <w:r w:rsidR="00840733" w:rsidRPr="00B01592">
              <w:rPr>
                <w:sz w:val="18"/>
                <w:szCs w:val="20"/>
              </w:rPr>
              <w:t xml:space="preserve"> </w:t>
            </w:r>
          </w:p>
        </w:tc>
      </w:tr>
      <w:tr w:rsidR="00EE0251" w:rsidRPr="00B01592" w14:paraId="25C6245B" w14:textId="77777777" w:rsidTr="002940C7">
        <w:trPr>
          <w:gridBefore w:val="1"/>
          <w:wBefore w:w="34" w:type="dxa"/>
          <w:jc w:val="center"/>
        </w:trPr>
        <w:tc>
          <w:tcPr>
            <w:tcW w:w="1135" w:type="dxa"/>
            <w:gridSpan w:val="2"/>
            <w:vAlign w:val="center"/>
          </w:tcPr>
          <w:p w14:paraId="303275AB" w14:textId="12A9A50C" w:rsidR="00EE0251" w:rsidRPr="006C2DD4" w:rsidRDefault="00EE0251" w:rsidP="00E01372">
            <w:pPr>
              <w:rPr>
                <w:color w:val="FF0000"/>
                <w:szCs w:val="20"/>
              </w:rPr>
            </w:pPr>
            <w:r w:rsidRPr="00EE0251">
              <w:rPr>
                <w:szCs w:val="20"/>
              </w:rPr>
              <w:t>6.1.</w:t>
            </w:r>
            <w:r w:rsidR="003F59F6">
              <w:rPr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14:paraId="1AD8F93D" w14:textId="087FDFB8" w:rsidR="00EE0251" w:rsidRDefault="00EE0251" w:rsidP="00E01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Torre Mare</w:t>
            </w:r>
          </w:p>
        </w:tc>
        <w:tc>
          <w:tcPr>
            <w:tcW w:w="850" w:type="dxa"/>
            <w:vAlign w:val="center"/>
          </w:tcPr>
          <w:p w14:paraId="10DE6404" w14:textId="2CB63E4E" w:rsidR="00EE0251" w:rsidRDefault="00EE0251" w:rsidP="00E01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09" w:type="dxa"/>
            <w:vAlign w:val="center"/>
          </w:tcPr>
          <w:p w14:paraId="3EAFB28A" w14:textId="66811378" w:rsidR="00EE0251" w:rsidRDefault="00EE0251" w:rsidP="00E01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</w:t>
            </w:r>
          </w:p>
        </w:tc>
        <w:tc>
          <w:tcPr>
            <w:tcW w:w="709" w:type="dxa"/>
            <w:vAlign w:val="center"/>
          </w:tcPr>
          <w:p w14:paraId="75611DBD" w14:textId="00D4DA55" w:rsidR="00EE0251" w:rsidRDefault="00EE0251" w:rsidP="00E01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</w:t>
            </w:r>
          </w:p>
        </w:tc>
        <w:tc>
          <w:tcPr>
            <w:tcW w:w="1134" w:type="dxa"/>
            <w:vAlign w:val="center"/>
          </w:tcPr>
          <w:p w14:paraId="29BED20C" w14:textId="34F9AE2C" w:rsidR="00EE0251" w:rsidRDefault="00C82D8A" w:rsidP="00E01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</w:t>
            </w:r>
          </w:p>
        </w:tc>
        <w:tc>
          <w:tcPr>
            <w:tcW w:w="816" w:type="dxa"/>
            <w:gridSpan w:val="2"/>
            <w:vAlign w:val="center"/>
          </w:tcPr>
          <w:p w14:paraId="188CEFE7" w14:textId="699B9FB1" w:rsidR="00EE0251" w:rsidRPr="00E01372" w:rsidRDefault="00C82D8A" w:rsidP="00E01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33" w:type="dxa"/>
            <w:gridSpan w:val="2"/>
            <w:vAlign w:val="center"/>
          </w:tcPr>
          <w:p w14:paraId="71DC26B7" w14:textId="5DBDF722" w:rsidR="00EE0251" w:rsidRDefault="00C82D8A" w:rsidP="00C82D8A">
            <w:pPr>
              <w:rPr>
                <w:sz w:val="18"/>
                <w:szCs w:val="20"/>
              </w:rPr>
            </w:pPr>
            <w:r w:rsidRPr="00B01592">
              <w:rPr>
                <w:sz w:val="18"/>
                <w:szCs w:val="20"/>
              </w:rPr>
              <w:t xml:space="preserve">Ripristino Officiosità idraulica canale  </w:t>
            </w:r>
            <w:r w:rsidR="003F59F6">
              <w:rPr>
                <w:sz w:val="18"/>
                <w:szCs w:val="20"/>
              </w:rPr>
              <w:t xml:space="preserve">9 B 10 </w:t>
            </w:r>
            <w:r w:rsidR="00EA7E90">
              <w:rPr>
                <w:sz w:val="18"/>
                <w:szCs w:val="20"/>
              </w:rPr>
              <w:t>-vedetta</w:t>
            </w:r>
          </w:p>
        </w:tc>
      </w:tr>
      <w:tr w:rsidR="00EE0251" w:rsidRPr="00B01592" w14:paraId="27527562" w14:textId="77777777" w:rsidTr="002940C7">
        <w:trPr>
          <w:gridBefore w:val="1"/>
          <w:wBefore w:w="34" w:type="dxa"/>
          <w:jc w:val="center"/>
        </w:trPr>
        <w:tc>
          <w:tcPr>
            <w:tcW w:w="1135" w:type="dxa"/>
            <w:gridSpan w:val="2"/>
            <w:vAlign w:val="center"/>
          </w:tcPr>
          <w:p w14:paraId="799E0E24" w14:textId="58EDA4DE" w:rsidR="00EE0251" w:rsidRPr="0065733D" w:rsidRDefault="003F59F6" w:rsidP="003057A9">
            <w:pPr>
              <w:rPr>
                <w:szCs w:val="20"/>
              </w:rPr>
            </w:pPr>
            <w:r>
              <w:rPr>
                <w:szCs w:val="20"/>
              </w:rPr>
              <w:t>6.</w:t>
            </w:r>
            <w:r w:rsidR="001A72C5">
              <w:rPr>
                <w:szCs w:val="20"/>
              </w:rPr>
              <w:t>2.</w:t>
            </w:r>
            <w:r>
              <w:rPr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3F918399" w14:textId="7168495F" w:rsidR="00EE0251" w:rsidRDefault="003F59F6" w:rsidP="00305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Torre mare-S.Pelagina</w:t>
            </w:r>
          </w:p>
        </w:tc>
        <w:tc>
          <w:tcPr>
            <w:tcW w:w="850" w:type="dxa"/>
            <w:vAlign w:val="center"/>
          </w:tcPr>
          <w:p w14:paraId="4C725C9F" w14:textId="0721E3D3" w:rsidR="00EE0251" w:rsidRDefault="00EE0251" w:rsidP="00305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A582A02" w14:textId="77777777" w:rsidR="00EE0251" w:rsidRPr="00B01592" w:rsidRDefault="00EE0251" w:rsidP="00305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3507E4C" w14:textId="1235EF99" w:rsidR="00EE0251" w:rsidRPr="00B01592" w:rsidRDefault="00840733" w:rsidP="00305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3F59F6">
              <w:rPr>
                <w:sz w:val="20"/>
                <w:szCs w:val="20"/>
              </w:rPr>
              <w:t>c/Km</w:t>
            </w:r>
          </w:p>
        </w:tc>
        <w:tc>
          <w:tcPr>
            <w:tcW w:w="1134" w:type="dxa"/>
            <w:vAlign w:val="center"/>
          </w:tcPr>
          <w:p w14:paraId="4209EED8" w14:textId="00FB1932" w:rsidR="00EE0251" w:rsidRDefault="00EA7E90" w:rsidP="00305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3.150</w:t>
            </w:r>
          </w:p>
        </w:tc>
        <w:tc>
          <w:tcPr>
            <w:tcW w:w="816" w:type="dxa"/>
            <w:gridSpan w:val="2"/>
            <w:vAlign w:val="center"/>
          </w:tcPr>
          <w:p w14:paraId="121CA805" w14:textId="7F79CFAC" w:rsidR="00EE0251" w:rsidRDefault="003F59F6" w:rsidP="00305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33" w:type="dxa"/>
            <w:gridSpan w:val="2"/>
            <w:vAlign w:val="center"/>
          </w:tcPr>
          <w:p w14:paraId="7066803C" w14:textId="5409380C" w:rsidR="00EE0251" w:rsidRPr="009C280E" w:rsidRDefault="003F59F6" w:rsidP="00305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Trasporto a discarica materiale di risulta rimosso dai canali</w:t>
            </w:r>
          </w:p>
        </w:tc>
      </w:tr>
      <w:tr w:rsidR="003F59F6" w:rsidRPr="00B01592" w14:paraId="62E37724" w14:textId="77777777" w:rsidTr="002940C7">
        <w:trPr>
          <w:gridBefore w:val="1"/>
          <w:wBefore w:w="34" w:type="dxa"/>
          <w:jc w:val="center"/>
        </w:trPr>
        <w:tc>
          <w:tcPr>
            <w:tcW w:w="1135" w:type="dxa"/>
            <w:gridSpan w:val="2"/>
            <w:vAlign w:val="center"/>
          </w:tcPr>
          <w:p w14:paraId="4831BC29" w14:textId="2FB4DF4F" w:rsidR="003F59F6" w:rsidRPr="0065733D" w:rsidRDefault="003F59F6" w:rsidP="003F59F6">
            <w:pPr>
              <w:rPr>
                <w:szCs w:val="20"/>
              </w:rPr>
            </w:pPr>
            <w:r w:rsidRPr="0065733D">
              <w:rPr>
                <w:szCs w:val="20"/>
              </w:rPr>
              <w:t>6.3.1.1</w:t>
            </w:r>
          </w:p>
        </w:tc>
        <w:tc>
          <w:tcPr>
            <w:tcW w:w="1701" w:type="dxa"/>
            <w:vAlign w:val="center"/>
          </w:tcPr>
          <w:p w14:paraId="370C5CF1" w14:textId="3B4687C8" w:rsidR="003F59F6" w:rsidRDefault="003F59F6" w:rsidP="003F5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Bernalda La Cupa</w:t>
            </w:r>
          </w:p>
        </w:tc>
        <w:tc>
          <w:tcPr>
            <w:tcW w:w="850" w:type="dxa"/>
            <w:vAlign w:val="center"/>
          </w:tcPr>
          <w:p w14:paraId="7056608A" w14:textId="5A532E44" w:rsidR="003F59F6" w:rsidRDefault="00EB5579" w:rsidP="003F5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6-8-21</w:t>
            </w:r>
          </w:p>
        </w:tc>
        <w:tc>
          <w:tcPr>
            <w:tcW w:w="709" w:type="dxa"/>
            <w:vAlign w:val="center"/>
          </w:tcPr>
          <w:p w14:paraId="3CC289EA" w14:textId="77777777" w:rsidR="003F59F6" w:rsidRPr="00B01592" w:rsidRDefault="003F59F6" w:rsidP="003F5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E31B28C" w14:textId="08CC68A0" w:rsidR="003F59F6" w:rsidRPr="00B01592" w:rsidRDefault="003F59F6" w:rsidP="003F59F6">
            <w:pPr>
              <w:jc w:val="center"/>
              <w:rPr>
                <w:sz w:val="20"/>
                <w:szCs w:val="20"/>
              </w:rPr>
            </w:pPr>
            <w:r w:rsidRPr="00B01592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q</w:t>
            </w:r>
          </w:p>
        </w:tc>
        <w:tc>
          <w:tcPr>
            <w:tcW w:w="1134" w:type="dxa"/>
            <w:vAlign w:val="center"/>
          </w:tcPr>
          <w:p w14:paraId="239B64DA" w14:textId="1AA83A59" w:rsidR="003F59F6" w:rsidRDefault="002940C7" w:rsidP="003F5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6.300</w:t>
            </w:r>
          </w:p>
        </w:tc>
        <w:tc>
          <w:tcPr>
            <w:tcW w:w="816" w:type="dxa"/>
            <w:gridSpan w:val="2"/>
            <w:vAlign w:val="center"/>
          </w:tcPr>
          <w:p w14:paraId="1B78B752" w14:textId="525367A7" w:rsidR="003F59F6" w:rsidRDefault="003F59F6" w:rsidP="003F5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33" w:type="dxa"/>
            <w:gridSpan w:val="2"/>
            <w:vAlign w:val="center"/>
          </w:tcPr>
          <w:p w14:paraId="011D7A24" w14:textId="64BC45A9" w:rsidR="003F59F6" w:rsidRPr="009C280E" w:rsidRDefault="003F59F6" w:rsidP="003F59F6">
            <w:pPr>
              <w:rPr>
                <w:sz w:val="20"/>
                <w:szCs w:val="20"/>
              </w:rPr>
            </w:pPr>
            <w:r w:rsidRPr="009C280E">
              <w:rPr>
                <w:sz w:val="20"/>
                <w:szCs w:val="20"/>
              </w:rPr>
              <w:t xml:space="preserve">Decespugliamento </w:t>
            </w:r>
            <w:r>
              <w:rPr>
                <w:sz w:val="20"/>
                <w:szCs w:val="20"/>
              </w:rPr>
              <w:t xml:space="preserve">pertinenze </w:t>
            </w:r>
            <w:r w:rsidRPr="009C280E">
              <w:rPr>
                <w:sz w:val="20"/>
                <w:szCs w:val="20"/>
              </w:rPr>
              <w:t xml:space="preserve"> stradali</w:t>
            </w:r>
            <w:r>
              <w:rPr>
                <w:sz w:val="20"/>
                <w:szCs w:val="20"/>
              </w:rPr>
              <w:t xml:space="preserve"> SP 110</w:t>
            </w:r>
          </w:p>
        </w:tc>
      </w:tr>
      <w:tr w:rsidR="003F59F6" w:rsidRPr="00B01592" w14:paraId="61EED52E" w14:textId="77777777" w:rsidTr="002940C7">
        <w:trPr>
          <w:gridBefore w:val="1"/>
          <w:wBefore w:w="34" w:type="dxa"/>
          <w:jc w:val="center"/>
        </w:trPr>
        <w:tc>
          <w:tcPr>
            <w:tcW w:w="1135" w:type="dxa"/>
            <w:gridSpan w:val="2"/>
            <w:vAlign w:val="center"/>
          </w:tcPr>
          <w:p w14:paraId="32DAC0DF" w14:textId="6EE2B419" w:rsidR="003F59F6" w:rsidRPr="0065733D" w:rsidRDefault="003F59F6" w:rsidP="003F59F6">
            <w:pPr>
              <w:rPr>
                <w:szCs w:val="20"/>
              </w:rPr>
            </w:pPr>
            <w:r w:rsidRPr="0065733D">
              <w:rPr>
                <w:szCs w:val="20"/>
              </w:rPr>
              <w:t>6.3.2.1</w:t>
            </w:r>
          </w:p>
        </w:tc>
        <w:tc>
          <w:tcPr>
            <w:tcW w:w="1701" w:type="dxa"/>
            <w:vAlign w:val="center"/>
          </w:tcPr>
          <w:p w14:paraId="0D25FC63" w14:textId="282BDBFB" w:rsidR="003F59F6" w:rsidRPr="00B01592" w:rsidRDefault="003F59F6" w:rsidP="003F5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Metaponto Mercuragno</w:t>
            </w:r>
          </w:p>
        </w:tc>
        <w:tc>
          <w:tcPr>
            <w:tcW w:w="850" w:type="dxa"/>
            <w:vAlign w:val="center"/>
          </w:tcPr>
          <w:p w14:paraId="05501F7C" w14:textId="68E8EC02" w:rsidR="003F59F6" w:rsidRPr="00B01592" w:rsidRDefault="003F59F6" w:rsidP="003F5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709" w:type="dxa"/>
            <w:vAlign w:val="center"/>
          </w:tcPr>
          <w:p w14:paraId="6DD49064" w14:textId="77777777" w:rsidR="003F59F6" w:rsidRPr="00B01592" w:rsidRDefault="003F59F6" w:rsidP="003F5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EB43CF3" w14:textId="218BCED0" w:rsidR="003F59F6" w:rsidRPr="00B01592" w:rsidRDefault="003F59F6" w:rsidP="003F59F6">
            <w:pPr>
              <w:jc w:val="center"/>
              <w:rPr>
                <w:sz w:val="20"/>
                <w:szCs w:val="20"/>
              </w:rPr>
            </w:pPr>
            <w:r w:rsidRPr="00B01592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q</w:t>
            </w:r>
          </w:p>
        </w:tc>
        <w:tc>
          <w:tcPr>
            <w:tcW w:w="1134" w:type="dxa"/>
            <w:vAlign w:val="center"/>
          </w:tcPr>
          <w:p w14:paraId="3392EA0E" w14:textId="2A00DE63" w:rsidR="003F59F6" w:rsidRPr="00B01592" w:rsidRDefault="002940C7" w:rsidP="003F5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9.450</w:t>
            </w:r>
          </w:p>
        </w:tc>
        <w:tc>
          <w:tcPr>
            <w:tcW w:w="816" w:type="dxa"/>
            <w:gridSpan w:val="2"/>
            <w:vAlign w:val="center"/>
          </w:tcPr>
          <w:p w14:paraId="2629E245" w14:textId="40FEE137" w:rsidR="003F59F6" w:rsidRPr="00E01372" w:rsidRDefault="003F59F6" w:rsidP="003F5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33" w:type="dxa"/>
            <w:gridSpan w:val="2"/>
            <w:vAlign w:val="center"/>
          </w:tcPr>
          <w:p w14:paraId="2FDA39F9" w14:textId="6A4E4FAE" w:rsidR="003F59F6" w:rsidRPr="00B01592" w:rsidRDefault="002940C7" w:rsidP="003F59F6">
            <w:pPr>
              <w:rPr>
                <w:sz w:val="18"/>
                <w:szCs w:val="20"/>
              </w:rPr>
            </w:pPr>
            <w:r w:rsidRPr="009C280E">
              <w:rPr>
                <w:sz w:val="20"/>
                <w:szCs w:val="20"/>
              </w:rPr>
              <w:t xml:space="preserve">Decespugliamento </w:t>
            </w:r>
            <w:r>
              <w:rPr>
                <w:sz w:val="20"/>
                <w:szCs w:val="20"/>
              </w:rPr>
              <w:t xml:space="preserve">pertinenze </w:t>
            </w:r>
            <w:r w:rsidRPr="009C280E">
              <w:rPr>
                <w:sz w:val="20"/>
                <w:szCs w:val="20"/>
              </w:rPr>
              <w:t xml:space="preserve"> stradali</w:t>
            </w:r>
            <w:r>
              <w:rPr>
                <w:sz w:val="20"/>
                <w:szCs w:val="20"/>
              </w:rPr>
              <w:t xml:space="preserve"> n.2 sfalci nei mesi di Giugno e Settembre</w:t>
            </w:r>
          </w:p>
        </w:tc>
      </w:tr>
      <w:tr w:rsidR="003F59F6" w:rsidRPr="00B01592" w14:paraId="68B48879" w14:textId="77777777" w:rsidTr="002940C7">
        <w:trPr>
          <w:gridBefore w:val="1"/>
          <w:wBefore w:w="34" w:type="dxa"/>
          <w:jc w:val="center"/>
        </w:trPr>
        <w:tc>
          <w:tcPr>
            <w:tcW w:w="1135" w:type="dxa"/>
            <w:gridSpan w:val="2"/>
            <w:vAlign w:val="center"/>
          </w:tcPr>
          <w:p w14:paraId="227529BE" w14:textId="23850612" w:rsidR="003F59F6" w:rsidRPr="0065733D" w:rsidRDefault="003F59F6" w:rsidP="003F59F6">
            <w:pPr>
              <w:rPr>
                <w:szCs w:val="20"/>
              </w:rPr>
            </w:pPr>
            <w:r w:rsidRPr="0065733D">
              <w:rPr>
                <w:szCs w:val="20"/>
              </w:rPr>
              <w:t>6.3.3.1</w:t>
            </w:r>
          </w:p>
        </w:tc>
        <w:tc>
          <w:tcPr>
            <w:tcW w:w="1701" w:type="dxa"/>
            <w:vAlign w:val="center"/>
          </w:tcPr>
          <w:p w14:paraId="03CF244F" w14:textId="7809E8D1" w:rsidR="003F59F6" w:rsidRPr="00B01592" w:rsidRDefault="003F59F6" w:rsidP="003F5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Metaponto Torre Mare</w:t>
            </w:r>
          </w:p>
        </w:tc>
        <w:tc>
          <w:tcPr>
            <w:tcW w:w="850" w:type="dxa"/>
            <w:vAlign w:val="center"/>
          </w:tcPr>
          <w:p w14:paraId="3CB0ACB6" w14:textId="0B4714AF" w:rsidR="003F59F6" w:rsidRPr="00B01592" w:rsidRDefault="003F59F6" w:rsidP="003F5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09" w:type="dxa"/>
            <w:vAlign w:val="center"/>
          </w:tcPr>
          <w:p w14:paraId="60DE9CEE" w14:textId="77777777" w:rsidR="003F59F6" w:rsidRPr="00B01592" w:rsidRDefault="003F59F6" w:rsidP="003F5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73735FE" w14:textId="61BF2096" w:rsidR="003F59F6" w:rsidRPr="00B01592" w:rsidRDefault="003F59F6" w:rsidP="003F5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mq</w:t>
            </w:r>
          </w:p>
        </w:tc>
        <w:tc>
          <w:tcPr>
            <w:tcW w:w="1134" w:type="dxa"/>
            <w:vAlign w:val="center"/>
          </w:tcPr>
          <w:p w14:paraId="7C1F41D0" w14:textId="43BBFFAA" w:rsidR="003F59F6" w:rsidRPr="00B01592" w:rsidRDefault="002940C7" w:rsidP="003F5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11.760</w:t>
            </w:r>
          </w:p>
        </w:tc>
        <w:tc>
          <w:tcPr>
            <w:tcW w:w="816" w:type="dxa"/>
            <w:gridSpan w:val="2"/>
            <w:vAlign w:val="center"/>
          </w:tcPr>
          <w:p w14:paraId="562CC205" w14:textId="0D12D785" w:rsidR="003F59F6" w:rsidRPr="00E01372" w:rsidRDefault="003F59F6" w:rsidP="003F5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33" w:type="dxa"/>
            <w:gridSpan w:val="2"/>
            <w:vAlign w:val="center"/>
          </w:tcPr>
          <w:p w14:paraId="0E1C2498" w14:textId="621B1F08" w:rsidR="003F59F6" w:rsidRPr="00B01592" w:rsidRDefault="003F59F6" w:rsidP="003F59F6">
            <w:pPr>
              <w:rPr>
                <w:sz w:val="18"/>
                <w:szCs w:val="20"/>
              </w:rPr>
            </w:pPr>
            <w:r w:rsidRPr="009C280E">
              <w:rPr>
                <w:sz w:val="20"/>
                <w:szCs w:val="20"/>
              </w:rPr>
              <w:t xml:space="preserve">Decespugliamento </w:t>
            </w:r>
            <w:r>
              <w:rPr>
                <w:sz w:val="20"/>
                <w:szCs w:val="20"/>
              </w:rPr>
              <w:t xml:space="preserve">pertinenze </w:t>
            </w:r>
            <w:r w:rsidRPr="009C280E">
              <w:rPr>
                <w:sz w:val="20"/>
                <w:szCs w:val="20"/>
              </w:rPr>
              <w:t xml:space="preserve"> stradali</w:t>
            </w:r>
            <w:r>
              <w:rPr>
                <w:sz w:val="20"/>
                <w:szCs w:val="20"/>
              </w:rPr>
              <w:t xml:space="preserve"> n.2 sfalci nei mesi di Giugno e Settembre</w:t>
            </w:r>
          </w:p>
        </w:tc>
      </w:tr>
      <w:tr w:rsidR="003F59F6" w:rsidRPr="00B01592" w14:paraId="45C3D494" w14:textId="77777777" w:rsidTr="002940C7">
        <w:trPr>
          <w:gridBefore w:val="1"/>
          <w:wBefore w:w="34" w:type="dxa"/>
          <w:jc w:val="center"/>
        </w:trPr>
        <w:tc>
          <w:tcPr>
            <w:tcW w:w="1135" w:type="dxa"/>
            <w:gridSpan w:val="2"/>
            <w:vAlign w:val="center"/>
          </w:tcPr>
          <w:p w14:paraId="27FDCF55" w14:textId="5383F2C6" w:rsidR="003F59F6" w:rsidRPr="0065733D" w:rsidRDefault="003F59F6" w:rsidP="003F59F6">
            <w:pPr>
              <w:rPr>
                <w:szCs w:val="20"/>
              </w:rPr>
            </w:pPr>
            <w:r w:rsidRPr="0065733D">
              <w:rPr>
                <w:szCs w:val="20"/>
              </w:rPr>
              <w:t>6.3.4.1</w:t>
            </w:r>
          </w:p>
        </w:tc>
        <w:tc>
          <w:tcPr>
            <w:tcW w:w="1701" w:type="dxa"/>
            <w:vAlign w:val="center"/>
          </w:tcPr>
          <w:p w14:paraId="4F07C9A4" w14:textId="52CBC51B" w:rsidR="003F59F6" w:rsidRPr="00B01592" w:rsidRDefault="003F59F6" w:rsidP="003F5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Metaponto Tempio Apollo Licio</w:t>
            </w:r>
          </w:p>
        </w:tc>
        <w:tc>
          <w:tcPr>
            <w:tcW w:w="850" w:type="dxa"/>
            <w:vAlign w:val="center"/>
          </w:tcPr>
          <w:p w14:paraId="78CF89A4" w14:textId="724EACB3" w:rsidR="003F59F6" w:rsidRPr="00B01592" w:rsidRDefault="003F59F6" w:rsidP="003F5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709" w:type="dxa"/>
            <w:vAlign w:val="center"/>
          </w:tcPr>
          <w:p w14:paraId="4CE05C74" w14:textId="77777777" w:rsidR="003F59F6" w:rsidRPr="00B01592" w:rsidRDefault="003F59F6" w:rsidP="003F5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6479BFD" w14:textId="7694A8F9" w:rsidR="003F59F6" w:rsidRPr="00B01592" w:rsidRDefault="003F59F6" w:rsidP="003F5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mq</w:t>
            </w:r>
          </w:p>
        </w:tc>
        <w:tc>
          <w:tcPr>
            <w:tcW w:w="1134" w:type="dxa"/>
            <w:vAlign w:val="center"/>
          </w:tcPr>
          <w:p w14:paraId="14382E8D" w14:textId="2A84FD07" w:rsidR="003F59F6" w:rsidRPr="00B01592" w:rsidRDefault="00600C59" w:rsidP="003F5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6.300</w:t>
            </w:r>
          </w:p>
        </w:tc>
        <w:tc>
          <w:tcPr>
            <w:tcW w:w="816" w:type="dxa"/>
            <w:gridSpan w:val="2"/>
            <w:vAlign w:val="center"/>
          </w:tcPr>
          <w:p w14:paraId="4A5E9171" w14:textId="50743AE9" w:rsidR="003F59F6" w:rsidRPr="00B01592" w:rsidRDefault="003F59F6" w:rsidP="003F59F6">
            <w:pPr>
              <w:jc w:val="center"/>
            </w:pPr>
            <w:r>
              <w:t>6</w:t>
            </w:r>
          </w:p>
        </w:tc>
        <w:tc>
          <w:tcPr>
            <w:tcW w:w="2833" w:type="dxa"/>
            <w:gridSpan w:val="2"/>
            <w:vAlign w:val="center"/>
          </w:tcPr>
          <w:p w14:paraId="28FE7B10" w14:textId="42EC6391" w:rsidR="003F59F6" w:rsidRPr="00B01592" w:rsidRDefault="003F59F6" w:rsidP="003F59F6">
            <w:pPr>
              <w:rPr>
                <w:sz w:val="18"/>
                <w:szCs w:val="20"/>
              </w:rPr>
            </w:pPr>
            <w:r w:rsidRPr="009C280E">
              <w:rPr>
                <w:sz w:val="20"/>
                <w:szCs w:val="20"/>
              </w:rPr>
              <w:t xml:space="preserve">Decespugliamento </w:t>
            </w:r>
            <w:r>
              <w:rPr>
                <w:sz w:val="20"/>
                <w:szCs w:val="20"/>
              </w:rPr>
              <w:t xml:space="preserve">pertinenze </w:t>
            </w:r>
            <w:r w:rsidRPr="009C280E">
              <w:rPr>
                <w:sz w:val="20"/>
                <w:szCs w:val="20"/>
              </w:rPr>
              <w:t xml:space="preserve"> stradali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3F59F6" w:rsidRPr="00A0389A" w14:paraId="757056A3" w14:textId="77777777" w:rsidTr="002940C7">
        <w:tblPrEx>
          <w:jc w:val="left"/>
        </w:tblPrEx>
        <w:trPr>
          <w:gridAfter w:val="1"/>
          <w:wAfter w:w="32" w:type="dxa"/>
        </w:trPr>
        <w:tc>
          <w:tcPr>
            <w:tcW w:w="1101" w:type="dxa"/>
            <w:gridSpan w:val="2"/>
          </w:tcPr>
          <w:p w14:paraId="0ED18C60" w14:textId="6FC14BC8" w:rsidR="003F59F6" w:rsidRDefault="003F59F6" w:rsidP="003F5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6.3.5.1</w:t>
            </w:r>
          </w:p>
        </w:tc>
        <w:tc>
          <w:tcPr>
            <w:tcW w:w="1769" w:type="dxa"/>
            <w:gridSpan w:val="2"/>
          </w:tcPr>
          <w:p w14:paraId="1802FF2B" w14:textId="277A0B00" w:rsidR="003F59F6" w:rsidRPr="009C280E" w:rsidRDefault="003F59F6" w:rsidP="003F5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Metaponto S.Pelagina-Villaggio Metatur</w:t>
            </w:r>
          </w:p>
        </w:tc>
        <w:tc>
          <w:tcPr>
            <w:tcW w:w="850" w:type="dxa"/>
          </w:tcPr>
          <w:p w14:paraId="4603C241" w14:textId="229E3433" w:rsidR="003F59F6" w:rsidRPr="009C280E" w:rsidRDefault="003F59F6" w:rsidP="003F5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14:paraId="194002D8" w14:textId="77777777" w:rsidR="003F59F6" w:rsidRPr="009C280E" w:rsidRDefault="003F59F6" w:rsidP="003F5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7B9DA08" w14:textId="77777777" w:rsidR="003F59F6" w:rsidRPr="00846B3E" w:rsidRDefault="003F59F6" w:rsidP="003F59F6">
            <w:pPr>
              <w:jc w:val="center"/>
              <w:rPr>
                <w:sz w:val="20"/>
                <w:szCs w:val="20"/>
              </w:rPr>
            </w:pPr>
            <w:r w:rsidRPr="00846B3E">
              <w:rPr>
                <w:sz w:val="20"/>
                <w:szCs w:val="20"/>
              </w:rPr>
              <w:t>mq</w:t>
            </w:r>
          </w:p>
        </w:tc>
        <w:tc>
          <w:tcPr>
            <w:tcW w:w="1134" w:type="dxa"/>
          </w:tcPr>
          <w:p w14:paraId="3FEE3C46" w14:textId="38076FA4" w:rsidR="003F59F6" w:rsidRPr="00846B3E" w:rsidRDefault="002940C7" w:rsidP="003F5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12.250</w:t>
            </w:r>
          </w:p>
        </w:tc>
        <w:tc>
          <w:tcPr>
            <w:tcW w:w="782" w:type="dxa"/>
          </w:tcPr>
          <w:p w14:paraId="318B1B54" w14:textId="6FFDF340" w:rsidR="003F59F6" w:rsidRPr="00A0389A" w:rsidRDefault="003F59F6" w:rsidP="003F5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  <w:gridSpan w:val="2"/>
          </w:tcPr>
          <w:p w14:paraId="40A42D72" w14:textId="301AB7D3" w:rsidR="003F59F6" w:rsidRPr="00A0389A" w:rsidRDefault="003F59F6" w:rsidP="003F59F6">
            <w:pPr>
              <w:rPr>
                <w:sz w:val="20"/>
                <w:szCs w:val="20"/>
              </w:rPr>
            </w:pPr>
            <w:r w:rsidRPr="009C280E">
              <w:rPr>
                <w:sz w:val="20"/>
                <w:szCs w:val="20"/>
              </w:rPr>
              <w:t xml:space="preserve">Decespugliamento </w:t>
            </w:r>
            <w:r>
              <w:rPr>
                <w:sz w:val="20"/>
                <w:szCs w:val="20"/>
              </w:rPr>
              <w:t xml:space="preserve">pertinenze </w:t>
            </w:r>
            <w:r w:rsidRPr="009C280E">
              <w:rPr>
                <w:sz w:val="20"/>
                <w:szCs w:val="20"/>
              </w:rPr>
              <w:t xml:space="preserve"> stradali</w:t>
            </w:r>
            <w:r>
              <w:rPr>
                <w:sz w:val="20"/>
                <w:szCs w:val="20"/>
              </w:rPr>
              <w:t xml:space="preserve"> n.2 sfalci nei mesi di Giugno e Settembre</w:t>
            </w:r>
          </w:p>
        </w:tc>
      </w:tr>
      <w:tr w:rsidR="003F59F6" w:rsidRPr="009C280E" w14:paraId="2FDEE560" w14:textId="77777777" w:rsidTr="002940C7">
        <w:tblPrEx>
          <w:jc w:val="left"/>
        </w:tblPrEx>
        <w:trPr>
          <w:gridAfter w:val="1"/>
          <w:wAfter w:w="32" w:type="dxa"/>
        </w:trPr>
        <w:tc>
          <w:tcPr>
            <w:tcW w:w="1101" w:type="dxa"/>
            <w:gridSpan w:val="2"/>
          </w:tcPr>
          <w:p w14:paraId="6CF76001" w14:textId="21DC207E" w:rsidR="003F59F6" w:rsidRPr="009C280E" w:rsidRDefault="003F59F6" w:rsidP="003F5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9C280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9C280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6.1</w:t>
            </w:r>
          </w:p>
        </w:tc>
        <w:tc>
          <w:tcPr>
            <w:tcW w:w="1769" w:type="dxa"/>
            <w:gridSpan w:val="2"/>
          </w:tcPr>
          <w:p w14:paraId="692B03DE" w14:textId="0E44F65A" w:rsidR="003F59F6" w:rsidRPr="009C280E" w:rsidRDefault="003F59F6" w:rsidP="003F5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Metaponto SP3 Via del mare</w:t>
            </w:r>
            <w:r w:rsidR="00600C59">
              <w:rPr>
                <w:sz w:val="20"/>
                <w:szCs w:val="20"/>
              </w:rPr>
              <w:t xml:space="preserve"> Necropoli Crucinia</w:t>
            </w:r>
          </w:p>
        </w:tc>
        <w:tc>
          <w:tcPr>
            <w:tcW w:w="850" w:type="dxa"/>
          </w:tcPr>
          <w:p w14:paraId="32403F14" w14:textId="5D6D2E94" w:rsidR="003F59F6" w:rsidRPr="009C280E" w:rsidRDefault="003F59F6" w:rsidP="003F5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43-45</w:t>
            </w:r>
          </w:p>
        </w:tc>
        <w:tc>
          <w:tcPr>
            <w:tcW w:w="709" w:type="dxa"/>
          </w:tcPr>
          <w:p w14:paraId="65C0BD87" w14:textId="77777777" w:rsidR="003F59F6" w:rsidRPr="009C280E" w:rsidRDefault="003F59F6" w:rsidP="003F5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E33C706" w14:textId="77777777" w:rsidR="003F59F6" w:rsidRPr="00846B3E" w:rsidRDefault="003F59F6" w:rsidP="003F59F6">
            <w:pPr>
              <w:jc w:val="center"/>
              <w:rPr>
                <w:sz w:val="20"/>
                <w:szCs w:val="20"/>
              </w:rPr>
            </w:pPr>
            <w:r w:rsidRPr="00846B3E">
              <w:rPr>
                <w:sz w:val="20"/>
                <w:szCs w:val="20"/>
              </w:rPr>
              <w:t>mq</w:t>
            </w:r>
          </w:p>
        </w:tc>
        <w:tc>
          <w:tcPr>
            <w:tcW w:w="1134" w:type="dxa"/>
          </w:tcPr>
          <w:p w14:paraId="13670900" w14:textId="3ACAF06D" w:rsidR="003F59F6" w:rsidRPr="00846B3E" w:rsidRDefault="00600C59" w:rsidP="003F5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8.750</w:t>
            </w:r>
          </w:p>
        </w:tc>
        <w:tc>
          <w:tcPr>
            <w:tcW w:w="782" w:type="dxa"/>
          </w:tcPr>
          <w:p w14:paraId="72D0F3FA" w14:textId="29194954" w:rsidR="003F59F6" w:rsidRPr="009C280E" w:rsidRDefault="003F59F6" w:rsidP="003F5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  <w:gridSpan w:val="2"/>
          </w:tcPr>
          <w:p w14:paraId="552CB9C0" w14:textId="06AB997D" w:rsidR="003F59F6" w:rsidRPr="009C280E" w:rsidRDefault="003F59F6" w:rsidP="003F59F6">
            <w:pPr>
              <w:rPr>
                <w:sz w:val="20"/>
                <w:szCs w:val="20"/>
              </w:rPr>
            </w:pPr>
            <w:r w:rsidRPr="009C280E">
              <w:rPr>
                <w:sz w:val="20"/>
                <w:szCs w:val="20"/>
              </w:rPr>
              <w:t xml:space="preserve">Decespugliamento </w:t>
            </w:r>
            <w:r>
              <w:rPr>
                <w:sz w:val="20"/>
                <w:szCs w:val="20"/>
              </w:rPr>
              <w:t xml:space="preserve">pertinenze </w:t>
            </w:r>
            <w:r w:rsidRPr="009C280E">
              <w:rPr>
                <w:sz w:val="20"/>
                <w:szCs w:val="20"/>
              </w:rPr>
              <w:t xml:space="preserve"> stradali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3F59F6" w:rsidRPr="009C280E" w14:paraId="28800BD7" w14:textId="77777777" w:rsidTr="002940C7">
        <w:tblPrEx>
          <w:jc w:val="left"/>
        </w:tblPrEx>
        <w:trPr>
          <w:gridAfter w:val="1"/>
          <w:wAfter w:w="32" w:type="dxa"/>
        </w:trPr>
        <w:tc>
          <w:tcPr>
            <w:tcW w:w="1101" w:type="dxa"/>
            <w:gridSpan w:val="2"/>
          </w:tcPr>
          <w:p w14:paraId="666D8252" w14:textId="154F3FDA" w:rsidR="003F59F6" w:rsidRDefault="003F59F6" w:rsidP="003F5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6.3.7.1</w:t>
            </w:r>
          </w:p>
        </w:tc>
        <w:tc>
          <w:tcPr>
            <w:tcW w:w="1769" w:type="dxa"/>
            <w:gridSpan w:val="2"/>
          </w:tcPr>
          <w:p w14:paraId="122D771B" w14:textId="3EC89D98" w:rsidR="003F59F6" w:rsidRDefault="003F59F6" w:rsidP="003F5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SP40 Bernalda Metaponto</w:t>
            </w:r>
          </w:p>
        </w:tc>
        <w:tc>
          <w:tcPr>
            <w:tcW w:w="850" w:type="dxa"/>
          </w:tcPr>
          <w:p w14:paraId="753F0F30" w14:textId="5DA35A62" w:rsidR="003F59F6" w:rsidRPr="009C280E" w:rsidRDefault="003F59F6" w:rsidP="003F5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43-54-46-50</w:t>
            </w:r>
          </w:p>
        </w:tc>
        <w:tc>
          <w:tcPr>
            <w:tcW w:w="709" w:type="dxa"/>
          </w:tcPr>
          <w:p w14:paraId="0F36901D" w14:textId="77777777" w:rsidR="003F59F6" w:rsidRPr="009C280E" w:rsidRDefault="003F59F6" w:rsidP="003F5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B435CC3" w14:textId="60DA1E88" w:rsidR="003F59F6" w:rsidRPr="00846B3E" w:rsidRDefault="003F59F6" w:rsidP="003F5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mq</w:t>
            </w:r>
          </w:p>
        </w:tc>
        <w:tc>
          <w:tcPr>
            <w:tcW w:w="1134" w:type="dxa"/>
          </w:tcPr>
          <w:p w14:paraId="224A6F78" w14:textId="46A73558" w:rsidR="003F59F6" w:rsidRDefault="002940C7" w:rsidP="003F5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14.350</w:t>
            </w:r>
          </w:p>
        </w:tc>
        <w:tc>
          <w:tcPr>
            <w:tcW w:w="782" w:type="dxa"/>
          </w:tcPr>
          <w:p w14:paraId="1CA32523" w14:textId="126052C9" w:rsidR="003F59F6" w:rsidRDefault="003F59F6" w:rsidP="003F5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  <w:gridSpan w:val="2"/>
          </w:tcPr>
          <w:p w14:paraId="39D481B0" w14:textId="23A84546" w:rsidR="003F59F6" w:rsidRPr="009C280E" w:rsidRDefault="003F59F6" w:rsidP="003F59F6">
            <w:pPr>
              <w:rPr>
                <w:sz w:val="20"/>
                <w:szCs w:val="20"/>
              </w:rPr>
            </w:pPr>
            <w:r w:rsidRPr="009C280E">
              <w:rPr>
                <w:sz w:val="20"/>
                <w:szCs w:val="20"/>
              </w:rPr>
              <w:t xml:space="preserve">Decespugliamento </w:t>
            </w:r>
            <w:r>
              <w:rPr>
                <w:sz w:val="20"/>
                <w:szCs w:val="20"/>
              </w:rPr>
              <w:t xml:space="preserve">pertinenze </w:t>
            </w:r>
            <w:r w:rsidRPr="009C280E">
              <w:rPr>
                <w:sz w:val="20"/>
                <w:szCs w:val="20"/>
              </w:rPr>
              <w:t xml:space="preserve"> stradali</w:t>
            </w:r>
          </w:p>
        </w:tc>
      </w:tr>
      <w:tr w:rsidR="003F59F6" w:rsidRPr="009C280E" w14:paraId="0C44BDFA" w14:textId="77777777" w:rsidTr="002940C7">
        <w:tblPrEx>
          <w:jc w:val="left"/>
        </w:tblPrEx>
        <w:trPr>
          <w:gridAfter w:val="1"/>
          <w:wAfter w:w="32" w:type="dxa"/>
        </w:trPr>
        <w:tc>
          <w:tcPr>
            <w:tcW w:w="1101" w:type="dxa"/>
            <w:gridSpan w:val="2"/>
          </w:tcPr>
          <w:p w14:paraId="39C9F650" w14:textId="03EB5FD0" w:rsidR="003F59F6" w:rsidRDefault="003F59F6" w:rsidP="003F5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6.3.8.1</w:t>
            </w:r>
          </w:p>
        </w:tc>
        <w:tc>
          <w:tcPr>
            <w:tcW w:w="1769" w:type="dxa"/>
            <w:gridSpan w:val="2"/>
          </w:tcPr>
          <w:p w14:paraId="13FB373A" w14:textId="41B928A6" w:rsidR="003F59F6" w:rsidRDefault="003F59F6" w:rsidP="003F5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15 Via del mare</w:t>
            </w:r>
          </w:p>
        </w:tc>
        <w:tc>
          <w:tcPr>
            <w:tcW w:w="850" w:type="dxa"/>
          </w:tcPr>
          <w:p w14:paraId="27826F95" w14:textId="6F62A30B" w:rsidR="003F59F6" w:rsidRDefault="003F59F6" w:rsidP="003F5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3-1-71</w:t>
            </w:r>
          </w:p>
        </w:tc>
        <w:tc>
          <w:tcPr>
            <w:tcW w:w="709" w:type="dxa"/>
          </w:tcPr>
          <w:p w14:paraId="51FF73DB" w14:textId="77777777" w:rsidR="003F59F6" w:rsidRPr="009C280E" w:rsidRDefault="003F59F6" w:rsidP="003F5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00C7266" w14:textId="7695FC4A" w:rsidR="003F59F6" w:rsidRDefault="003F59F6" w:rsidP="003F5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mq</w:t>
            </w:r>
          </w:p>
        </w:tc>
        <w:tc>
          <w:tcPr>
            <w:tcW w:w="1134" w:type="dxa"/>
          </w:tcPr>
          <w:p w14:paraId="088D84BB" w14:textId="5D8ACFEC" w:rsidR="003F59F6" w:rsidRDefault="00A952BA" w:rsidP="003F5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22.750</w:t>
            </w:r>
          </w:p>
        </w:tc>
        <w:tc>
          <w:tcPr>
            <w:tcW w:w="782" w:type="dxa"/>
          </w:tcPr>
          <w:p w14:paraId="3829ACF6" w14:textId="0B72D36F" w:rsidR="003F59F6" w:rsidRDefault="003F59F6" w:rsidP="003F5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  <w:gridSpan w:val="2"/>
          </w:tcPr>
          <w:p w14:paraId="31DD2798" w14:textId="4B7E38D9" w:rsidR="003F59F6" w:rsidRPr="009C280E" w:rsidRDefault="003F59F6" w:rsidP="003F59F6">
            <w:pPr>
              <w:rPr>
                <w:sz w:val="20"/>
                <w:szCs w:val="20"/>
              </w:rPr>
            </w:pPr>
            <w:r w:rsidRPr="009C280E">
              <w:rPr>
                <w:sz w:val="20"/>
                <w:szCs w:val="20"/>
              </w:rPr>
              <w:t xml:space="preserve">Decespugliamento </w:t>
            </w:r>
            <w:r>
              <w:rPr>
                <w:sz w:val="20"/>
                <w:szCs w:val="20"/>
              </w:rPr>
              <w:t xml:space="preserve">pertinenze </w:t>
            </w:r>
            <w:r w:rsidRPr="009C280E">
              <w:rPr>
                <w:sz w:val="20"/>
                <w:szCs w:val="20"/>
              </w:rPr>
              <w:t xml:space="preserve"> stradali</w:t>
            </w:r>
          </w:p>
        </w:tc>
      </w:tr>
      <w:tr w:rsidR="003F59F6" w:rsidRPr="00A0389A" w14:paraId="72A82D31" w14:textId="77777777" w:rsidTr="002940C7">
        <w:tblPrEx>
          <w:jc w:val="left"/>
        </w:tblPrEx>
        <w:trPr>
          <w:gridAfter w:val="1"/>
          <w:wAfter w:w="32" w:type="dxa"/>
        </w:trPr>
        <w:tc>
          <w:tcPr>
            <w:tcW w:w="1101" w:type="dxa"/>
            <w:gridSpan w:val="2"/>
          </w:tcPr>
          <w:p w14:paraId="15125990" w14:textId="4FFF6C78" w:rsidR="003F59F6" w:rsidRDefault="003F59F6" w:rsidP="003F5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916D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F916D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1.2</w:t>
            </w:r>
          </w:p>
        </w:tc>
        <w:tc>
          <w:tcPr>
            <w:tcW w:w="1769" w:type="dxa"/>
            <w:gridSpan w:val="2"/>
            <w:vAlign w:val="center"/>
          </w:tcPr>
          <w:p w14:paraId="7C0299F0" w14:textId="05644935" w:rsidR="003F59F6" w:rsidRPr="00A0389A" w:rsidRDefault="003F59F6" w:rsidP="003F5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Bernalda </w:t>
            </w:r>
            <w:r w:rsidR="002940C7">
              <w:rPr>
                <w:sz w:val="20"/>
                <w:szCs w:val="20"/>
              </w:rPr>
              <w:t>Loc Cupa</w:t>
            </w:r>
          </w:p>
        </w:tc>
        <w:tc>
          <w:tcPr>
            <w:tcW w:w="850" w:type="dxa"/>
            <w:vAlign w:val="center"/>
          </w:tcPr>
          <w:p w14:paraId="0AD887F9" w14:textId="3EAEC55E" w:rsidR="003F59F6" w:rsidRPr="00A0389A" w:rsidRDefault="002940C7" w:rsidP="003F5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6-8-21</w:t>
            </w:r>
          </w:p>
        </w:tc>
        <w:tc>
          <w:tcPr>
            <w:tcW w:w="709" w:type="dxa"/>
          </w:tcPr>
          <w:p w14:paraId="2FE511A2" w14:textId="77777777" w:rsidR="003F59F6" w:rsidRPr="00A0389A" w:rsidRDefault="003F59F6" w:rsidP="003F5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1E233D8" w14:textId="4667198B" w:rsidR="003F59F6" w:rsidRPr="00846B3E" w:rsidRDefault="003F59F6" w:rsidP="003F5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</w:t>
            </w:r>
          </w:p>
        </w:tc>
        <w:tc>
          <w:tcPr>
            <w:tcW w:w="1134" w:type="dxa"/>
          </w:tcPr>
          <w:p w14:paraId="5DEB9D97" w14:textId="64E81E4F" w:rsidR="003F59F6" w:rsidRPr="00846B3E" w:rsidRDefault="003F59F6" w:rsidP="003F5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940C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800</w:t>
            </w:r>
          </w:p>
        </w:tc>
        <w:tc>
          <w:tcPr>
            <w:tcW w:w="782" w:type="dxa"/>
          </w:tcPr>
          <w:p w14:paraId="33098592" w14:textId="4A1EEFA9" w:rsidR="003F59F6" w:rsidRPr="00A0389A" w:rsidRDefault="003F59F6" w:rsidP="003F5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  <w:gridSpan w:val="2"/>
          </w:tcPr>
          <w:p w14:paraId="0F56091C" w14:textId="68931BA7" w:rsidR="003F59F6" w:rsidRPr="00A0389A" w:rsidRDefault="002940C7" w:rsidP="003F5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Pulizia  cunette longitudinali </w:t>
            </w:r>
          </w:p>
        </w:tc>
      </w:tr>
      <w:tr w:rsidR="003F59F6" w:rsidRPr="009C280E" w14:paraId="0E60DFE6" w14:textId="77777777" w:rsidTr="002940C7">
        <w:tblPrEx>
          <w:jc w:val="left"/>
        </w:tblPrEx>
        <w:trPr>
          <w:gridAfter w:val="1"/>
          <w:wAfter w:w="32" w:type="dxa"/>
        </w:trPr>
        <w:tc>
          <w:tcPr>
            <w:tcW w:w="1101" w:type="dxa"/>
            <w:gridSpan w:val="2"/>
          </w:tcPr>
          <w:p w14:paraId="38DAAF95" w14:textId="14F11D6D" w:rsidR="003F59F6" w:rsidRPr="009C280E" w:rsidRDefault="003F59F6" w:rsidP="003F5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6.3.2.2</w:t>
            </w:r>
          </w:p>
        </w:tc>
        <w:tc>
          <w:tcPr>
            <w:tcW w:w="1769" w:type="dxa"/>
            <w:gridSpan w:val="2"/>
            <w:vAlign w:val="center"/>
          </w:tcPr>
          <w:p w14:paraId="388EA77E" w14:textId="68CFBAEF" w:rsidR="003F59F6" w:rsidRPr="009C280E" w:rsidRDefault="003F59F6" w:rsidP="003F5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Metaponto Mercuragno</w:t>
            </w:r>
          </w:p>
        </w:tc>
        <w:tc>
          <w:tcPr>
            <w:tcW w:w="850" w:type="dxa"/>
            <w:vAlign w:val="center"/>
          </w:tcPr>
          <w:p w14:paraId="53BC67BC" w14:textId="04434DC0" w:rsidR="003F59F6" w:rsidRPr="009C280E" w:rsidRDefault="003F59F6" w:rsidP="003F5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709" w:type="dxa"/>
          </w:tcPr>
          <w:p w14:paraId="7DE484C3" w14:textId="77777777" w:rsidR="003F59F6" w:rsidRPr="009C280E" w:rsidRDefault="003F59F6" w:rsidP="003F5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C4BB4DF" w14:textId="77777777" w:rsidR="003F59F6" w:rsidRDefault="003F59F6" w:rsidP="003F59F6">
            <w:pPr>
              <w:jc w:val="center"/>
              <w:rPr>
                <w:sz w:val="20"/>
                <w:szCs w:val="20"/>
              </w:rPr>
            </w:pPr>
          </w:p>
          <w:p w14:paraId="42C63B81" w14:textId="7F66C4DF" w:rsidR="003F59F6" w:rsidRPr="00846B3E" w:rsidRDefault="003F59F6" w:rsidP="003F5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</w:t>
            </w:r>
          </w:p>
        </w:tc>
        <w:tc>
          <w:tcPr>
            <w:tcW w:w="1134" w:type="dxa"/>
          </w:tcPr>
          <w:p w14:paraId="2FDE4CAE" w14:textId="77777777" w:rsidR="003F59F6" w:rsidRDefault="003F59F6" w:rsidP="003F59F6">
            <w:pPr>
              <w:jc w:val="center"/>
              <w:rPr>
                <w:sz w:val="20"/>
                <w:szCs w:val="20"/>
              </w:rPr>
            </w:pPr>
          </w:p>
          <w:p w14:paraId="49E597B5" w14:textId="667656AD" w:rsidR="003F59F6" w:rsidRPr="00846B3E" w:rsidRDefault="002940C7" w:rsidP="003F5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2.700</w:t>
            </w:r>
          </w:p>
        </w:tc>
        <w:tc>
          <w:tcPr>
            <w:tcW w:w="782" w:type="dxa"/>
          </w:tcPr>
          <w:p w14:paraId="28B234D3" w14:textId="77777777" w:rsidR="003F59F6" w:rsidRDefault="003F59F6" w:rsidP="003F59F6">
            <w:pPr>
              <w:jc w:val="center"/>
              <w:rPr>
                <w:sz w:val="20"/>
                <w:szCs w:val="20"/>
              </w:rPr>
            </w:pPr>
          </w:p>
          <w:p w14:paraId="07F9DE6A" w14:textId="1FDCFF90" w:rsidR="003F59F6" w:rsidRPr="009C280E" w:rsidRDefault="003F59F6" w:rsidP="003F5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  <w:gridSpan w:val="2"/>
          </w:tcPr>
          <w:p w14:paraId="17D62BF4" w14:textId="04165A4E" w:rsidR="003F59F6" w:rsidRPr="009C280E" w:rsidRDefault="002940C7" w:rsidP="003F5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Pulizia  cunette longitudinali nr.2 interventi mei mesi di Giugno e Settembre</w:t>
            </w:r>
          </w:p>
        </w:tc>
      </w:tr>
      <w:tr w:rsidR="003F59F6" w:rsidRPr="009C280E" w14:paraId="7E720215" w14:textId="77777777" w:rsidTr="002940C7">
        <w:tblPrEx>
          <w:jc w:val="left"/>
        </w:tblPrEx>
        <w:trPr>
          <w:gridAfter w:val="1"/>
          <w:wAfter w:w="32" w:type="dxa"/>
        </w:trPr>
        <w:tc>
          <w:tcPr>
            <w:tcW w:w="1101" w:type="dxa"/>
            <w:gridSpan w:val="2"/>
          </w:tcPr>
          <w:p w14:paraId="357A2D22" w14:textId="01028C4F" w:rsidR="003F59F6" w:rsidRPr="009C280E" w:rsidRDefault="003F59F6" w:rsidP="003F5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6.3.3.2</w:t>
            </w:r>
          </w:p>
        </w:tc>
        <w:tc>
          <w:tcPr>
            <w:tcW w:w="1769" w:type="dxa"/>
            <w:gridSpan w:val="2"/>
            <w:vAlign w:val="center"/>
          </w:tcPr>
          <w:p w14:paraId="2B223C22" w14:textId="3C87449F" w:rsidR="003F59F6" w:rsidRPr="009C280E" w:rsidRDefault="003F59F6" w:rsidP="003F5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Metaponto Torre Mare</w:t>
            </w:r>
          </w:p>
        </w:tc>
        <w:tc>
          <w:tcPr>
            <w:tcW w:w="850" w:type="dxa"/>
            <w:vAlign w:val="center"/>
          </w:tcPr>
          <w:p w14:paraId="5B69A277" w14:textId="2C6062CD" w:rsidR="003F59F6" w:rsidRDefault="003F59F6" w:rsidP="003F5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09" w:type="dxa"/>
          </w:tcPr>
          <w:p w14:paraId="7E8A9F52" w14:textId="77777777" w:rsidR="003F59F6" w:rsidRPr="009C280E" w:rsidRDefault="003F59F6" w:rsidP="003F5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49B9494" w14:textId="77777777" w:rsidR="003F59F6" w:rsidRDefault="003F59F6" w:rsidP="003F59F6">
            <w:pPr>
              <w:jc w:val="center"/>
              <w:rPr>
                <w:sz w:val="20"/>
                <w:szCs w:val="20"/>
              </w:rPr>
            </w:pPr>
          </w:p>
          <w:p w14:paraId="270F02CE" w14:textId="7F9FA517" w:rsidR="003F59F6" w:rsidRPr="00846B3E" w:rsidRDefault="003F59F6" w:rsidP="003F5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</w:t>
            </w:r>
          </w:p>
        </w:tc>
        <w:tc>
          <w:tcPr>
            <w:tcW w:w="1134" w:type="dxa"/>
          </w:tcPr>
          <w:p w14:paraId="7E306F6C" w14:textId="77777777" w:rsidR="003F59F6" w:rsidRDefault="003F59F6" w:rsidP="003F59F6">
            <w:pPr>
              <w:jc w:val="center"/>
              <w:rPr>
                <w:sz w:val="20"/>
                <w:szCs w:val="20"/>
              </w:rPr>
            </w:pPr>
          </w:p>
          <w:p w14:paraId="05EB4F9D" w14:textId="0E3E0DA2" w:rsidR="003F59F6" w:rsidRPr="00846B3E" w:rsidRDefault="003F59F6" w:rsidP="003F5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00C5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360</w:t>
            </w:r>
          </w:p>
        </w:tc>
        <w:tc>
          <w:tcPr>
            <w:tcW w:w="782" w:type="dxa"/>
          </w:tcPr>
          <w:p w14:paraId="2F59E50C" w14:textId="7C44F0A1" w:rsidR="003F59F6" w:rsidRPr="009C280E" w:rsidRDefault="003F59F6" w:rsidP="003F5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  <w:gridSpan w:val="2"/>
          </w:tcPr>
          <w:p w14:paraId="26B4BAE1" w14:textId="739B643E" w:rsidR="003F59F6" w:rsidRPr="009C280E" w:rsidRDefault="003F59F6" w:rsidP="003F5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Pulizia  cunette longitudinali nr.2 interventi mei mesi di Giugno e Settembre</w:t>
            </w:r>
          </w:p>
        </w:tc>
      </w:tr>
      <w:tr w:rsidR="003F59F6" w:rsidRPr="00F916D7" w14:paraId="11F1A740" w14:textId="77777777" w:rsidTr="002940C7">
        <w:tblPrEx>
          <w:jc w:val="left"/>
        </w:tblPrEx>
        <w:trPr>
          <w:gridAfter w:val="1"/>
          <w:wAfter w:w="32" w:type="dxa"/>
        </w:trPr>
        <w:tc>
          <w:tcPr>
            <w:tcW w:w="1101" w:type="dxa"/>
            <w:gridSpan w:val="2"/>
          </w:tcPr>
          <w:p w14:paraId="76C6D03E" w14:textId="59CD5E88" w:rsidR="003F59F6" w:rsidRPr="00F916D7" w:rsidRDefault="003F59F6" w:rsidP="003F5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6.3.4.2</w:t>
            </w:r>
          </w:p>
        </w:tc>
        <w:tc>
          <w:tcPr>
            <w:tcW w:w="1769" w:type="dxa"/>
            <w:gridSpan w:val="2"/>
            <w:vAlign w:val="center"/>
          </w:tcPr>
          <w:p w14:paraId="442FDB07" w14:textId="1D5BC6E3" w:rsidR="003F59F6" w:rsidRPr="00F916D7" w:rsidRDefault="003F59F6" w:rsidP="003F5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Metaponto Tempio Apollo Licio</w:t>
            </w:r>
          </w:p>
        </w:tc>
        <w:tc>
          <w:tcPr>
            <w:tcW w:w="850" w:type="dxa"/>
            <w:vAlign w:val="center"/>
          </w:tcPr>
          <w:p w14:paraId="7AF262CC" w14:textId="761C375A" w:rsidR="003F59F6" w:rsidRPr="00F916D7" w:rsidRDefault="003F59F6" w:rsidP="003F5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709" w:type="dxa"/>
          </w:tcPr>
          <w:p w14:paraId="3FC52259" w14:textId="77777777" w:rsidR="003F59F6" w:rsidRPr="00F916D7" w:rsidRDefault="003F59F6" w:rsidP="003F5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BD4FA30" w14:textId="77777777" w:rsidR="00600C59" w:rsidRDefault="00600C59" w:rsidP="003F59F6">
            <w:pPr>
              <w:jc w:val="center"/>
              <w:rPr>
                <w:sz w:val="20"/>
                <w:szCs w:val="20"/>
              </w:rPr>
            </w:pPr>
          </w:p>
          <w:p w14:paraId="08C37C17" w14:textId="66E3CA4E" w:rsidR="003F59F6" w:rsidRPr="00846B3E" w:rsidRDefault="003F59F6" w:rsidP="003F59F6">
            <w:pPr>
              <w:jc w:val="center"/>
              <w:rPr>
                <w:sz w:val="20"/>
                <w:szCs w:val="20"/>
              </w:rPr>
            </w:pPr>
            <w:r w:rsidRPr="00846B3E">
              <w:rPr>
                <w:sz w:val="20"/>
                <w:szCs w:val="20"/>
              </w:rPr>
              <w:t>ml.</w:t>
            </w:r>
          </w:p>
        </w:tc>
        <w:tc>
          <w:tcPr>
            <w:tcW w:w="1134" w:type="dxa"/>
          </w:tcPr>
          <w:p w14:paraId="36618EC3" w14:textId="77777777" w:rsidR="00600C59" w:rsidRDefault="00600C59" w:rsidP="003F59F6">
            <w:pPr>
              <w:jc w:val="center"/>
              <w:rPr>
                <w:sz w:val="20"/>
                <w:szCs w:val="20"/>
              </w:rPr>
            </w:pPr>
          </w:p>
          <w:p w14:paraId="4E7C23F8" w14:textId="448ED3D6" w:rsidR="003F59F6" w:rsidRPr="00846B3E" w:rsidRDefault="00600C59" w:rsidP="003F5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1.800</w:t>
            </w:r>
          </w:p>
        </w:tc>
        <w:tc>
          <w:tcPr>
            <w:tcW w:w="782" w:type="dxa"/>
          </w:tcPr>
          <w:p w14:paraId="0B7CC1FB" w14:textId="7BD04EF7" w:rsidR="003F59F6" w:rsidRPr="00F916D7" w:rsidRDefault="003F59F6" w:rsidP="003F5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  <w:gridSpan w:val="2"/>
          </w:tcPr>
          <w:p w14:paraId="5FCC8C70" w14:textId="77777777" w:rsidR="00600C59" w:rsidRDefault="00600C59" w:rsidP="003F59F6">
            <w:pPr>
              <w:rPr>
                <w:sz w:val="20"/>
                <w:szCs w:val="20"/>
              </w:rPr>
            </w:pPr>
          </w:p>
          <w:p w14:paraId="4C2A6857" w14:textId="57AE9665" w:rsidR="003F59F6" w:rsidRPr="00F916D7" w:rsidRDefault="003F59F6" w:rsidP="003F5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Pulizia  cunette longitudinali </w:t>
            </w:r>
          </w:p>
        </w:tc>
      </w:tr>
      <w:tr w:rsidR="003F59F6" w14:paraId="16107B0F" w14:textId="77777777" w:rsidTr="002940C7">
        <w:tblPrEx>
          <w:jc w:val="left"/>
        </w:tblPrEx>
        <w:trPr>
          <w:gridAfter w:val="1"/>
          <w:wAfter w:w="32" w:type="dxa"/>
        </w:trPr>
        <w:tc>
          <w:tcPr>
            <w:tcW w:w="1101" w:type="dxa"/>
            <w:gridSpan w:val="2"/>
          </w:tcPr>
          <w:p w14:paraId="20040740" w14:textId="36B06B36" w:rsidR="003F59F6" w:rsidRDefault="003F59F6" w:rsidP="003F5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6.3.5.2</w:t>
            </w:r>
          </w:p>
        </w:tc>
        <w:tc>
          <w:tcPr>
            <w:tcW w:w="1769" w:type="dxa"/>
            <w:gridSpan w:val="2"/>
          </w:tcPr>
          <w:p w14:paraId="5596ECBA" w14:textId="30493010" w:rsidR="003F59F6" w:rsidRPr="009C280E" w:rsidRDefault="003F59F6" w:rsidP="003F5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Metaponto S.Pelagina-Villaggio Metatur</w:t>
            </w:r>
          </w:p>
        </w:tc>
        <w:tc>
          <w:tcPr>
            <w:tcW w:w="850" w:type="dxa"/>
          </w:tcPr>
          <w:p w14:paraId="1A048A8B" w14:textId="02C59641" w:rsidR="003F59F6" w:rsidRDefault="003F59F6" w:rsidP="003F5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14:paraId="3B43AA59" w14:textId="77777777" w:rsidR="003F59F6" w:rsidRPr="00A0389A" w:rsidRDefault="003F59F6" w:rsidP="003F5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DEAE67C" w14:textId="77777777" w:rsidR="003F59F6" w:rsidRPr="00846B3E" w:rsidRDefault="003F59F6" w:rsidP="003F59F6">
            <w:pPr>
              <w:jc w:val="center"/>
              <w:rPr>
                <w:sz w:val="20"/>
                <w:szCs w:val="20"/>
              </w:rPr>
            </w:pPr>
            <w:r w:rsidRPr="00846B3E">
              <w:rPr>
                <w:sz w:val="20"/>
                <w:szCs w:val="20"/>
              </w:rPr>
              <w:t>ml.</w:t>
            </w:r>
          </w:p>
        </w:tc>
        <w:tc>
          <w:tcPr>
            <w:tcW w:w="1134" w:type="dxa"/>
          </w:tcPr>
          <w:p w14:paraId="2798E7D5" w14:textId="7D9DB160" w:rsidR="003F59F6" w:rsidRPr="00846B3E" w:rsidRDefault="003F59F6" w:rsidP="003F5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00C5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500</w:t>
            </w:r>
          </w:p>
        </w:tc>
        <w:tc>
          <w:tcPr>
            <w:tcW w:w="782" w:type="dxa"/>
          </w:tcPr>
          <w:p w14:paraId="3002A67B" w14:textId="18B21170" w:rsidR="003F59F6" w:rsidRDefault="003F59F6" w:rsidP="003F5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  <w:gridSpan w:val="2"/>
          </w:tcPr>
          <w:p w14:paraId="70B976D3" w14:textId="1AA6562D" w:rsidR="003F59F6" w:rsidRDefault="003F59F6" w:rsidP="003F5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Pulizia  cunette longitudinali nr.2 interventi mei mesi di Giugno e Settembre</w:t>
            </w:r>
          </w:p>
        </w:tc>
      </w:tr>
      <w:tr w:rsidR="003F59F6" w14:paraId="0DBF2847" w14:textId="77777777" w:rsidTr="002940C7">
        <w:tblPrEx>
          <w:jc w:val="left"/>
        </w:tblPrEx>
        <w:trPr>
          <w:gridAfter w:val="1"/>
          <w:wAfter w:w="32" w:type="dxa"/>
        </w:trPr>
        <w:tc>
          <w:tcPr>
            <w:tcW w:w="1101" w:type="dxa"/>
            <w:gridSpan w:val="2"/>
          </w:tcPr>
          <w:p w14:paraId="114DB26A" w14:textId="102EBFC8" w:rsidR="003F59F6" w:rsidRDefault="003F59F6" w:rsidP="003F5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6.3.6.2</w:t>
            </w:r>
          </w:p>
        </w:tc>
        <w:tc>
          <w:tcPr>
            <w:tcW w:w="1769" w:type="dxa"/>
            <w:gridSpan w:val="2"/>
          </w:tcPr>
          <w:p w14:paraId="6CC23651" w14:textId="7DC51EDD" w:rsidR="003F59F6" w:rsidRPr="009C280E" w:rsidRDefault="003F59F6" w:rsidP="003F5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Metaponto SP3 Via del mare</w:t>
            </w:r>
            <w:r w:rsidR="00600C59">
              <w:rPr>
                <w:sz w:val="20"/>
                <w:szCs w:val="20"/>
              </w:rPr>
              <w:t xml:space="preserve"> Necropoli Crucinia</w:t>
            </w:r>
          </w:p>
        </w:tc>
        <w:tc>
          <w:tcPr>
            <w:tcW w:w="850" w:type="dxa"/>
          </w:tcPr>
          <w:p w14:paraId="71AAA8E6" w14:textId="1C7788FC" w:rsidR="003F59F6" w:rsidRDefault="003F59F6" w:rsidP="003F5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43-45</w:t>
            </w:r>
          </w:p>
        </w:tc>
        <w:tc>
          <w:tcPr>
            <w:tcW w:w="709" w:type="dxa"/>
          </w:tcPr>
          <w:p w14:paraId="3B1E79EA" w14:textId="77777777" w:rsidR="003F59F6" w:rsidRPr="00A0389A" w:rsidRDefault="003F59F6" w:rsidP="003F5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B37D150" w14:textId="77777777" w:rsidR="003F59F6" w:rsidRDefault="003F59F6" w:rsidP="003F59F6">
            <w:pPr>
              <w:jc w:val="center"/>
            </w:pPr>
            <w:r>
              <w:rPr>
                <w:sz w:val="20"/>
                <w:szCs w:val="20"/>
              </w:rPr>
              <w:t>ml.</w:t>
            </w:r>
          </w:p>
        </w:tc>
        <w:tc>
          <w:tcPr>
            <w:tcW w:w="1134" w:type="dxa"/>
          </w:tcPr>
          <w:p w14:paraId="4765B298" w14:textId="1B60E472" w:rsidR="003F59F6" w:rsidRPr="008939BC" w:rsidRDefault="00600C59" w:rsidP="003F5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2.500</w:t>
            </w:r>
          </w:p>
        </w:tc>
        <w:tc>
          <w:tcPr>
            <w:tcW w:w="782" w:type="dxa"/>
          </w:tcPr>
          <w:p w14:paraId="23814477" w14:textId="0253C245" w:rsidR="003F59F6" w:rsidRDefault="003F59F6" w:rsidP="003F5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  <w:gridSpan w:val="2"/>
          </w:tcPr>
          <w:p w14:paraId="312C5B81" w14:textId="6F28A32E" w:rsidR="003F59F6" w:rsidRDefault="002940C7" w:rsidP="003F5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Pulizia  cunette longitudinali </w:t>
            </w:r>
          </w:p>
        </w:tc>
      </w:tr>
      <w:tr w:rsidR="003F59F6" w14:paraId="5E64A5C1" w14:textId="77777777" w:rsidTr="002940C7">
        <w:tblPrEx>
          <w:jc w:val="left"/>
        </w:tblPrEx>
        <w:trPr>
          <w:gridAfter w:val="1"/>
          <w:wAfter w:w="32" w:type="dxa"/>
        </w:trPr>
        <w:tc>
          <w:tcPr>
            <w:tcW w:w="1101" w:type="dxa"/>
            <w:gridSpan w:val="2"/>
          </w:tcPr>
          <w:p w14:paraId="7978D90C" w14:textId="6C801978" w:rsidR="003F59F6" w:rsidRDefault="003F59F6" w:rsidP="003F5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6.3.7.2</w:t>
            </w:r>
          </w:p>
        </w:tc>
        <w:tc>
          <w:tcPr>
            <w:tcW w:w="1769" w:type="dxa"/>
            <w:gridSpan w:val="2"/>
          </w:tcPr>
          <w:p w14:paraId="2C2B9679" w14:textId="619F10DB" w:rsidR="003F59F6" w:rsidRPr="009C280E" w:rsidRDefault="003F59F6" w:rsidP="003F5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SP40 Bernalda Metaponto</w:t>
            </w:r>
          </w:p>
        </w:tc>
        <w:tc>
          <w:tcPr>
            <w:tcW w:w="850" w:type="dxa"/>
          </w:tcPr>
          <w:p w14:paraId="1F387634" w14:textId="2E5697A6" w:rsidR="003F59F6" w:rsidRDefault="003F59F6" w:rsidP="003F5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43-54-46-50</w:t>
            </w:r>
          </w:p>
        </w:tc>
        <w:tc>
          <w:tcPr>
            <w:tcW w:w="709" w:type="dxa"/>
          </w:tcPr>
          <w:p w14:paraId="541B5EFD" w14:textId="77777777" w:rsidR="003F59F6" w:rsidRPr="00A0389A" w:rsidRDefault="003F59F6" w:rsidP="003F5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917EF4B" w14:textId="77777777" w:rsidR="003F59F6" w:rsidRDefault="003F59F6" w:rsidP="003F59F6">
            <w:pPr>
              <w:jc w:val="center"/>
            </w:pPr>
            <w:r w:rsidRPr="0027339A">
              <w:rPr>
                <w:sz w:val="20"/>
              </w:rPr>
              <w:t>ml.</w:t>
            </w:r>
          </w:p>
        </w:tc>
        <w:tc>
          <w:tcPr>
            <w:tcW w:w="1134" w:type="dxa"/>
          </w:tcPr>
          <w:p w14:paraId="6643F2DA" w14:textId="40C8E1B6" w:rsidR="003F59F6" w:rsidRPr="008939BC" w:rsidRDefault="002940C7" w:rsidP="003F5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4.100</w:t>
            </w:r>
          </w:p>
        </w:tc>
        <w:tc>
          <w:tcPr>
            <w:tcW w:w="782" w:type="dxa"/>
          </w:tcPr>
          <w:p w14:paraId="57C87088" w14:textId="6250821B" w:rsidR="003F59F6" w:rsidRDefault="003F59F6" w:rsidP="003F5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  <w:gridSpan w:val="2"/>
          </w:tcPr>
          <w:p w14:paraId="3F91FB5B" w14:textId="58CF815E" w:rsidR="003F59F6" w:rsidRDefault="003F59F6" w:rsidP="003F5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Pulizia  cunette longitudinali </w:t>
            </w:r>
          </w:p>
        </w:tc>
      </w:tr>
      <w:tr w:rsidR="003F59F6" w14:paraId="2891F8A6" w14:textId="77777777" w:rsidTr="002940C7">
        <w:tblPrEx>
          <w:jc w:val="left"/>
        </w:tblPrEx>
        <w:trPr>
          <w:gridAfter w:val="1"/>
          <w:wAfter w:w="32" w:type="dxa"/>
        </w:trPr>
        <w:tc>
          <w:tcPr>
            <w:tcW w:w="1101" w:type="dxa"/>
            <w:gridSpan w:val="2"/>
          </w:tcPr>
          <w:p w14:paraId="3C8BAA4B" w14:textId="52BC6D5E" w:rsidR="003F59F6" w:rsidRDefault="003F59F6" w:rsidP="003F5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6.3.8.2</w:t>
            </w:r>
          </w:p>
        </w:tc>
        <w:tc>
          <w:tcPr>
            <w:tcW w:w="1769" w:type="dxa"/>
            <w:gridSpan w:val="2"/>
          </w:tcPr>
          <w:p w14:paraId="5510C29B" w14:textId="3A2598D6" w:rsidR="003F59F6" w:rsidRDefault="003F59F6" w:rsidP="003F5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15 Via Del mare</w:t>
            </w:r>
          </w:p>
        </w:tc>
        <w:tc>
          <w:tcPr>
            <w:tcW w:w="850" w:type="dxa"/>
          </w:tcPr>
          <w:p w14:paraId="7F069975" w14:textId="25878C72" w:rsidR="003F59F6" w:rsidRDefault="003F59F6" w:rsidP="003F5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3-1-71</w:t>
            </w:r>
          </w:p>
        </w:tc>
        <w:tc>
          <w:tcPr>
            <w:tcW w:w="709" w:type="dxa"/>
          </w:tcPr>
          <w:p w14:paraId="3B3A25F3" w14:textId="77777777" w:rsidR="003F59F6" w:rsidRPr="00A0389A" w:rsidRDefault="003F59F6" w:rsidP="003F5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0CEAC46" w14:textId="4F25FBE6" w:rsidR="003F59F6" w:rsidRPr="0027339A" w:rsidRDefault="003F59F6" w:rsidP="003F59F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ml </w:t>
            </w:r>
          </w:p>
        </w:tc>
        <w:tc>
          <w:tcPr>
            <w:tcW w:w="1134" w:type="dxa"/>
          </w:tcPr>
          <w:p w14:paraId="53B3E0D4" w14:textId="7301B1AC" w:rsidR="003F59F6" w:rsidRPr="008939BC" w:rsidRDefault="003F59F6" w:rsidP="003F59F6">
            <w:pPr>
              <w:jc w:val="center"/>
              <w:rPr>
                <w:sz w:val="20"/>
                <w:szCs w:val="20"/>
              </w:rPr>
            </w:pPr>
            <w:r w:rsidRPr="008939BC">
              <w:rPr>
                <w:sz w:val="20"/>
                <w:szCs w:val="20"/>
              </w:rPr>
              <w:t>6.500</w:t>
            </w:r>
          </w:p>
        </w:tc>
        <w:tc>
          <w:tcPr>
            <w:tcW w:w="782" w:type="dxa"/>
          </w:tcPr>
          <w:p w14:paraId="36C51855" w14:textId="7956A131" w:rsidR="003F59F6" w:rsidRDefault="003F59F6" w:rsidP="003F5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  <w:gridSpan w:val="2"/>
          </w:tcPr>
          <w:p w14:paraId="42433D43" w14:textId="75E41B69" w:rsidR="003F59F6" w:rsidRDefault="003F59F6" w:rsidP="003F5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Pulizia  cunette longitudinali</w:t>
            </w:r>
          </w:p>
        </w:tc>
      </w:tr>
    </w:tbl>
    <w:p w14:paraId="439C9B54" w14:textId="20064E58" w:rsidR="00E158AB" w:rsidRPr="00E158AB" w:rsidRDefault="00E158AB" w:rsidP="00E158AB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E158AB">
        <w:rPr>
          <w:rFonts w:asciiTheme="minorHAnsi" w:eastAsiaTheme="minorHAnsi" w:hAnsiTheme="minorHAnsi" w:cstheme="minorBidi"/>
          <w:sz w:val="24"/>
          <w:szCs w:val="24"/>
          <w:lang w:eastAsia="en-US"/>
        </w:rPr>
        <w:t>VINCOLI</w:t>
      </w:r>
    </w:p>
    <w:tbl>
      <w:tblPr>
        <w:tblStyle w:val="Grigliatabella9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2949"/>
        <w:gridCol w:w="1888"/>
        <w:gridCol w:w="1701"/>
        <w:gridCol w:w="3243"/>
      </w:tblGrid>
      <w:tr w:rsidR="006965B5" w:rsidRPr="00E158AB" w14:paraId="5CE2392E" w14:textId="77777777" w:rsidTr="00C87317">
        <w:trPr>
          <w:jc w:val="center"/>
        </w:trPr>
        <w:tc>
          <w:tcPr>
            <w:tcW w:w="2949" w:type="dxa"/>
          </w:tcPr>
          <w:p w14:paraId="69FFBCF4" w14:textId="77777777" w:rsidR="00E158AB" w:rsidRPr="00E158AB" w:rsidRDefault="00E158AB" w:rsidP="00E158AB">
            <w:pPr>
              <w:jc w:val="center"/>
            </w:pPr>
            <w:r w:rsidRPr="00E158AB">
              <w:t>N</w:t>
            </w:r>
          </w:p>
        </w:tc>
        <w:tc>
          <w:tcPr>
            <w:tcW w:w="1888" w:type="dxa"/>
            <w:vAlign w:val="center"/>
          </w:tcPr>
          <w:p w14:paraId="1300DBDF" w14:textId="77777777" w:rsidR="00E158AB" w:rsidRPr="00E158AB" w:rsidRDefault="00E158AB" w:rsidP="00E158AB">
            <w:pPr>
              <w:jc w:val="center"/>
            </w:pPr>
            <w:r w:rsidRPr="00E158AB">
              <w:t>AREA PROTETTA (ind.)</w:t>
            </w:r>
          </w:p>
        </w:tc>
        <w:tc>
          <w:tcPr>
            <w:tcW w:w="1701" w:type="dxa"/>
            <w:vAlign w:val="center"/>
          </w:tcPr>
          <w:p w14:paraId="22FFBDD3" w14:textId="77777777" w:rsidR="00E158AB" w:rsidRPr="00E158AB" w:rsidRDefault="00E158AB" w:rsidP="00E158AB">
            <w:pPr>
              <w:jc w:val="center"/>
            </w:pPr>
            <w:r w:rsidRPr="00E158AB">
              <w:t>PIANO DI GESTIONE (Rif.)</w:t>
            </w:r>
          </w:p>
        </w:tc>
        <w:tc>
          <w:tcPr>
            <w:tcW w:w="3243" w:type="dxa"/>
            <w:vAlign w:val="center"/>
          </w:tcPr>
          <w:p w14:paraId="482209E4" w14:textId="77777777" w:rsidR="00E158AB" w:rsidRPr="00E158AB" w:rsidRDefault="00E158AB" w:rsidP="00E158AB">
            <w:pPr>
              <w:jc w:val="center"/>
            </w:pPr>
            <w:r w:rsidRPr="00E158AB">
              <w:t>Piano Assestamento forestale (Rif.)</w:t>
            </w:r>
          </w:p>
        </w:tc>
      </w:tr>
      <w:tr w:rsidR="00FB0B31" w:rsidRPr="00E158AB" w14:paraId="14587C03" w14:textId="77777777" w:rsidTr="00C87317">
        <w:trPr>
          <w:jc w:val="center"/>
        </w:trPr>
        <w:tc>
          <w:tcPr>
            <w:tcW w:w="2949" w:type="dxa"/>
          </w:tcPr>
          <w:p w14:paraId="7D799E7D" w14:textId="38DDF336" w:rsidR="00FB0B31" w:rsidRPr="001158AA" w:rsidRDefault="00FB0B31" w:rsidP="000D3A94">
            <w:pPr>
              <w:rPr>
                <w:szCs w:val="20"/>
              </w:rPr>
            </w:pPr>
            <w:r>
              <w:rPr>
                <w:szCs w:val="20"/>
              </w:rPr>
              <w:t xml:space="preserve">6.1.1/ </w:t>
            </w:r>
            <w:r w:rsidR="00786CED">
              <w:rPr>
                <w:szCs w:val="20"/>
              </w:rPr>
              <w:t>6.1.5 /</w:t>
            </w:r>
            <w:r>
              <w:rPr>
                <w:szCs w:val="20"/>
              </w:rPr>
              <w:t>6.1.6</w:t>
            </w:r>
          </w:p>
        </w:tc>
        <w:tc>
          <w:tcPr>
            <w:tcW w:w="1888" w:type="dxa"/>
            <w:vAlign w:val="center"/>
          </w:tcPr>
          <w:p w14:paraId="3DC2182C" w14:textId="7FF918EE" w:rsidR="00FB0B31" w:rsidRDefault="00FB0B31" w:rsidP="00935A0C">
            <w:pPr>
              <w:jc w:val="center"/>
            </w:pPr>
            <w:r>
              <w:t>NO</w:t>
            </w:r>
          </w:p>
        </w:tc>
        <w:tc>
          <w:tcPr>
            <w:tcW w:w="1701" w:type="dxa"/>
            <w:vAlign w:val="center"/>
          </w:tcPr>
          <w:p w14:paraId="5A262613" w14:textId="00B64903" w:rsidR="00FB0B31" w:rsidRDefault="00FB0B31" w:rsidP="00E158AB">
            <w:pPr>
              <w:jc w:val="center"/>
            </w:pPr>
            <w:r>
              <w:t>NO</w:t>
            </w:r>
          </w:p>
        </w:tc>
        <w:tc>
          <w:tcPr>
            <w:tcW w:w="3243" w:type="dxa"/>
            <w:vAlign w:val="center"/>
          </w:tcPr>
          <w:p w14:paraId="048F9BCB" w14:textId="7CEBF60E" w:rsidR="00FB0B31" w:rsidRDefault="00FB0B31" w:rsidP="00E158AB">
            <w:pPr>
              <w:jc w:val="center"/>
            </w:pPr>
            <w:r>
              <w:t>NO</w:t>
            </w:r>
          </w:p>
        </w:tc>
      </w:tr>
      <w:tr w:rsidR="006965B5" w:rsidRPr="00E158AB" w14:paraId="37E95DF0" w14:textId="77777777" w:rsidTr="00C87317">
        <w:trPr>
          <w:jc w:val="center"/>
        </w:trPr>
        <w:tc>
          <w:tcPr>
            <w:tcW w:w="2949" w:type="dxa"/>
          </w:tcPr>
          <w:p w14:paraId="0AE439B9" w14:textId="47CC68B2" w:rsidR="006965B5" w:rsidRPr="00A5487B" w:rsidRDefault="0065733D" w:rsidP="000D3A94">
            <w:pPr>
              <w:rPr>
                <w:sz w:val="20"/>
                <w:szCs w:val="20"/>
              </w:rPr>
            </w:pPr>
            <w:r w:rsidRPr="001158AA">
              <w:rPr>
                <w:szCs w:val="20"/>
              </w:rPr>
              <w:t>6.1.2/6.1.3/</w:t>
            </w:r>
            <w:r w:rsidR="006965B5" w:rsidRPr="001158AA">
              <w:rPr>
                <w:szCs w:val="20"/>
              </w:rPr>
              <w:t>6.1.4/</w:t>
            </w:r>
            <w:r w:rsidR="00FB0B31">
              <w:rPr>
                <w:szCs w:val="20"/>
              </w:rPr>
              <w:t>6.1.7</w:t>
            </w:r>
          </w:p>
        </w:tc>
        <w:tc>
          <w:tcPr>
            <w:tcW w:w="1888" w:type="dxa"/>
            <w:vAlign w:val="center"/>
          </w:tcPr>
          <w:p w14:paraId="1B680970" w14:textId="7A56A716" w:rsidR="00935A0C" w:rsidRDefault="00935A0C" w:rsidP="00935A0C">
            <w:pPr>
              <w:jc w:val="center"/>
            </w:pPr>
            <w:r>
              <w:t>PPR D.lgs 42/2004 art.142 c.1 let.c</w:t>
            </w:r>
            <w:r w:rsidR="00F94F81">
              <w:t xml:space="preserve"> </w:t>
            </w:r>
          </w:p>
          <w:p w14:paraId="70872859" w14:textId="013EBCD2" w:rsidR="00E158AB" w:rsidRPr="00E158AB" w:rsidRDefault="00F94F81" w:rsidP="00935A0C">
            <w:pPr>
              <w:jc w:val="center"/>
            </w:pPr>
            <w:r>
              <w:lastRenderedPageBreak/>
              <w:t>ZSC</w:t>
            </w:r>
            <w:r w:rsidR="00935A0C">
              <w:t xml:space="preserve"> EUAP0037 RN Metaponto</w:t>
            </w:r>
          </w:p>
        </w:tc>
        <w:tc>
          <w:tcPr>
            <w:tcW w:w="1701" w:type="dxa"/>
            <w:vAlign w:val="center"/>
          </w:tcPr>
          <w:p w14:paraId="0C23DCBD" w14:textId="399934D6" w:rsidR="00E158AB" w:rsidRPr="00E158AB" w:rsidRDefault="008A52D4" w:rsidP="00E158AB">
            <w:pPr>
              <w:jc w:val="center"/>
            </w:pPr>
            <w:r>
              <w:lastRenderedPageBreak/>
              <w:t>NO</w:t>
            </w:r>
          </w:p>
        </w:tc>
        <w:tc>
          <w:tcPr>
            <w:tcW w:w="3243" w:type="dxa"/>
            <w:vAlign w:val="center"/>
          </w:tcPr>
          <w:p w14:paraId="56D8029E" w14:textId="4266C272" w:rsidR="00E158AB" w:rsidRPr="00E158AB" w:rsidRDefault="008A52D4" w:rsidP="00E158AB">
            <w:pPr>
              <w:jc w:val="center"/>
            </w:pPr>
            <w:r>
              <w:t>NO</w:t>
            </w:r>
          </w:p>
        </w:tc>
      </w:tr>
      <w:tr w:rsidR="006965B5" w:rsidRPr="00E158AB" w14:paraId="0ACD9C67" w14:textId="77777777" w:rsidTr="00C87317">
        <w:trPr>
          <w:jc w:val="center"/>
        </w:trPr>
        <w:tc>
          <w:tcPr>
            <w:tcW w:w="2949" w:type="dxa"/>
            <w:tcBorders>
              <w:bottom w:val="single" w:sz="4" w:space="0" w:color="auto"/>
            </w:tcBorders>
          </w:tcPr>
          <w:p w14:paraId="07355609" w14:textId="754BDD5F" w:rsidR="006965B5" w:rsidRPr="00C87317" w:rsidRDefault="006965B5" w:rsidP="0065733D">
            <w:pPr>
              <w:rPr>
                <w:szCs w:val="20"/>
              </w:rPr>
            </w:pPr>
            <w:r w:rsidRPr="001158AA">
              <w:rPr>
                <w:szCs w:val="20"/>
              </w:rPr>
              <w:t>6.3.1.1/6.3.2.1/6.3.3.1/</w:t>
            </w:r>
            <w:r w:rsidRPr="00C87317">
              <w:rPr>
                <w:szCs w:val="20"/>
              </w:rPr>
              <w:t>6.3.5.1/6.3.6.1/</w:t>
            </w:r>
            <w:r w:rsidR="00C87317" w:rsidRPr="00C87317">
              <w:rPr>
                <w:szCs w:val="20"/>
              </w:rPr>
              <w:t>6.3.7.1</w:t>
            </w:r>
            <w:r w:rsidR="00FB0B31">
              <w:rPr>
                <w:szCs w:val="20"/>
              </w:rPr>
              <w:t>/6.3.8.1</w:t>
            </w:r>
          </w:p>
          <w:p w14:paraId="48368449" w14:textId="77777777" w:rsidR="00C87317" w:rsidRDefault="00C87317" w:rsidP="0065733D">
            <w:pPr>
              <w:rPr>
                <w:color w:val="FF0000"/>
                <w:szCs w:val="20"/>
              </w:rPr>
            </w:pPr>
          </w:p>
          <w:p w14:paraId="6D578CD9" w14:textId="0BA59F73" w:rsidR="006965B5" w:rsidRPr="0065733D" w:rsidRDefault="006965B5" w:rsidP="00C87317">
            <w:pPr>
              <w:rPr>
                <w:szCs w:val="20"/>
              </w:rPr>
            </w:pPr>
            <w:r w:rsidRPr="00C87317">
              <w:rPr>
                <w:szCs w:val="20"/>
              </w:rPr>
              <w:t>6.3.1.2/6.3.2.2/6.3.3.2/6.3.5.2/6.3.6.2/6.3.7.2</w:t>
            </w:r>
            <w:r w:rsidR="00FB0B31">
              <w:rPr>
                <w:szCs w:val="20"/>
              </w:rPr>
              <w:t>/ 6.3.8.2</w:t>
            </w:r>
          </w:p>
        </w:tc>
        <w:tc>
          <w:tcPr>
            <w:tcW w:w="1888" w:type="dxa"/>
            <w:tcBorders>
              <w:bottom w:val="single" w:sz="4" w:space="0" w:color="auto"/>
            </w:tcBorders>
            <w:vAlign w:val="center"/>
          </w:tcPr>
          <w:p w14:paraId="52C364A1" w14:textId="506E46FB" w:rsidR="006965B5" w:rsidRPr="00E158AB" w:rsidRDefault="006965B5" w:rsidP="00E158AB">
            <w:pPr>
              <w:jc w:val="center"/>
            </w:pPr>
            <w:r>
              <w:t>NO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CF861CF" w14:textId="31A5DF8E" w:rsidR="006965B5" w:rsidRDefault="006965B5" w:rsidP="00E158AB">
            <w:pPr>
              <w:jc w:val="center"/>
            </w:pPr>
            <w:r>
              <w:t>NO</w:t>
            </w:r>
          </w:p>
        </w:tc>
        <w:tc>
          <w:tcPr>
            <w:tcW w:w="3243" w:type="dxa"/>
            <w:tcBorders>
              <w:bottom w:val="single" w:sz="4" w:space="0" w:color="auto"/>
            </w:tcBorders>
            <w:vAlign w:val="center"/>
          </w:tcPr>
          <w:p w14:paraId="4FCD1C90" w14:textId="437E124B" w:rsidR="006965B5" w:rsidRDefault="006965B5" w:rsidP="00E158AB">
            <w:pPr>
              <w:jc w:val="center"/>
            </w:pPr>
            <w:r>
              <w:t>NO</w:t>
            </w:r>
          </w:p>
        </w:tc>
      </w:tr>
      <w:tr w:rsidR="00C87317" w:rsidRPr="00E158AB" w14:paraId="51E6A46C" w14:textId="77777777" w:rsidTr="00C87317">
        <w:trPr>
          <w:jc w:val="center"/>
        </w:trPr>
        <w:tc>
          <w:tcPr>
            <w:tcW w:w="2949" w:type="dxa"/>
            <w:tcBorders>
              <w:bottom w:val="single" w:sz="4" w:space="0" w:color="auto"/>
            </w:tcBorders>
          </w:tcPr>
          <w:p w14:paraId="5B95628C" w14:textId="7A9C69BF" w:rsidR="00C87317" w:rsidRPr="00C87317" w:rsidRDefault="00C87317" w:rsidP="0065733D">
            <w:pPr>
              <w:rPr>
                <w:szCs w:val="20"/>
              </w:rPr>
            </w:pPr>
            <w:r w:rsidRPr="00C87317">
              <w:rPr>
                <w:szCs w:val="20"/>
              </w:rPr>
              <w:t>6.3.4.1</w:t>
            </w:r>
            <w:r>
              <w:rPr>
                <w:szCs w:val="20"/>
              </w:rPr>
              <w:t>/</w:t>
            </w:r>
            <w:r w:rsidRPr="00C87317">
              <w:rPr>
                <w:szCs w:val="20"/>
              </w:rPr>
              <w:t>6.3.4.2</w:t>
            </w:r>
          </w:p>
          <w:p w14:paraId="1F894C71" w14:textId="7C05FCA4" w:rsidR="00C87317" w:rsidRPr="001158AA" w:rsidRDefault="00C87317" w:rsidP="0065733D">
            <w:pPr>
              <w:rPr>
                <w:szCs w:val="20"/>
              </w:rPr>
            </w:pPr>
          </w:p>
        </w:tc>
        <w:tc>
          <w:tcPr>
            <w:tcW w:w="1888" w:type="dxa"/>
            <w:tcBorders>
              <w:bottom w:val="single" w:sz="4" w:space="0" w:color="auto"/>
            </w:tcBorders>
            <w:vAlign w:val="center"/>
          </w:tcPr>
          <w:p w14:paraId="71464199" w14:textId="0FCEE8CD" w:rsidR="00C87317" w:rsidRDefault="00935A0C" w:rsidP="00E158AB">
            <w:pPr>
              <w:jc w:val="center"/>
            </w:pPr>
            <w:r>
              <w:t xml:space="preserve">PPR </w:t>
            </w:r>
            <w:r w:rsidR="00C87317" w:rsidRPr="00CB6945">
              <w:t>D.lgs 42/2004  art.</w:t>
            </w:r>
            <w:r w:rsidR="00C87317">
              <w:t xml:space="preserve">10-45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F4F6D6A" w14:textId="6DC67B7C" w:rsidR="00C87317" w:rsidRDefault="00C87317" w:rsidP="00E158AB">
            <w:pPr>
              <w:jc w:val="center"/>
            </w:pPr>
            <w:r>
              <w:t>NO</w:t>
            </w:r>
          </w:p>
        </w:tc>
        <w:tc>
          <w:tcPr>
            <w:tcW w:w="3243" w:type="dxa"/>
            <w:tcBorders>
              <w:bottom w:val="single" w:sz="4" w:space="0" w:color="auto"/>
            </w:tcBorders>
            <w:vAlign w:val="center"/>
          </w:tcPr>
          <w:p w14:paraId="15254577" w14:textId="2022ED50" w:rsidR="00C87317" w:rsidRDefault="00C87317" w:rsidP="00E158AB">
            <w:pPr>
              <w:jc w:val="center"/>
            </w:pPr>
            <w:r>
              <w:t>NO</w:t>
            </w:r>
          </w:p>
        </w:tc>
      </w:tr>
      <w:tr w:rsidR="00C87317" w:rsidRPr="00E158AB" w14:paraId="78C53032" w14:textId="77777777" w:rsidTr="00C87317">
        <w:trPr>
          <w:jc w:val="center"/>
        </w:trPr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B6F022" w14:textId="77777777" w:rsidR="00C87317" w:rsidRDefault="00C87317" w:rsidP="00DA7CE7">
            <w:pPr>
              <w:jc w:val="center"/>
            </w:pPr>
          </w:p>
          <w:p w14:paraId="0C088DCF" w14:textId="77777777" w:rsidR="00C87317" w:rsidRPr="00E158AB" w:rsidRDefault="00C87317" w:rsidP="00DA7CE7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34E769" w14:textId="77777777" w:rsidR="00C87317" w:rsidRPr="00E158AB" w:rsidRDefault="00C87317" w:rsidP="00DA7CE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9E7D3C" w14:textId="77777777" w:rsidR="00C87317" w:rsidRPr="00E158AB" w:rsidRDefault="00C87317" w:rsidP="00DA7CE7">
            <w:pPr>
              <w:jc w:val="center"/>
            </w:pP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375BB0" w14:textId="77777777" w:rsidR="00C87317" w:rsidRPr="00E158AB" w:rsidRDefault="00C87317" w:rsidP="00DA7CE7">
            <w:pPr>
              <w:jc w:val="center"/>
            </w:pPr>
          </w:p>
        </w:tc>
      </w:tr>
      <w:tr w:rsidR="006965B5" w:rsidRPr="00E158AB" w14:paraId="01205663" w14:textId="77777777" w:rsidTr="00C87317">
        <w:trPr>
          <w:jc w:val="center"/>
        </w:trPr>
        <w:tc>
          <w:tcPr>
            <w:tcW w:w="2949" w:type="dxa"/>
            <w:tcBorders>
              <w:top w:val="single" w:sz="4" w:space="0" w:color="auto"/>
            </w:tcBorders>
          </w:tcPr>
          <w:p w14:paraId="13352285" w14:textId="77777777" w:rsidR="00CB0EEF" w:rsidRPr="00E158AB" w:rsidRDefault="00CB0EEF" w:rsidP="00DA7CE7">
            <w:pPr>
              <w:jc w:val="center"/>
            </w:pPr>
            <w:r w:rsidRPr="00E158AB">
              <w:t>N.</w:t>
            </w:r>
          </w:p>
        </w:tc>
        <w:tc>
          <w:tcPr>
            <w:tcW w:w="1888" w:type="dxa"/>
            <w:tcBorders>
              <w:top w:val="single" w:sz="4" w:space="0" w:color="auto"/>
            </w:tcBorders>
            <w:vAlign w:val="center"/>
          </w:tcPr>
          <w:p w14:paraId="7879F2DF" w14:textId="77777777" w:rsidR="00CB0EEF" w:rsidRPr="00E158AB" w:rsidRDefault="00CB0EEF" w:rsidP="00DA7CE7">
            <w:pPr>
              <w:jc w:val="center"/>
            </w:pPr>
            <w:r w:rsidRPr="00E158AB">
              <w:t xml:space="preserve"> Altri Vincoli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9675BCE" w14:textId="77777777" w:rsidR="00CB0EEF" w:rsidRPr="00E158AB" w:rsidRDefault="00CB0EEF" w:rsidP="00DA7CE7">
            <w:pPr>
              <w:jc w:val="center"/>
            </w:pPr>
            <w:r w:rsidRPr="00E158AB">
              <w:t xml:space="preserve">Autorizzazione Preventiva </w:t>
            </w:r>
          </w:p>
        </w:tc>
        <w:tc>
          <w:tcPr>
            <w:tcW w:w="3243" w:type="dxa"/>
            <w:tcBorders>
              <w:top w:val="single" w:sz="4" w:space="0" w:color="auto"/>
            </w:tcBorders>
            <w:vAlign w:val="center"/>
          </w:tcPr>
          <w:p w14:paraId="0D39E55A" w14:textId="77777777" w:rsidR="00CB0EEF" w:rsidRPr="00E158AB" w:rsidRDefault="00CB0EEF" w:rsidP="00DA7CE7">
            <w:pPr>
              <w:jc w:val="center"/>
            </w:pPr>
            <w:r w:rsidRPr="00E158AB">
              <w:t xml:space="preserve">Note </w:t>
            </w:r>
          </w:p>
        </w:tc>
      </w:tr>
      <w:tr w:rsidR="006965B5" w:rsidRPr="00E158AB" w14:paraId="537CC68D" w14:textId="77777777" w:rsidTr="00C87317">
        <w:trPr>
          <w:jc w:val="center"/>
        </w:trPr>
        <w:tc>
          <w:tcPr>
            <w:tcW w:w="2949" w:type="dxa"/>
          </w:tcPr>
          <w:p w14:paraId="3F58D615" w14:textId="77777777" w:rsidR="00E158AB" w:rsidRPr="00E158AB" w:rsidRDefault="00E158AB" w:rsidP="00E158AB">
            <w:pPr>
              <w:jc w:val="center"/>
            </w:pPr>
          </w:p>
          <w:p w14:paraId="61F7AA62" w14:textId="718978CE" w:rsidR="00C87317" w:rsidRDefault="005E3B32" w:rsidP="00C87317">
            <w:pPr>
              <w:rPr>
                <w:szCs w:val="20"/>
              </w:rPr>
            </w:pPr>
            <w:r w:rsidRPr="0065733D">
              <w:rPr>
                <w:szCs w:val="20"/>
              </w:rPr>
              <w:t>6.1.1</w:t>
            </w:r>
            <w:r w:rsidR="00C87317">
              <w:rPr>
                <w:szCs w:val="20"/>
              </w:rPr>
              <w:t>/6.1.2/6.1.3/6.1.4/6.1.5/6.1.6</w:t>
            </w:r>
            <w:r w:rsidR="00AB0CB9">
              <w:rPr>
                <w:szCs w:val="20"/>
              </w:rPr>
              <w:t>/6.1.7/6.1.8</w:t>
            </w:r>
            <w:r w:rsidR="00806E85">
              <w:rPr>
                <w:szCs w:val="20"/>
              </w:rPr>
              <w:t>/6.1.9</w:t>
            </w:r>
            <w:r w:rsidR="000D3A94">
              <w:rPr>
                <w:szCs w:val="20"/>
              </w:rPr>
              <w:t>/6.1.10/6.1.11</w:t>
            </w:r>
          </w:p>
          <w:p w14:paraId="4E19A783" w14:textId="75505242" w:rsidR="00E158AB" w:rsidRPr="00E158AB" w:rsidRDefault="00E158AB" w:rsidP="005E3B32">
            <w:pPr>
              <w:jc w:val="center"/>
            </w:pPr>
          </w:p>
        </w:tc>
        <w:tc>
          <w:tcPr>
            <w:tcW w:w="1888" w:type="dxa"/>
            <w:vAlign w:val="center"/>
          </w:tcPr>
          <w:p w14:paraId="0B14D24B" w14:textId="77777777" w:rsidR="0065733D" w:rsidRPr="00CB6945" w:rsidRDefault="0065733D" w:rsidP="005E3B32">
            <w:pPr>
              <w:jc w:val="center"/>
            </w:pPr>
            <w:r w:rsidRPr="00CB6945">
              <w:t>idrogeologico-</w:t>
            </w:r>
          </w:p>
          <w:p w14:paraId="493C3C28" w14:textId="54A22869" w:rsidR="00E158AB" w:rsidRPr="00CB6945" w:rsidRDefault="0065733D" w:rsidP="005E3B32">
            <w:pPr>
              <w:jc w:val="center"/>
            </w:pPr>
            <w:r w:rsidRPr="00CB6945">
              <w:t>D.lgs 42/2004  art.142</w:t>
            </w:r>
          </w:p>
        </w:tc>
        <w:tc>
          <w:tcPr>
            <w:tcW w:w="1701" w:type="dxa"/>
            <w:vAlign w:val="center"/>
          </w:tcPr>
          <w:p w14:paraId="26DCB621" w14:textId="1504962F" w:rsidR="00E158AB" w:rsidRPr="00E158AB" w:rsidRDefault="00EA58B0" w:rsidP="00E158AB">
            <w:pPr>
              <w:jc w:val="center"/>
            </w:pPr>
            <w:r>
              <w:t>NO</w:t>
            </w:r>
          </w:p>
        </w:tc>
        <w:tc>
          <w:tcPr>
            <w:tcW w:w="3243" w:type="dxa"/>
            <w:vAlign w:val="center"/>
          </w:tcPr>
          <w:p w14:paraId="7C43E388" w14:textId="0BC0F704" w:rsidR="00E158AB" w:rsidRPr="00E158AB" w:rsidRDefault="00E158AB" w:rsidP="00E158AB">
            <w:r w:rsidRPr="00E158AB">
              <w:rPr>
                <w:sz w:val="20"/>
                <w:szCs w:val="20"/>
              </w:rPr>
              <w:t>Sono lavori di manutenzione ordinaria annuale per i quali non è richiesta nessuna autorizzazione preventiva  ai sensi dell’art. 149 D.Lgs 42/2004  e  art. 6 comma 1,  DPR 380/2001.</w:t>
            </w:r>
            <w:r w:rsidR="005133AF">
              <w:rPr>
                <w:sz w:val="20"/>
                <w:szCs w:val="20"/>
              </w:rPr>
              <w:t xml:space="preserve">   Autorizzazione Ciclo delle acque</w:t>
            </w:r>
          </w:p>
        </w:tc>
      </w:tr>
      <w:tr w:rsidR="005337A6" w:rsidRPr="00E158AB" w14:paraId="20995790" w14:textId="77777777" w:rsidTr="00C87317">
        <w:trPr>
          <w:jc w:val="center"/>
        </w:trPr>
        <w:tc>
          <w:tcPr>
            <w:tcW w:w="2949" w:type="dxa"/>
          </w:tcPr>
          <w:p w14:paraId="1725E1B5" w14:textId="77777777" w:rsidR="005337A6" w:rsidRDefault="005337A6" w:rsidP="005E3B32">
            <w:pPr>
              <w:rPr>
                <w:szCs w:val="20"/>
              </w:rPr>
            </w:pPr>
            <w:r w:rsidRPr="00AB0CB9">
              <w:rPr>
                <w:szCs w:val="20"/>
              </w:rPr>
              <w:t>6.3.1.1/6.3.2.1/6.3.3.1/</w:t>
            </w:r>
          </w:p>
          <w:p w14:paraId="74A5578A" w14:textId="10B69445" w:rsidR="00B56D2C" w:rsidRPr="00AB0CB9" w:rsidRDefault="00B56D2C" w:rsidP="005E3B32">
            <w:pPr>
              <w:rPr>
                <w:szCs w:val="20"/>
              </w:rPr>
            </w:pPr>
            <w:r w:rsidRPr="00F151DC">
              <w:rPr>
                <w:szCs w:val="20"/>
              </w:rPr>
              <w:t>6.3.1.2/6.3.2.2/6.3.3.2</w:t>
            </w:r>
          </w:p>
        </w:tc>
        <w:tc>
          <w:tcPr>
            <w:tcW w:w="1888" w:type="dxa"/>
            <w:vAlign w:val="center"/>
          </w:tcPr>
          <w:p w14:paraId="5103E5FD" w14:textId="77777777" w:rsidR="005337A6" w:rsidRPr="00CB6945" w:rsidRDefault="005337A6" w:rsidP="005337A6">
            <w:pPr>
              <w:jc w:val="center"/>
            </w:pPr>
            <w:r w:rsidRPr="00CB6945">
              <w:t>idrogeologico-</w:t>
            </w:r>
          </w:p>
          <w:p w14:paraId="6C18F4B2" w14:textId="77777777" w:rsidR="007E20E4" w:rsidRDefault="005337A6" w:rsidP="005337A6">
            <w:pPr>
              <w:jc w:val="center"/>
            </w:pPr>
            <w:r w:rsidRPr="00CB6945">
              <w:t xml:space="preserve">D.lgs 42/2004 </w:t>
            </w:r>
          </w:p>
          <w:p w14:paraId="061C38DB" w14:textId="7D140DFB" w:rsidR="005337A6" w:rsidRPr="00CB6945" w:rsidRDefault="005337A6" w:rsidP="005337A6">
            <w:pPr>
              <w:jc w:val="center"/>
            </w:pPr>
            <w:r w:rsidRPr="00CB6945">
              <w:t xml:space="preserve"> art.</w:t>
            </w:r>
            <w:r w:rsidR="007E20E4">
              <w:t xml:space="preserve"> 36-142 </w:t>
            </w:r>
          </w:p>
        </w:tc>
        <w:tc>
          <w:tcPr>
            <w:tcW w:w="1701" w:type="dxa"/>
            <w:vAlign w:val="center"/>
          </w:tcPr>
          <w:p w14:paraId="03BDD672" w14:textId="72C18A77" w:rsidR="005337A6" w:rsidRDefault="00071DFB" w:rsidP="00456F32">
            <w:pPr>
              <w:jc w:val="center"/>
            </w:pPr>
            <w:r>
              <w:t>NO</w:t>
            </w:r>
          </w:p>
        </w:tc>
        <w:tc>
          <w:tcPr>
            <w:tcW w:w="3243" w:type="dxa"/>
            <w:vAlign w:val="center"/>
          </w:tcPr>
          <w:p w14:paraId="24D87F53" w14:textId="11AA1D58" w:rsidR="005337A6" w:rsidRPr="00E158AB" w:rsidRDefault="00B56D2C" w:rsidP="005E3B32">
            <w:pPr>
              <w:rPr>
                <w:sz w:val="20"/>
                <w:szCs w:val="20"/>
              </w:rPr>
            </w:pPr>
            <w:r w:rsidRPr="00E158AB">
              <w:rPr>
                <w:sz w:val="20"/>
                <w:szCs w:val="20"/>
              </w:rPr>
              <w:t>Sono lavori di manutenzione ordinaria annuale per i quali non è richiesta nessuna autorizzazione preventiva  ai sensi dell’art. 149 D.Lgs 42/2004  e  art. 6 comma 1,  DPR 380/2001.</w:t>
            </w:r>
          </w:p>
        </w:tc>
      </w:tr>
      <w:tr w:rsidR="005337A6" w:rsidRPr="00E158AB" w14:paraId="470DBA01" w14:textId="77777777" w:rsidTr="00C87317">
        <w:trPr>
          <w:jc w:val="center"/>
        </w:trPr>
        <w:tc>
          <w:tcPr>
            <w:tcW w:w="2949" w:type="dxa"/>
          </w:tcPr>
          <w:p w14:paraId="2CE49E78" w14:textId="768A9369" w:rsidR="005337A6" w:rsidRPr="00AB0CB9" w:rsidRDefault="005337A6" w:rsidP="005E3B32">
            <w:pPr>
              <w:rPr>
                <w:szCs w:val="20"/>
              </w:rPr>
            </w:pPr>
            <w:r>
              <w:rPr>
                <w:szCs w:val="20"/>
              </w:rPr>
              <w:t>6.3.4.1/</w:t>
            </w:r>
            <w:r w:rsidRPr="00F151DC">
              <w:rPr>
                <w:szCs w:val="20"/>
              </w:rPr>
              <w:t>6.3.4.2</w:t>
            </w:r>
          </w:p>
        </w:tc>
        <w:tc>
          <w:tcPr>
            <w:tcW w:w="1888" w:type="dxa"/>
            <w:vAlign w:val="center"/>
          </w:tcPr>
          <w:p w14:paraId="60507D27" w14:textId="77777777" w:rsidR="005337A6" w:rsidRPr="00CB6945" w:rsidRDefault="005337A6" w:rsidP="005337A6">
            <w:pPr>
              <w:jc w:val="center"/>
            </w:pPr>
            <w:r w:rsidRPr="00CB6945">
              <w:t>idrogeologico-</w:t>
            </w:r>
          </w:p>
          <w:p w14:paraId="59A03A62" w14:textId="02E9B1CE" w:rsidR="005337A6" w:rsidRPr="00CB6945" w:rsidRDefault="005337A6" w:rsidP="005337A6">
            <w:pPr>
              <w:jc w:val="center"/>
            </w:pPr>
            <w:r w:rsidRPr="00CB6945">
              <w:t>D.lgs 42/2004  art.1</w:t>
            </w:r>
            <w:r>
              <w:t>0-45</w:t>
            </w:r>
          </w:p>
        </w:tc>
        <w:tc>
          <w:tcPr>
            <w:tcW w:w="1701" w:type="dxa"/>
            <w:vAlign w:val="center"/>
          </w:tcPr>
          <w:p w14:paraId="72ECA4CE" w14:textId="79116E4F" w:rsidR="005337A6" w:rsidRDefault="00071DFB" w:rsidP="00456F32">
            <w:pPr>
              <w:jc w:val="center"/>
            </w:pPr>
            <w:r>
              <w:t>NO</w:t>
            </w:r>
          </w:p>
        </w:tc>
        <w:tc>
          <w:tcPr>
            <w:tcW w:w="3243" w:type="dxa"/>
            <w:vAlign w:val="center"/>
          </w:tcPr>
          <w:p w14:paraId="7B7B5F8E" w14:textId="463471EA" w:rsidR="005337A6" w:rsidRPr="00E158AB" w:rsidRDefault="00B56D2C" w:rsidP="005E3B32">
            <w:pPr>
              <w:rPr>
                <w:sz w:val="20"/>
                <w:szCs w:val="20"/>
              </w:rPr>
            </w:pPr>
            <w:r w:rsidRPr="00E158AB">
              <w:rPr>
                <w:sz w:val="20"/>
                <w:szCs w:val="20"/>
              </w:rPr>
              <w:t>Sono lavori di manutenzione ordinaria annuale per i quali non è richiesta nessuna autorizzazione preventiva  ai sensi dell’art. 149 D.Lgs 42/2004  e  art. 6 comma 1,  DPR 380/2001.</w:t>
            </w:r>
          </w:p>
        </w:tc>
      </w:tr>
      <w:tr w:rsidR="006965B5" w:rsidRPr="00E158AB" w14:paraId="42931350" w14:textId="77777777" w:rsidTr="00C87317">
        <w:trPr>
          <w:jc w:val="center"/>
        </w:trPr>
        <w:tc>
          <w:tcPr>
            <w:tcW w:w="2949" w:type="dxa"/>
          </w:tcPr>
          <w:p w14:paraId="190C6F3E" w14:textId="127CF0E8" w:rsidR="00B56D2C" w:rsidRDefault="00AB0CB9" w:rsidP="005E3B32">
            <w:pPr>
              <w:rPr>
                <w:szCs w:val="20"/>
              </w:rPr>
            </w:pPr>
            <w:r w:rsidRPr="00AB0CB9">
              <w:rPr>
                <w:szCs w:val="20"/>
              </w:rPr>
              <w:t>6.3.5.1</w:t>
            </w:r>
            <w:r w:rsidR="005337A6">
              <w:rPr>
                <w:szCs w:val="20"/>
              </w:rPr>
              <w:t>/</w:t>
            </w:r>
            <w:r w:rsidR="00B56D2C">
              <w:rPr>
                <w:szCs w:val="20"/>
              </w:rPr>
              <w:t>6.3.6.1/6.3.7.1</w:t>
            </w:r>
            <w:r w:rsidR="007E20E4">
              <w:rPr>
                <w:szCs w:val="20"/>
              </w:rPr>
              <w:t>/6.3.8.1</w:t>
            </w:r>
          </w:p>
          <w:p w14:paraId="06A3EF86" w14:textId="1AF3A198" w:rsidR="001B67E0" w:rsidRPr="00F151DC" w:rsidRDefault="005337A6" w:rsidP="001B67E0">
            <w:pPr>
              <w:rPr>
                <w:szCs w:val="20"/>
              </w:rPr>
            </w:pPr>
            <w:r w:rsidRPr="00F151DC">
              <w:t>6.3.5.2</w:t>
            </w:r>
            <w:r w:rsidR="00B56D2C">
              <w:t>/</w:t>
            </w:r>
            <w:r w:rsidR="00AB0CB9" w:rsidRPr="00F151DC">
              <w:t>6.3.6.2</w:t>
            </w:r>
            <w:r w:rsidR="00F151DC" w:rsidRPr="00F151DC">
              <w:t>/6.3.7.2</w:t>
            </w:r>
            <w:r w:rsidR="007E20E4">
              <w:t>/6.3.8.2</w:t>
            </w:r>
          </w:p>
          <w:p w14:paraId="5286473B" w14:textId="77777777" w:rsidR="00456F32" w:rsidRDefault="00456F32" w:rsidP="00456F32">
            <w:pPr>
              <w:jc w:val="center"/>
            </w:pPr>
          </w:p>
          <w:p w14:paraId="12310E6E" w14:textId="77777777" w:rsidR="00456F32" w:rsidRDefault="00456F32" w:rsidP="001B67E0"/>
          <w:p w14:paraId="730FE61E" w14:textId="00B50BA6" w:rsidR="00456F32" w:rsidRDefault="00456F32" w:rsidP="00456F32">
            <w:pPr>
              <w:jc w:val="center"/>
            </w:pPr>
          </w:p>
        </w:tc>
        <w:tc>
          <w:tcPr>
            <w:tcW w:w="1888" w:type="dxa"/>
            <w:vAlign w:val="center"/>
          </w:tcPr>
          <w:p w14:paraId="1D30C31D" w14:textId="77777777" w:rsidR="00AB0CB9" w:rsidRPr="00CB6945" w:rsidRDefault="00AB0CB9" w:rsidP="00AB0CB9">
            <w:pPr>
              <w:jc w:val="center"/>
            </w:pPr>
            <w:r w:rsidRPr="00CB6945">
              <w:t>idrogeologico-</w:t>
            </w:r>
          </w:p>
          <w:p w14:paraId="23B372F3" w14:textId="04CE5F17" w:rsidR="00456F32" w:rsidRDefault="00AB0CB9" w:rsidP="00AB0CB9">
            <w:r w:rsidRPr="00CB6945">
              <w:t>D.lgs 42/2004  art.</w:t>
            </w:r>
            <w:r w:rsidR="007E20E4">
              <w:t>36  -</w:t>
            </w:r>
            <w:r w:rsidRPr="00CB6945">
              <w:t>142</w:t>
            </w:r>
          </w:p>
          <w:p w14:paraId="595A91E5" w14:textId="77777777" w:rsidR="00B56D2C" w:rsidRDefault="00B56D2C" w:rsidP="00AB0CB9"/>
          <w:p w14:paraId="2F961E43" w14:textId="77777777" w:rsidR="00B56D2C" w:rsidRDefault="00B56D2C" w:rsidP="00AB0CB9"/>
          <w:p w14:paraId="43FBFFEA" w14:textId="64A4E974" w:rsidR="00B56D2C" w:rsidRPr="00CB6945" w:rsidRDefault="00B56D2C" w:rsidP="00AB0CB9"/>
        </w:tc>
        <w:tc>
          <w:tcPr>
            <w:tcW w:w="1701" w:type="dxa"/>
            <w:vAlign w:val="center"/>
          </w:tcPr>
          <w:p w14:paraId="359586F4" w14:textId="536CE0D3" w:rsidR="00456F32" w:rsidRPr="00E158AB" w:rsidRDefault="00EA58B0" w:rsidP="00456F32">
            <w:pPr>
              <w:jc w:val="center"/>
            </w:pPr>
            <w:r>
              <w:t>NO</w:t>
            </w:r>
          </w:p>
        </w:tc>
        <w:tc>
          <w:tcPr>
            <w:tcW w:w="3243" w:type="dxa"/>
            <w:vAlign w:val="center"/>
          </w:tcPr>
          <w:p w14:paraId="44671B67" w14:textId="2CDA81CD" w:rsidR="00456F32" w:rsidRPr="00E158AB" w:rsidRDefault="00456F32" w:rsidP="005E3B32">
            <w:pPr>
              <w:rPr>
                <w:sz w:val="20"/>
                <w:szCs w:val="20"/>
              </w:rPr>
            </w:pPr>
            <w:r w:rsidRPr="00E158AB">
              <w:rPr>
                <w:sz w:val="20"/>
                <w:szCs w:val="20"/>
              </w:rPr>
              <w:t>Sono lavori di manutenzione ordinaria annuale per i quali non è richiesta nessuna autorizzazione preventiva  ai sensi dell’art. 149 D.Lgs 42/2004  e  art. 6 comma 1,  DPR 380/2001.</w:t>
            </w:r>
            <w:r w:rsidR="005133AF">
              <w:rPr>
                <w:sz w:val="20"/>
                <w:szCs w:val="20"/>
              </w:rPr>
              <w:t xml:space="preserve"> </w:t>
            </w:r>
          </w:p>
        </w:tc>
      </w:tr>
    </w:tbl>
    <w:p w14:paraId="4A97A385" w14:textId="77777777" w:rsidR="00D60826" w:rsidRDefault="00D60826" w:rsidP="00B84E06">
      <w:pPr>
        <w:autoSpaceDE w:val="0"/>
        <w:autoSpaceDN w:val="0"/>
        <w:adjustRightInd w:val="0"/>
        <w:spacing w:after="0" w:line="240" w:lineRule="auto"/>
        <w:rPr>
          <w:rFonts w:eastAsiaTheme="minorHAnsi"/>
          <w:b/>
          <w:bCs/>
          <w:color w:val="000000"/>
          <w:u w:val="single"/>
          <w:lang w:eastAsia="en-US"/>
        </w:rPr>
      </w:pPr>
    </w:p>
    <w:p w14:paraId="37F9FFE3" w14:textId="77777777" w:rsidR="00B84E06" w:rsidRPr="00B84E06" w:rsidRDefault="00B84E06" w:rsidP="00B84E06">
      <w:pPr>
        <w:autoSpaceDE w:val="0"/>
        <w:autoSpaceDN w:val="0"/>
        <w:adjustRightInd w:val="0"/>
        <w:spacing w:after="0" w:line="240" w:lineRule="auto"/>
        <w:rPr>
          <w:rFonts w:eastAsiaTheme="minorHAnsi"/>
          <w:b/>
          <w:bCs/>
          <w:color w:val="000000"/>
          <w:u w:val="single"/>
          <w:lang w:eastAsia="en-US"/>
        </w:rPr>
      </w:pPr>
      <w:r w:rsidRPr="00B84E06">
        <w:rPr>
          <w:rFonts w:eastAsiaTheme="minorHAnsi"/>
          <w:b/>
          <w:bCs/>
          <w:color w:val="000000"/>
          <w:u w:val="single"/>
          <w:lang w:eastAsia="en-US"/>
        </w:rPr>
        <w:t xml:space="preserve">Descrizione degli eventuali criteri di gestione </w:t>
      </w:r>
    </w:p>
    <w:p w14:paraId="0CDA6F53" w14:textId="77777777" w:rsidR="00B84E06" w:rsidRPr="00B84E06" w:rsidRDefault="00B84E06" w:rsidP="00B84E06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lang w:eastAsia="en-US"/>
        </w:rPr>
      </w:pPr>
      <w:r w:rsidRPr="00B84E06">
        <w:rPr>
          <w:rFonts w:eastAsiaTheme="minorHAnsi"/>
          <w:color w:val="000000"/>
          <w:lang w:eastAsia="en-US"/>
        </w:rPr>
        <w:t>La realizzazione degli interventi saranno conformi a quelli previsti nei regolamenti comunali dai piani paesistici, dal PAF e dalle prescrizioni di massima di polizia forestale.</w:t>
      </w:r>
    </w:p>
    <w:p w14:paraId="32ED7E0C" w14:textId="77777777" w:rsidR="00B84E06" w:rsidRPr="00B84E06" w:rsidRDefault="00B84E06" w:rsidP="00B84E06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lang w:eastAsia="en-US"/>
        </w:rPr>
      </w:pPr>
    </w:p>
    <w:p w14:paraId="5C09635B" w14:textId="4658786F" w:rsidR="00B84E06" w:rsidRPr="00B84E06" w:rsidRDefault="00B84E06" w:rsidP="00B84E06">
      <w:pPr>
        <w:autoSpaceDE w:val="0"/>
        <w:autoSpaceDN w:val="0"/>
        <w:adjustRightInd w:val="0"/>
        <w:spacing w:after="0" w:line="240" w:lineRule="auto"/>
        <w:rPr>
          <w:rFonts w:eastAsiaTheme="minorHAnsi"/>
          <w:caps/>
          <w:color w:val="000000"/>
          <w:u w:val="single"/>
          <w:lang w:eastAsia="en-US"/>
        </w:rPr>
      </w:pPr>
      <w:r w:rsidRPr="00B84E06">
        <w:rPr>
          <w:rFonts w:eastAsiaTheme="minorHAnsi"/>
          <w:caps/>
          <w:color w:val="000000"/>
          <w:u w:val="single"/>
          <w:lang w:eastAsia="en-US"/>
        </w:rPr>
        <w:t>Descrizione degli interventi e degli obiettivi :</w:t>
      </w:r>
    </w:p>
    <w:p w14:paraId="043E3F63" w14:textId="53FA8599" w:rsidR="00E21856" w:rsidRPr="00E21856" w:rsidRDefault="00840733" w:rsidP="006531D3">
      <w:pPr>
        <w:pStyle w:val="Default"/>
        <w:jc w:val="both"/>
        <w:rPr>
          <w:color w:val="auto"/>
          <w:sz w:val="22"/>
          <w:szCs w:val="22"/>
        </w:rPr>
      </w:pPr>
      <w:r w:rsidRPr="00F24914">
        <w:rPr>
          <w:color w:val="auto"/>
          <w:sz w:val="22"/>
          <w:szCs w:val="22"/>
        </w:rPr>
        <w:t xml:space="preserve">Le lavorazioni che si intendono realizzare derivano dalla necessità di </w:t>
      </w:r>
      <w:r w:rsidR="003648A3" w:rsidRPr="00F24914">
        <w:rPr>
          <w:color w:val="auto"/>
          <w:sz w:val="22"/>
          <w:szCs w:val="22"/>
        </w:rPr>
        <w:t>ripristinare le normali condizioni di</w:t>
      </w:r>
      <w:r w:rsidR="003648A3" w:rsidRPr="00F24914">
        <w:rPr>
          <w:color w:val="auto"/>
        </w:rPr>
        <w:t xml:space="preserve">  prevenzione del  rischio incendi </w:t>
      </w:r>
      <w:r w:rsidR="00F24914" w:rsidRPr="00F24914">
        <w:rPr>
          <w:color w:val="auto"/>
        </w:rPr>
        <w:t>nelle aree boschive S.Pelagina e Torre Mare</w:t>
      </w:r>
      <w:r w:rsidR="003648A3" w:rsidRPr="00F24914">
        <w:rPr>
          <w:color w:val="auto"/>
        </w:rPr>
        <w:t>,</w:t>
      </w:r>
      <w:r w:rsidR="00F24914" w:rsidRPr="00F24914">
        <w:rPr>
          <w:color w:val="auto"/>
        </w:rPr>
        <w:t xml:space="preserve"> </w:t>
      </w:r>
      <w:r w:rsidR="003648A3" w:rsidRPr="00F24914">
        <w:rPr>
          <w:color w:val="auto"/>
        </w:rPr>
        <w:t>mediante</w:t>
      </w:r>
      <w:r w:rsidR="00F24914" w:rsidRPr="00F24914">
        <w:rPr>
          <w:color w:val="auto"/>
        </w:rPr>
        <w:t xml:space="preserve"> la rimozione di tutta la lettiera, il taglio </w:t>
      </w:r>
      <w:r w:rsidR="003648A3" w:rsidRPr="00F24914">
        <w:rPr>
          <w:color w:val="auto"/>
        </w:rPr>
        <w:t xml:space="preserve"> della vegetazione arbustiva, erba secca, legname secco </w:t>
      </w:r>
      <w:r w:rsidR="00F24914" w:rsidRPr="00F24914">
        <w:rPr>
          <w:color w:val="auto"/>
        </w:rPr>
        <w:t xml:space="preserve">esistente </w:t>
      </w:r>
      <w:r w:rsidR="003648A3" w:rsidRPr="00F24914">
        <w:rPr>
          <w:color w:val="auto"/>
        </w:rPr>
        <w:t xml:space="preserve">lungo </w:t>
      </w:r>
      <w:r w:rsidR="00F24914" w:rsidRPr="00F24914">
        <w:rPr>
          <w:color w:val="auto"/>
        </w:rPr>
        <w:t>la viabilità intern</w:t>
      </w:r>
      <w:r w:rsidR="00B5180C">
        <w:rPr>
          <w:color w:val="auto"/>
        </w:rPr>
        <w:t>a</w:t>
      </w:r>
      <w:r w:rsidR="00F24914" w:rsidRPr="00F24914">
        <w:rPr>
          <w:color w:val="auto"/>
        </w:rPr>
        <w:t xml:space="preserve"> alla riserva forestale di Metaponto e</w:t>
      </w:r>
      <w:r w:rsidR="00F946C6" w:rsidRPr="00F24914">
        <w:rPr>
          <w:color w:val="auto"/>
          <w:sz w:val="22"/>
          <w:szCs w:val="22"/>
        </w:rPr>
        <w:t xml:space="preserve"> </w:t>
      </w:r>
      <w:r w:rsidR="00F946C6">
        <w:rPr>
          <w:color w:val="auto"/>
          <w:sz w:val="22"/>
          <w:szCs w:val="22"/>
        </w:rPr>
        <w:t xml:space="preserve">alle aree perimetralmente </w:t>
      </w:r>
      <w:r w:rsidR="00F946C6" w:rsidRPr="002931B0">
        <w:rPr>
          <w:color w:val="auto"/>
          <w:sz w:val="22"/>
          <w:szCs w:val="22"/>
        </w:rPr>
        <w:t xml:space="preserve"> alle strutture turistiche</w:t>
      </w:r>
      <w:r w:rsidR="00F946C6">
        <w:rPr>
          <w:color w:val="auto"/>
          <w:sz w:val="22"/>
          <w:szCs w:val="22"/>
        </w:rPr>
        <w:t>-</w:t>
      </w:r>
      <w:r w:rsidR="00F946C6" w:rsidRPr="002931B0">
        <w:rPr>
          <w:color w:val="auto"/>
          <w:sz w:val="22"/>
          <w:szCs w:val="22"/>
        </w:rPr>
        <w:t>ricettive Campeggi</w:t>
      </w:r>
      <w:r w:rsidR="00F946C6">
        <w:rPr>
          <w:color w:val="auto"/>
          <w:sz w:val="22"/>
          <w:szCs w:val="22"/>
        </w:rPr>
        <w:t xml:space="preserve">, </w:t>
      </w:r>
      <w:r w:rsidR="00F946C6" w:rsidRPr="002931B0">
        <w:rPr>
          <w:color w:val="auto"/>
          <w:sz w:val="22"/>
          <w:szCs w:val="22"/>
        </w:rPr>
        <w:t>Villaggi</w:t>
      </w:r>
      <w:r w:rsidR="00F946C6">
        <w:rPr>
          <w:color w:val="auto"/>
          <w:sz w:val="22"/>
          <w:szCs w:val="22"/>
        </w:rPr>
        <w:t xml:space="preserve"> turistici.</w:t>
      </w:r>
      <w:r w:rsidR="00F946C6" w:rsidRPr="00F946C6">
        <w:rPr>
          <w:color w:val="auto"/>
          <w:sz w:val="22"/>
          <w:szCs w:val="22"/>
        </w:rPr>
        <w:t xml:space="preserve"> </w:t>
      </w:r>
      <w:r w:rsidR="00F946C6" w:rsidRPr="002931B0">
        <w:rPr>
          <w:color w:val="auto"/>
          <w:sz w:val="22"/>
          <w:szCs w:val="22"/>
        </w:rPr>
        <w:t>nelle località</w:t>
      </w:r>
      <w:r w:rsidR="00F946C6" w:rsidRPr="00F946C6">
        <w:rPr>
          <w:color w:val="auto"/>
          <w:sz w:val="22"/>
          <w:szCs w:val="22"/>
        </w:rPr>
        <w:t xml:space="preserve"> </w:t>
      </w:r>
      <w:r w:rsidR="00F946C6" w:rsidRPr="002931B0">
        <w:rPr>
          <w:color w:val="auto"/>
          <w:sz w:val="22"/>
          <w:szCs w:val="22"/>
        </w:rPr>
        <w:t>S. Pelagina e Torre Mare</w:t>
      </w:r>
      <w:r w:rsidR="00092D97">
        <w:rPr>
          <w:color w:val="auto"/>
          <w:sz w:val="22"/>
          <w:szCs w:val="22"/>
        </w:rPr>
        <w:t>,  onde lasciare il terreno completamente privo di ogni tipo di combustibile</w:t>
      </w:r>
      <w:r w:rsidR="007E20E4">
        <w:rPr>
          <w:color w:val="auto"/>
          <w:sz w:val="22"/>
          <w:szCs w:val="22"/>
        </w:rPr>
        <w:t xml:space="preserve"> .</w:t>
      </w:r>
      <w:r w:rsidR="000939DA" w:rsidRPr="000939DA">
        <w:rPr>
          <w:color w:val="auto"/>
          <w:sz w:val="22"/>
          <w:szCs w:val="22"/>
        </w:rPr>
        <w:t xml:space="preserve"> </w:t>
      </w:r>
      <w:r w:rsidR="000939DA" w:rsidRPr="00AC757C">
        <w:rPr>
          <w:color w:val="auto"/>
          <w:sz w:val="22"/>
          <w:szCs w:val="22"/>
        </w:rPr>
        <w:t>Nell’area urbana</w:t>
      </w:r>
      <w:r w:rsidR="000939DA">
        <w:rPr>
          <w:color w:val="auto"/>
          <w:sz w:val="22"/>
          <w:szCs w:val="22"/>
        </w:rPr>
        <w:t xml:space="preserve"> di Bernalda </w:t>
      </w:r>
      <w:r w:rsidR="000939DA" w:rsidRPr="00546E73">
        <w:rPr>
          <w:sz w:val="22"/>
          <w:szCs w:val="22"/>
        </w:rPr>
        <w:t xml:space="preserve"> </w:t>
      </w:r>
      <w:r w:rsidR="000939DA">
        <w:rPr>
          <w:sz w:val="22"/>
          <w:szCs w:val="22"/>
        </w:rPr>
        <w:t xml:space="preserve">si effettueranno   interventi di  sfalcio erbacce nei </w:t>
      </w:r>
      <w:r w:rsidR="000939DA">
        <w:rPr>
          <w:color w:val="auto"/>
          <w:sz w:val="22"/>
          <w:szCs w:val="22"/>
        </w:rPr>
        <w:t xml:space="preserve"> giardini pubblici, sul</w:t>
      </w:r>
      <w:r w:rsidR="000939DA">
        <w:rPr>
          <w:sz w:val="22"/>
          <w:szCs w:val="22"/>
        </w:rPr>
        <w:t>le</w:t>
      </w:r>
      <w:r w:rsidR="000939DA" w:rsidRPr="00C95788">
        <w:rPr>
          <w:sz w:val="22"/>
          <w:szCs w:val="22"/>
        </w:rPr>
        <w:t xml:space="preserve"> aree </w:t>
      </w:r>
      <w:r w:rsidR="000939DA">
        <w:rPr>
          <w:sz w:val="22"/>
          <w:szCs w:val="22"/>
        </w:rPr>
        <w:t xml:space="preserve">di pertinenza ai plessi scolastici, strutture sportive,  nelle aiuole spartitraffico e sui viali alberati, </w:t>
      </w:r>
      <w:r w:rsidR="000939DA" w:rsidRPr="00C95788">
        <w:rPr>
          <w:sz w:val="22"/>
          <w:szCs w:val="22"/>
        </w:rPr>
        <w:t xml:space="preserve"> </w:t>
      </w:r>
      <w:r w:rsidR="000939DA">
        <w:rPr>
          <w:sz w:val="22"/>
          <w:szCs w:val="22"/>
        </w:rPr>
        <w:t>al fine di  rendere i luoghi godibili.</w:t>
      </w:r>
      <w:r w:rsidR="007E20E4">
        <w:rPr>
          <w:color w:val="auto"/>
          <w:sz w:val="22"/>
          <w:szCs w:val="22"/>
        </w:rPr>
        <w:t xml:space="preserve"> </w:t>
      </w:r>
      <w:r w:rsidR="00F946C6">
        <w:rPr>
          <w:rFonts w:cstheme="minorHAnsi"/>
          <w:color w:val="auto"/>
          <w:sz w:val="22"/>
          <w:szCs w:val="22"/>
        </w:rPr>
        <w:lastRenderedPageBreak/>
        <w:t>P</w:t>
      </w:r>
      <w:r w:rsidR="00E21856" w:rsidRPr="00E21856">
        <w:rPr>
          <w:rFonts w:cstheme="minorHAnsi"/>
          <w:color w:val="auto"/>
          <w:sz w:val="22"/>
          <w:szCs w:val="22"/>
        </w:rPr>
        <w:t xml:space="preserve">articolare attenzione sarà data </w:t>
      </w:r>
      <w:r w:rsidR="000939DA">
        <w:rPr>
          <w:rFonts w:cstheme="minorHAnsi"/>
          <w:color w:val="auto"/>
          <w:sz w:val="22"/>
          <w:szCs w:val="22"/>
        </w:rPr>
        <w:t xml:space="preserve">anche </w:t>
      </w:r>
      <w:r w:rsidR="000D7AB2">
        <w:rPr>
          <w:rFonts w:cstheme="minorHAnsi"/>
          <w:color w:val="auto"/>
          <w:sz w:val="22"/>
          <w:szCs w:val="22"/>
        </w:rPr>
        <w:t xml:space="preserve">alle aree </w:t>
      </w:r>
      <w:r w:rsidR="000939DA">
        <w:rPr>
          <w:rFonts w:cstheme="minorHAnsi"/>
          <w:color w:val="auto"/>
          <w:sz w:val="22"/>
          <w:szCs w:val="22"/>
        </w:rPr>
        <w:t>del verde urbano di</w:t>
      </w:r>
      <w:r w:rsidR="000D7AB2">
        <w:rPr>
          <w:rFonts w:cstheme="minorHAnsi"/>
          <w:color w:val="auto"/>
          <w:sz w:val="22"/>
          <w:szCs w:val="22"/>
        </w:rPr>
        <w:t xml:space="preserve"> Metaponto </w:t>
      </w:r>
      <w:r w:rsidR="007E20E4">
        <w:rPr>
          <w:rFonts w:cstheme="minorHAnsi"/>
          <w:color w:val="auto"/>
          <w:sz w:val="22"/>
          <w:szCs w:val="22"/>
        </w:rPr>
        <w:t xml:space="preserve"> e ai parchi archeologici </w:t>
      </w:r>
      <w:r w:rsidR="000D7AB2">
        <w:rPr>
          <w:rFonts w:cstheme="minorHAnsi"/>
          <w:color w:val="auto"/>
          <w:sz w:val="22"/>
          <w:szCs w:val="22"/>
        </w:rPr>
        <w:t>p</w:t>
      </w:r>
      <w:r w:rsidR="00E21856" w:rsidRPr="00E21856">
        <w:rPr>
          <w:rFonts w:cstheme="minorHAnsi"/>
          <w:color w:val="auto"/>
          <w:sz w:val="22"/>
          <w:szCs w:val="22"/>
        </w:rPr>
        <w:t>e</w:t>
      </w:r>
      <w:r w:rsidR="000D7AB2">
        <w:rPr>
          <w:rFonts w:cstheme="minorHAnsi"/>
          <w:color w:val="auto"/>
          <w:sz w:val="22"/>
          <w:szCs w:val="22"/>
        </w:rPr>
        <w:t>r la</w:t>
      </w:r>
      <w:r w:rsidR="00E21856" w:rsidRPr="00E21856">
        <w:rPr>
          <w:rFonts w:cstheme="minorHAnsi"/>
          <w:color w:val="auto"/>
          <w:sz w:val="22"/>
          <w:szCs w:val="22"/>
        </w:rPr>
        <w:t xml:space="preserve"> pulizia , dove nel periodo estivo si concentra la presenza di migliaia di </w:t>
      </w:r>
      <w:r w:rsidR="000D7AB2">
        <w:rPr>
          <w:rFonts w:cstheme="minorHAnsi"/>
          <w:color w:val="auto"/>
          <w:sz w:val="22"/>
          <w:szCs w:val="22"/>
        </w:rPr>
        <w:t xml:space="preserve"> Turisti</w:t>
      </w:r>
      <w:r w:rsidR="007E20E4">
        <w:rPr>
          <w:rFonts w:cstheme="minorHAnsi"/>
          <w:color w:val="auto"/>
          <w:sz w:val="22"/>
          <w:szCs w:val="22"/>
        </w:rPr>
        <w:t>.</w:t>
      </w:r>
    </w:p>
    <w:p w14:paraId="0B72ED0A" w14:textId="085BBABF" w:rsidR="002931B0" w:rsidRDefault="00E21856" w:rsidP="006531D3">
      <w:pPr>
        <w:pStyle w:val="Default"/>
        <w:jc w:val="both"/>
        <w:rPr>
          <w:rFonts w:eastAsiaTheme="minorHAnsi" w:cstheme="minorHAnsi"/>
          <w:color w:val="auto"/>
          <w:sz w:val="22"/>
          <w:szCs w:val="22"/>
          <w:lang w:eastAsia="en-US"/>
        </w:rPr>
      </w:pPr>
      <w:r w:rsidRPr="00E21856">
        <w:rPr>
          <w:color w:val="auto"/>
          <w:sz w:val="22"/>
          <w:szCs w:val="22"/>
        </w:rPr>
        <w:t>L’</w:t>
      </w:r>
      <w:r w:rsidRPr="00E21856">
        <w:rPr>
          <w:rFonts w:eastAsiaTheme="minorHAnsi" w:cstheme="minorHAnsi"/>
          <w:color w:val="auto"/>
          <w:sz w:val="22"/>
          <w:szCs w:val="22"/>
          <w:lang w:eastAsia="en-US"/>
        </w:rPr>
        <w:t>area in località pendici del Castello</w:t>
      </w:r>
      <w:r>
        <w:rPr>
          <w:rFonts w:eastAsiaTheme="minorHAnsi" w:cstheme="minorHAnsi"/>
          <w:color w:val="auto"/>
          <w:sz w:val="22"/>
          <w:szCs w:val="22"/>
          <w:lang w:eastAsia="en-US"/>
        </w:rPr>
        <w:t xml:space="preserve"> di</w:t>
      </w:r>
      <w:r w:rsidRPr="00E21856">
        <w:rPr>
          <w:rFonts w:eastAsiaTheme="minorHAnsi" w:cstheme="minorHAnsi"/>
          <w:color w:val="auto"/>
          <w:sz w:val="22"/>
          <w:szCs w:val="22"/>
          <w:lang w:eastAsia="en-US"/>
        </w:rPr>
        <w:t xml:space="preserve"> Bernalda , sarà interessata da  un intervento di</w:t>
      </w:r>
      <w:r>
        <w:rPr>
          <w:rFonts w:eastAsiaTheme="minorHAnsi" w:cstheme="minorHAnsi"/>
          <w:color w:val="auto"/>
          <w:sz w:val="22"/>
          <w:szCs w:val="22"/>
          <w:lang w:eastAsia="en-US"/>
        </w:rPr>
        <w:t xml:space="preserve"> ripulitura vegetazione attorno alle piantine messe a dimora</w:t>
      </w:r>
      <w:r w:rsidR="00B5180C">
        <w:rPr>
          <w:rFonts w:eastAsiaTheme="minorHAnsi" w:cstheme="minorHAnsi"/>
          <w:color w:val="auto"/>
          <w:sz w:val="22"/>
          <w:szCs w:val="22"/>
          <w:lang w:eastAsia="en-US"/>
        </w:rPr>
        <w:t xml:space="preserve"> negli anni scorsi</w:t>
      </w:r>
      <w:r>
        <w:rPr>
          <w:rFonts w:eastAsiaTheme="minorHAnsi" w:cstheme="minorHAnsi"/>
          <w:color w:val="auto"/>
          <w:sz w:val="22"/>
          <w:szCs w:val="22"/>
          <w:lang w:eastAsia="en-US"/>
        </w:rPr>
        <w:t>;</w:t>
      </w:r>
    </w:p>
    <w:p w14:paraId="20203D39" w14:textId="05C622DB" w:rsidR="00AD747E" w:rsidRDefault="00AD7955" w:rsidP="006531D3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</w:t>
      </w:r>
      <w:r w:rsidR="00AC66F2">
        <w:rPr>
          <w:color w:val="auto"/>
          <w:sz w:val="22"/>
          <w:szCs w:val="22"/>
        </w:rPr>
        <w:t xml:space="preserve"> Metaponto località Torre Mare</w:t>
      </w:r>
      <w:r>
        <w:rPr>
          <w:color w:val="auto"/>
          <w:sz w:val="22"/>
          <w:szCs w:val="22"/>
        </w:rPr>
        <w:t xml:space="preserve">, </w:t>
      </w:r>
      <w:r w:rsidR="00AC66F2">
        <w:rPr>
          <w:color w:val="auto"/>
          <w:sz w:val="22"/>
          <w:szCs w:val="22"/>
        </w:rPr>
        <w:t xml:space="preserve">si dovrà </w:t>
      </w:r>
      <w:r w:rsidR="003C7E86">
        <w:rPr>
          <w:color w:val="auto"/>
          <w:sz w:val="22"/>
          <w:szCs w:val="22"/>
        </w:rPr>
        <w:t xml:space="preserve">sistemare  un’area </w:t>
      </w:r>
      <w:r w:rsidR="00AC66F2">
        <w:rPr>
          <w:color w:val="auto"/>
          <w:sz w:val="22"/>
          <w:szCs w:val="22"/>
        </w:rPr>
        <w:t xml:space="preserve">  a </w:t>
      </w:r>
      <w:r w:rsidR="00F51239">
        <w:rPr>
          <w:color w:val="auto"/>
          <w:sz w:val="22"/>
          <w:szCs w:val="22"/>
        </w:rPr>
        <w:t>imboschimento</w:t>
      </w:r>
      <w:r w:rsidR="00AC66F2">
        <w:rPr>
          <w:color w:val="auto"/>
          <w:sz w:val="22"/>
          <w:szCs w:val="22"/>
        </w:rPr>
        <w:t xml:space="preserve"> , preliminarmente  alla messa a dimora delle piante, si dovr</w:t>
      </w:r>
      <w:r w:rsidR="00F51239">
        <w:rPr>
          <w:color w:val="auto"/>
          <w:sz w:val="22"/>
          <w:szCs w:val="22"/>
        </w:rPr>
        <w:t>anno effettuare alcune operazioni indispensabili , lavorazione superficiale del terreno,</w:t>
      </w:r>
      <w:r w:rsidR="00AC66F2">
        <w:rPr>
          <w:color w:val="auto"/>
          <w:sz w:val="22"/>
          <w:szCs w:val="22"/>
        </w:rPr>
        <w:t xml:space="preserve"> </w:t>
      </w:r>
      <w:r w:rsidR="00F51239">
        <w:rPr>
          <w:color w:val="auto"/>
          <w:sz w:val="22"/>
          <w:szCs w:val="22"/>
        </w:rPr>
        <w:t>realizzazione buche ed impianto arboreo.</w:t>
      </w:r>
      <w:r w:rsidR="00AC66F2">
        <w:rPr>
          <w:color w:val="auto"/>
          <w:sz w:val="22"/>
          <w:szCs w:val="22"/>
        </w:rPr>
        <w:t xml:space="preserve"> </w:t>
      </w:r>
    </w:p>
    <w:p w14:paraId="72DF433A" w14:textId="6E9FC6F2" w:rsidR="00AC66F2" w:rsidRPr="00AC66F2" w:rsidRDefault="00E74D1D" w:rsidP="006531D3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All’interno della riserva forestale di Metaponto, sono presenti una fitta rete di canali di scolo in più punti risultano ostruiti da accumulo di detriti</w:t>
      </w:r>
      <w:r w:rsidR="00023F8C">
        <w:rPr>
          <w:color w:val="auto"/>
          <w:sz w:val="22"/>
          <w:szCs w:val="22"/>
        </w:rPr>
        <w:t xml:space="preserve"> ghiaiosi e sabbiosi,</w:t>
      </w:r>
      <w:r>
        <w:rPr>
          <w:color w:val="auto"/>
          <w:sz w:val="22"/>
          <w:szCs w:val="22"/>
        </w:rPr>
        <w:t xml:space="preserve"> non più idonei al contenimento della portata idrica. Si prevede </w:t>
      </w:r>
      <w:r w:rsidR="005310B0">
        <w:rPr>
          <w:color w:val="auto"/>
          <w:sz w:val="22"/>
          <w:szCs w:val="22"/>
        </w:rPr>
        <w:t xml:space="preserve">la pulizia </w:t>
      </w:r>
      <w:r>
        <w:rPr>
          <w:color w:val="auto"/>
          <w:sz w:val="22"/>
          <w:szCs w:val="22"/>
        </w:rPr>
        <w:t xml:space="preserve"> d</w:t>
      </w:r>
      <w:r w:rsidR="00D2277F">
        <w:rPr>
          <w:color w:val="auto"/>
          <w:sz w:val="22"/>
          <w:szCs w:val="22"/>
        </w:rPr>
        <w:t>el fondo</w:t>
      </w:r>
      <w:r>
        <w:rPr>
          <w:color w:val="auto"/>
          <w:sz w:val="22"/>
          <w:szCs w:val="22"/>
        </w:rPr>
        <w:t xml:space="preserve">  e</w:t>
      </w:r>
      <w:r w:rsidR="00D2277F">
        <w:rPr>
          <w:color w:val="auto"/>
          <w:sz w:val="22"/>
          <w:szCs w:val="22"/>
        </w:rPr>
        <w:t xml:space="preserve"> il</w:t>
      </w:r>
      <w:r>
        <w:rPr>
          <w:color w:val="auto"/>
          <w:sz w:val="22"/>
          <w:szCs w:val="22"/>
        </w:rPr>
        <w:t xml:space="preserve"> taglio</w:t>
      </w:r>
      <w:r w:rsidR="00D2277F">
        <w:rPr>
          <w:color w:val="auto"/>
          <w:sz w:val="22"/>
          <w:szCs w:val="22"/>
        </w:rPr>
        <w:t xml:space="preserve"> della</w:t>
      </w:r>
      <w:r>
        <w:rPr>
          <w:color w:val="auto"/>
          <w:sz w:val="22"/>
          <w:szCs w:val="22"/>
        </w:rPr>
        <w:t xml:space="preserve"> vegetazione</w:t>
      </w:r>
      <w:r w:rsidR="00D2277F">
        <w:rPr>
          <w:color w:val="auto"/>
          <w:sz w:val="22"/>
          <w:szCs w:val="22"/>
        </w:rPr>
        <w:t xml:space="preserve"> </w:t>
      </w:r>
      <w:r w:rsidR="005310B0">
        <w:rPr>
          <w:color w:val="auto"/>
          <w:sz w:val="22"/>
          <w:szCs w:val="22"/>
        </w:rPr>
        <w:t>condotta in maniera discontinua, agendo su 50 ml di sponda Dx di ogni canale, alternata con 50 ml di sponda Sx. In tal modo da conservare gli abitat ripariali lungo i canali di bonifica e la conservazione degli ambienti idonei al rifugio.</w:t>
      </w:r>
    </w:p>
    <w:p w14:paraId="4A552704" w14:textId="7849834C" w:rsidR="00AC66F2" w:rsidRPr="004641D8" w:rsidRDefault="00D2277F" w:rsidP="006531D3">
      <w:pPr>
        <w:pStyle w:val="Default"/>
        <w:jc w:val="both"/>
        <w:rPr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L’</w:t>
      </w:r>
      <w:r w:rsidR="00475D80" w:rsidRPr="004641D8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area boschiva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in loca</w:t>
      </w:r>
      <w:r w:rsidR="00475D80" w:rsidRPr="004641D8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lità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Torre mare </w:t>
      </w:r>
      <w:r w:rsidR="00B5180C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sarà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interessata dall’intervento di manutenzione, ricade all’interno della riserva naturale, gli interventi</w:t>
      </w:r>
      <w:r w:rsidR="00475D80" w:rsidRPr="004641D8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previst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i</w:t>
      </w:r>
      <w:r w:rsidR="00475D80" w:rsidRPr="004641D8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consistono nel </w:t>
      </w:r>
      <w:r w:rsidR="00D6082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 w:rsidR="00475D80" w:rsidRPr="004641D8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 w:rsidR="00D6082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taglio </w:t>
      </w:r>
      <w:r w:rsidR="00D60826">
        <w:rPr>
          <w:color w:val="auto"/>
          <w:sz w:val="22"/>
          <w:szCs w:val="22"/>
        </w:rPr>
        <w:t xml:space="preserve">della vegetazione infestante </w:t>
      </w:r>
      <w:r>
        <w:rPr>
          <w:color w:val="auto"/>
          <w:sz w:val="22"/>
          <w:szCs w:val="22"/>
        </w:rPr>
        <w:t>invasiva e dominante “A</w:t>
      </w:r>
      <w:r w:rsidR="00D60826">
        <w:rPr>
          <w:color w:val="auto"/>
          <w:sz w:val="22"/>
          <w:szCs w:val="22"/>
        </w:rPr>
        <w:t>cacia Saligna</w:t>
      </w:r>
      <w:r>
        <w:rPr>
          <w:color w:val="auto"/>
          <w:sz w:val="22"/>
          <w:szCs w:val="22"/>
        </w:rPr>
        <w:t>”</w:t>
      </w:r>
      <w:r w:rsidR="00D60826">
        <w:rPr>
          <w:color w:val="auto"/>
          <w:sz w:val="22"/>
          <w:szCs w:val="22"/>
        </w:rPr>
        <w:t xml:space="preserve"> </w:t>
      </w:r>
      <w:r w:rsidR="00E74D1D" w:rsidRPr="004641D8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e </w:t>
      </w:r>
      <w:r w:rsidR="00475D80" w:rsidRPr="004641D8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pul</w:t>
      </w:r>
      <w:r w:rsidR="00E74D1D" w:rsidRPr="004641D8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izia</w:t>
      </w:r>
      <w:r w:rsidR="00475D80" w:rsidRPr="004641D8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 w:rsidR="00E74D1D" w:rsidRPr="004641D8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di materiale secco </w:t>
      </w:r>
      <w:r w:rsidR="00475D80" w:rsidRPr="004641D8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rappresentato da piante secche, e spezzate  a terra</w:t>
      </w:r>
      <w:r w:rsidR="004641D8" w:rsidRPr="004641D8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.</w:t>
      </w:r>
      <w:r w:rsidR="00475D80" w:rsidRPr="004641D8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Gli interventi verranno eseguiti con l’ausilio di attrezzi manuali e verranno attuate tutte quelle prescrizioni utili ad evitare danneggiamento all’ambiente e disturbo alla fauna.</w:t>
      </w:r>
    </w:p>
    <w:p w14:paraId="2E16751B" w14:textId="05127BB0" w:rsidR="00475D80" w:rsidRPr="00475D80" w:rsidRDefault="004641D8" w:rsidP="00475D80">
      <w:pPr>
        <w:pStyle w:val="Default"/>
        <w:jc w:val="both"/>
        <w:rPr>
          <w:rFonts w:eastAsiaTheme="minorHAnsi"/>
          <w:color w:val="auto"/>
          <w:sz w:val="22"/>
          <w:szCs w:val="22"/>
          <w:lang w:eastAsia="en-US"/>
        </w:rPr>
      </w:pPr>
      <w:r>
        <w:rPr>
          <w:rFonts w:eastAsiaTheme="minorHAnsi"/>
          <w:color w:val="auto"/>
          <w:sz w:val="22"/>
          <w:szCs w:val="22"/>
          <w:lang w:eastAsia="en-US"/>
        </w:rPr>
        <w:t>S</w:t>
      </w:r>
      <w:r w:rsidR="00475D80" w:rsidRPr="00475D80">
        <w:rPr>
          <w:rFonts w:eastAsiaTheme="minorHAnsi"/>
          <w:color w:val="auto"/>
          <w:sz w:val="22"/>
          <w:szCs w:val="22"/>
          <w:lang w:eastAsia="en-US"/>
        </w:rPr>
        <w:t xml:space="preserve">ui tratti della viabilità comunale e provinciale </w:t>
      </w:r>
      <w:r w:rsidR="005310B0">
        <w:rPr>
          <w:rFonts w:eastAsiaTheme="minorHAnsi"/>
          <w:color w:val="auto"/>
          <w:sz w:val="22"/>
          <w:szCs w:val="22"/>
          <w:lang w:eastAsia="en-US"/>
        </w:rPr>
        <w:t>le lavorazioni che si intendono realizzare derivano dalla necessità di ripristinare le normali condizioni di percorribilità e di sicurezza,</w:t>
      </w:r>
      <w:r w:rsidR="00475D80" w:rsidRPr="00475D80">
        <w:rPr>
          <w:rFonts w:eastAsiaTheme="minorHAnsi"/>
          <w:color w:val="auto"/>
          <w:sz w:val="22"/>
          <w:szCs w:val="22"/>
          <w:lang w:eastAsia="en-US"/>
        </w:rPr>
        <w:t xml:space="preserve"> si effettueranno tagli della vegetazione erbacea e arbustiva  invadente e la pulizia delle cunette per ridurre il rischio di immelmamento dell</w:t>
      </w:r>
      <w:r w:rsidR="00541246">
        <w:rPr>
          <w:rFonts w:eastAsiaTheme="minorHAnsi"/>
          <w:color w:val="auto"/>
          <w:sz w:val="22"/>
          <w:szCs w:val="22"/>
          <w:lang w:eastAsia="en-US"/>
        </w:rPr>
        <w:t>e</w:t>
      </w:r>
      <w:r w:rsidR="00475D80" w:rsidRPr="00475D80">
        <w:rPr>
          <w:rFonts w:eastAsiaTheme="minorHAnsi"/>
          <w:color w:val="auto"/>
          <w:sz w:val="22"/>
          <w:szCs w:val="22"/>
          <w:lang w:eastAsia="en-US"/>
        </w:rPr>
        <w:t xml:space="preserve"> strad</w:t>
      </w:r>
      <w:r w:rsidR="00541246">
        <w:rPr>
          <w:rFonts w:eastAsiaTheme="minorHAnsi"/>
          <w:color w:val="auto"/>
          <w:sz w:val="22"/>
          <w:szCs w:val="22"/>
          <w:lang w:eastAsia="en-US"/>
        </w:rPr>
        <w:t>e</w:t>
      </w:r>
      <w:r w:rsidR="00475D80" w:rsidRPr="00475D80">
        <w:rPr>
          <w:rFonts w:eastAsiaTheme="minorHAnsi"/>
          <w:color w:val="auto"/>
          <w:sz w:val="22"/>
          <w:szCs w:val="22"/>
          <w:lang w:eastAsia="en-US"/>
        </w:rPr>
        <w:t xml:space="preserve"> .</w:t>
      </w:r>
    </w:p>
    <w:p w14:paraId="338EA013" w14:textId="77777777" w:rsidR="00475D80" w:rsidRPr="00475D80" w:rsidRDefault="00475D80" w:rsidP="006531D3">
      <w:pPr>
        <w:pStyle w:val="Default"/>
        <w:jc w:val="both"/>
        <w:rPr>
          <w:color w:val="auto"/>
          <w:sz w:val="22"/>
          <w:szCs w:val="22"/>
        </w:rPr>
      </w:pPr>
    </w:p>
    <w:p w14:paraId="5C76E9B7" w14:textId="77777777" w:rsidR="00B84E06" w:rsidRPr="00B84E06" w:rsidRDefault="00B84E06" w:rsidP="00B84E06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lang w:eastAsia="en-US"/>
        </w:rPr>
      </w:pPr>
      <w:r w:rsidRPr="00B84E06">
        <w:rPr>
          <w:rFonts w:eastAsiaTheme="minorHAnsi"/>
          <w:color w:val="000000"/>
          <w:lang w:eastAsia="en-US"/>
        </w:rPr>
        <w:t>Indicazione della superficie interessate e delle lavorazioni</w:t>
      </w:r>
    </w:p>
    <w:p w14:paraId="2F6364BC" w14:textId="77777777" w:rsidR="00B84E06" w:rsidRPr="00B84E06" w:rsidRDefault="00B84E06" w:rsidP="00B84E06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lang w:eastAsia="en-US"/>
        </w:rPr>
      </w:pPr>
    </w:p>
    <w:tbl>
      <w:tblPr>
        <w:tblStyle w:val="Grigliatabella10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1134"/>
        <w:gridCol w:w="567"/>
        <w:gridCol w:w="5244"/>
      </w:tblGrid>
      <w:tr w:rsidR="00EB43A4" w:rsidRPr="00B84E06" w14:paraId="0BBE1B96" w14:textId="77777777" w:rsidTr="001A72C5">
        <w:tc>
          <w:tcPr>
            <w:tcW w:w="1843" w:type="dxa"/>
            <w:vAlign w:val="center"/>
          </w:tcPr>
          <w:p w14:paraId="131C57E4" w14:textId="77777777" w:rsidR="00EB43A4" w:rsidRPr="00B84E06" w:rsidRDefault="00EB43A4" w:rsidP="00B84E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84E06">
              <w:rPr>
                <w:color w:val="000000"/>
                <w:sz w:val="20"/>
                <w:szCs w:val="20"/>
              </w:rPr>
              <w:t>N.</w:t>
            </w:r>
          </w:p>
        </w:tc>
        <w:tc>
          <w:tcPr>
            <w:tcW w:w="851" w:type="dxa"/>
            <w:vAlign w:val="center"/>
          </w:tcPr>
          <w:p w14:paraId="41648644" w14:textId="77777777" w:rsidR="00EB43A4" w:rsidRPr="00B84E06" w:rsidRDefault="00EB43A4" w:rsidP="00B84E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84E06">
              <w:rPr>
                <w:color w:val="000000"/>
                <w:sz w:val="20"/>
                <w:szCs w:val="20"/>
              </w:rPr>
              <w:t>UM</w:t>
            </w:r>
          </w:p>
        </w:tc>
        <w:tc>
          <w:tcPr>
            <w:tcW w:w="1134" w:type="dxa"/>
            <w:vAlign w:val="center"/>
          </w:tcPr>
          <w:p w14:paraId="487FC0A2" w14:textId="77777777" w:rsidR="00EB43A4" w:rsidRPr="00B84E06" w:rsidRDefault="00EB43A4" w:rsidP="00B84E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84E06">
              <w:rPr>
                <w:color w:val="000000"/>
                <w:sz w:val="20"/>
                <w:szCs w:val="20"/>
              </w:rPr>
              <w:t>Sup. Int. /Est. Intervento</w:t>
            </w:r>
          </w:p>
        </w:tc>
        <w:tc>
          <w:tcPr>
            <w:tcW w:w="567" w:type="dxa"/>
            <w:vAlign w:val="center"/>
          </w:tcPr>
          <w:p w14:paraId="680DF033" w14:textId="64C8B324" w:rsidR="00EB43A4" w:rsidRPr="00B84E06" w:rsidRDefault="00EB43A4" w:rsidP="00B84E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MS</w:t>
            </w:r>
          </w:p>
        </w:tc>
        <w:tc>
          <w:tcPr>
            <w:tcW w:w="5244" w:type="dxa"/>
            <w:vAlign w:val="center"/>
          </w:tcPr>
          <w:p w14:paraId="79C4BD33" w14:textId="77777777" w:rsidR="00EB43A4" w:rsidRPr="00B84E06" w:rsidRDefault="00EB43A4" w:rsidP="00B84E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84E06">
              <w:rPr>
                <w:color w:val="000000"/>
                <w:sz w:val="20"/>
                <w:szCs w:val="20"/>
              </w:rPr>
              <w:t>Intervento</w:t>
            </w:r>
          </w:p>
        </w:tc>
      </w:tr>
      <w:tr w:rsidR="00EB43A4" w:rsidRPr="00B84E06" w14:paraId="6BAD85C1" w14:textId="77777777" w:rsidTr="001A72C5">
        <w:trPr>
          <w:trHeight w:val="806"/>
        </w:trPr>
        <w:tc>
          <w:tcPr>
            <w:tcW w:w="1843" w:type="dxa"/>
            <w:vAlign w:val="center"/>
          </w:tcPr>
          <w:p w14:paraId="17350E81" w14:textId="77777777" w:rsidR="00EB43A4" w:rsidRPr="00B84E06" w:rsidRDefault="00EB43A4" w:rsidP="00B84E06">
            <w:r w:rsidRPr="00B84E06">
              <w:t>1.1.1,2,3,4,5,6,7,8</w:t>
            </w:r>
          </w:p>
        </w:tc>
        <w:tc>
          <w:tcPr>
            <w:tcW w:w="851" w:type="dxa"/>
            <w:vAlign w:val="center"/>
          </w:tcPr>
          <w:p w14:paraId="2E4F5688" w14:textId="77777777" w:rsidR="00A634B5" w:rsidRDefault="00A634B5" w:rsidP="00B84E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7C62E6B0" w14:textId="2A099E02" w:rsidR="00EB43A4" w:rsidRDefault="00A634B5" w:rsidP="00B84E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m</w:t>
            </w:r>
            <w:r w:rsidR="00EB43A4" w:rsidRPr="00B84E06">
              <w:rPr>
                <w:color w:val="000000"/>
              </w:rPr>
              <w:t>l</w:t>
            </w:r>
          </w:p>
          <w:p w14:paraId="3959C426" w14:textId="77777777" w:rsidR="00A634B5" w:rsidRDefault="00A634B5" w:rsidP="00B84E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3709D8C6" w14:textId="77777777" w:rsidR="00A634B5" w:rsidRDefault="00A634B5" w:rsidP="00B84E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0F47051E" w14:textId="77777777" w:rsidR="00A634B5" w:rsidRDefault="00A634B5" w:rsidP="00B84E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ora</w:t>
            </w:r>
          </w:p>
          <w:p w14:paraId="2881D14C" w14:textId="77777777" w:rsidR="00A634B5" w:rsidRDefault="00A634B5" w:rsidP="00B84E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1B7FE5A4" w14:textId="77777777" w:rsidR="00A634B5" w:rsidRDefault="00A634B5" w:rsidP="00B84E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5E9CA2E3" w14:textId="77777777" w:rsidR="00A634B5" w:rsidRDefault="00A634B5" w:rsidP="00B84E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3B3533AC" w14:textId="77777777" w:rsidR="00A634B5" w:rsidRDefault="00A634B5" w:rsidP="00B84E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697A2980" w14:textId="6C8C6175" w:rsidR="00A634B5" w:rsidRPr="00B84E06" w:rsidRDefault="00A634B5" w:rsidP="00B84E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ora</w:t>
            </w:r>
          </w:p>
        </w:tc>
        <w:tc>
          <w:tcPr>
            <w:tcW w:w="1134" w:type="dxa"/>
            <w:vAlign w:val="center"/>
          </w:tcPr>
          <w:p w14:paraId="1640FCE1" w14:textId="77777777" w:rsidR="00EB43A4" w:rsidRDefault="00EB43A4" w:rsidP="00D12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  <w:r w:rsidR="00126FD3">
              <w:rPr>
                <w:color w:val="000000"/>
              </w:rPr>
              <w:t>440</w:t>
            </w:r>
          </w:p>
          <w:p w14:paraId="5819314E" w14:textId="77777777" w:rsidR="00A634B5" w:rsidRDefault="00A634B5" w:rsidP="00D12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6B0C6F6A" w14:textId="77777777" w:rsidR="00A634B5" w:rsidRDefault="00A634B5" w:rsidP="00D12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47D770A9" w14:textId="77777777" w:rsidR="00A634B5" w:rsidRDefault="00A634B5" w:rsidP="00D12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39CE79DF" w14:textId="77777777" w:rsidR="00A634B5" w:rsidRDefault="00A634B5" w:rsidP="00D12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  <w:p w14:paraId="73D682BC" w14:textId="77777777" w:rsidR="00A634B5" w:rsidRDefault="00A634B5" w:rsidP="00D12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61AD54BB" w14:textId="77777777" w:rsidR="00A634B5" w:rsidRDefault="00A634B5" w:rsidP="00D12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5FB103A9" w14:textId="77777777" w:rsidR="00A634B5" w:rsidRDefault="00A634B5" w:rsidP="00D12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3058E908" w14:textId="77777777" w:rsidR="00A634B5" w:rsidRDefault="00A634B5" w:rsidP="00D12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0E970E03" w14:textId="739DF80D" w:rsidR="00A634B5" w:rsidRPr="00B84E06" w:rsidRDefault="00A634B5" w:rsidP="00D12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67" w:type="dxa"/>
            <w:vAlign w:val="center"/>
          </w:tcPr>
          <w:p w14:paraId="54013BE4" w14:textId="77777777" w:rsidR="00EB43A4" w:rsidRPr="00B84E06" w:rsidRDefault="00EB43A4" w:rsidP="00B84E0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84E06">
              <w:rPr>
                <w:b/>
                <w:color w:val="000000"/>
              </w:rPr>
              <w:t>1</w:t>
            </w:r>
          </w:p>
        </w:tc>
        <w:tc>
          <w:tcPr>
            <w:tcW w:w="5244" w:type="dxa"/>
          </w:tcPr>
          <w:p w14:paraId="4E637983" w14:textId="77777777" w:rsidR="00EB43A4" w:rsidRPr="00B84E06" w:rsidRDefault="00EB43A4" w:rsidP="00B84E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84E06">
              <w:rPr>
                <w:b/>
                <w:color w:val="000000"/>
              </w:rPr>
              <w:t>Cod.  Prezzario I.03.002.01</w:t>
            </w:r>
          </w:p>
          <w:p w14:paraId="5D4C13C8" w14:textId="77777777" w:rsidR="00EB43A4" w:rsidRDefault="00EB43A4" w:rsidP="00B84E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84E06">
              <w:rPr>
                <w:color w:val="000000"/>
              </w:rPr>
              <w:t xml:space="preserve">Descrizione Prevenzione </w:t>
            </w:r>
            <w:r>
              <w:rPr>
                <w:color w:val="000000"/>
              </w:rPr>
              <w:t xml:space="preserve">e difesa dagli </w:t>
            </w:r>
            <w:r w:rsidRPr="00B84E06">
              <w:rPr>
                <w:color w:val="000000"/>
              </w:rPr>
              <w:t>incendi boschiv</w:t>
            </w:r>
            <w:r>
              <w:rPr>
                <w:color w:val="000000"/>
              </w:rPr>
              <w:t>i</w:t>
            </w:r>
            <w:r w:rsidRPr="00B84E06">
              <w:rPr>
                <w:color w:val="000000"/>
              </w:rPr>
              <w:t xml:space="preserve">-  </w:t>
            </w:r>
            <w:r>
              <w:rPr>
                <w:color w:val="000000"/>
              </w:rPr>
              <w:t>M</w:t>
            </w:r>
            <w:r w:rsidRPr="00B84E06">
              <w:rPr>
                <w:color w:val="000000"/>
              </w:rPr>
              <w:t>anutenzione  di Viale Tagliafuoco</w:t>
            </w:r>
            <w:r>
              <w:rPr>
                <w:color w:val="000000"/>
              </w:rPr>
              <w:t xml:space="preserve"> attivo verde</w:t>
            </w:r>
          </w:p>
          <w:p w14:paraId="6F734E16" w14:textId="77777777" w:rsidR="00A634B5" w:rsidRDefault="00A634B5" w:rsidP="00B84E0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6B0833E" w14:textId="0E41FAD2" w:rsidR="00A634B5" w:rsidRPr="00B84E06" w:rsidRDefault="00A634B5" w:rsidP="00A634B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84E06">
              <w:rPr>
                <w:b/>
                <w:color w:val="000000"/>
              </w:rPr>
              <w:t>Cod.  Prezzario NP0</w:t>
            </w:r>
            <w:r>
              <w:rPr>
                <w:b/>
                <w:color w:val="000000"/>
              </w:rPr>
              <w:t>1_ NOLI</w:t>
            </w:r>
          </w:p>
          <w:p w14:paraId="082EF7D2" w14:textId="77777777" w:rsidR="00A634B5" w:rsidRDefault="00A634B5" w:rsidP="00B84E0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Descrizione: Nolo ROBOMAX Triturazione scarti di lavorazione vegetazione arbustiva proveniente dalle fasce taglia fuoco</w:t>
            </w:r>
          </w:p>
          <w:p w14:paraId="4B5C4B95" w14:textId="79A65F32" w:rsidR="00A634B5" w:rsidRPr="00B84E06" w:rsidRDefault="00A634B5" w:rsidP="00A634B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Cod.  Prezzario A.01.003.04</w:t>
            </w:r>
          </w:p>
          <w:p w14:paraId="2ECC7450" w14:textId="0FE2CF61" w:rsidR="00A634B5" w:rsidRDefault="00A634B5" w:rsidP="00A634B5">
            <w:pPr>
              <w:autoSpaceDE w:val="0"/>
              <w:autoSpaceDN w:val="0"/>
              <w:adjustRightInd w:val="0"/>
            </w:pPr>
            <w:r w:rsidRPr="00B84E06">
              <w:rPr>
                <w:color w:val="000000"/>
              </w:rPr>
              <w:t xml:space="preserve">Descrizione: </w:t>
            </w:r>
            <w:r>
              <w:rPr>
                <w:color w:val="000000"/>
              </w:rPr>
              <w:t xml:space="preserve"> NOLO Autocarro per trasporto ROBOMAX nelle località di S. Pelagina  e Torre Mare</w:t>
            </w:r>
          </w:p>
          <w:p w14:paraId="59396EB4" w14:textId="70CDD4B1" w:rsidR="00A634B5" w:rsidRPr="00B84E06" w:rsidRDefault="00A634B5" w:rsidP="00B84E0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EB43A4" w:rsidRPr="00B84E06" w14:paraId="4AFB847D" w14:textId="77777777" w:rsidTr="001A72C5">
        <w:trPr>
          <w:trHeight w:val="1340"/>
        </w:trPr>
        <w:tc>
          <w:tcPr>
            <w:tcW w:w="1843" w:type="dxa"/>
            <w:vAlign w:val="center"/>
          </w:tcPr>
          <w:p w14:paraId="398211B9" w14:textId="538F982E" w:rsidR="00EB43A4" w:rsidRDefault="00EB43A4" w:rsidP="00AB7757">
            <w:pPr>
              <w:jc w:val="center"/>
            </w:pPr>
            <w:r>
              <w:t>2.1.1</w:t>
            </w:r>
          </w:p>
        </w:tc>
        <w:tc>
          <w:tcPr>
            <w:tcW w:w="851" w:type="dxa"/>
            <w:vAlign w:val="center"/>
          </w:tcPr>
          <w:p w14:paraId="205B2FCF" w14:textId="1971412B" w:rsidR="00EB43A4" w:rsidRDefault="006B639E" w:rsidP="00AB7757">
            <w:pPr>
              <w:jc w:val="center"/>
            </w:pPr>
            <w:r>
              <w:t>g</w:t>
            </w:r>
            <w:r w:rsidR="00EB43A4">
              <w:t>g</w:t>
            </w:r>
          </w:p>
          <w:p w14:paraId="611BEC02" w14:textId="77777777" w:rsidR="006B639E" w:rsidRDefault="006B639E" w:rsidP="00AB7757">
            <w:pPr>
              <w:jc w:val="center"/>
            </w:pPr>
          </w:p>
          <w:p w14:paraId="0739F0A8" w14:textId="77777777" w:rsidR="006B639E" w:rsidRDefault="006B639E" w:rsidP="00AB7757">
            <w:pPr>
              <w:jc w:val="center"/>
            </w:pPr>
          </w:p>
          <w:p w14:paraId="4555262B" w14:textId="77777777" w:rsidR="006B639E" w:rsidRDefault="006B639E" w:rsidP="00AB7757">
            <w:pPr>
              <w:jc w:val="center"/>
            </w:pPr>
            <w:r>
              <w:t>ora</w:t>
            </w:r>
          </w:p>
          <w:p w14:paraId="6EA62273" w14:textId="77777777" w:rsidR="00F96D14" w:rsidRDefault="00F96D14" w:rsidP="00AB7757">
            <w:pPr>
              <w:jc w:val="center"/>
            </w:pPr>
          </w:p>
          <w:p w14:paraId="19AFA05C" w14:textId="77777777" w:rsidR="00AD3916" w:rsidRDefault="00AD3916" w:rsidP="00AB7757">
            <w:pPr>
              <w:jc w:val="center"/>
            </w:pPr>
          </w:p>
          <w:p w14:paraId="4DEEBFBF" w14:textId="76848604" w:rsidR="00F96D14" w:rsidRPr="00B84E06" w:rsidRDefault="00F96D14" w:rsidP="00AB7757">
            <w:pPr>
              <w:jc w:val="center"/>
            </w:pPr>
            <w:r>
              <w:t>ora</w:t>
            </w:r>
          </w:p>
        </w:tc>
        <w:tc>
          <w:tcPr>
            <w:tcW w:w="1134" w:type="dxa"/>
            <w:vAlign w:val="center"/>
          </w:tcPr>
          <w:p w14:paraId="3B900D4E" w14:textId="090E65C4" w:rsidR="006B639E" w:rsidRDefault="00AD3916" w:rsidP="00AB77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3658D5">
              <w:rPr>
                <w:color w:val="000000"/>
              </w:rPr>
              <w:t>07</w:t>
            </w:r>
          </w:p>
          <w:p w14:paraId="417091C4" w14:textId="77777777" w:rsidR="00AD3916" w:rsidRDefault="00AD3916" w:rsidP="00AB77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676FBB01" w14:textId="77777777" w:rsidR="00AD3916" w:rsidRDefault="00AD3916" w:rsidP="00AB77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1CD8AFD6" w14:textId="0D67CE89" w:rsidR="006B639E" w:rsidRDefault="006C2D36" w:rsidP="00AB77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62474">
              <w:rPr>
                <w:color w:val="000000"/>
              </w:rPr>
              <w:t>5</w:t>
            </w:r>
          </w:p>
          <w:p w14:paraId="3FDE6A80" w14:textId="77777777" w:rsidR="00F96D14" w:rsidRDefault="00F96D14" w:rsidP="00AB77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52A88E76" w14:textId="77777777" w:rsidR="00F96D14" w:rsidRDefault="00F96D14" w:rsidP="00AB77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5B3EDE8C" w14:textId="3258750A" w:rsidR="00F96D14" w:rsidRPr="009367F1" w:rsidRDefault="00862474" w:rsidP="00AB77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vAlign w:val="center"/>
          </w:tcPr>
          <w:p w14:paraId="15EC8ABC" w14:textId="3447D911" w:rsidR="00EB43A4" w:rsidRDefault="00EB43A4" w:rsidP="00AB775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5244" w:type="dxa"/>
          </w:tcPr>
          <w:p w14:paraId="722E0FBB" w14:textId="77777777" w:rsidR="00EB43A4" w:rsidRPr="00B84E06" w:rsidRDefault="00EB43A4" w:rsidP="009367F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84E06">
              <w:rPr>
                <w:b/>
                <w:color w:val="000000"/>
              </w:rPr>
              <w:t>Cod.  Prezzario NP0</w:t>
            </w:r>
            <w:r>
              <w:rPr>
                <w:b/>
                <w:color w:val="000000"/>
              </w:rPr>
              <w:t>01</w:t>
            </w:r>
          </w:p>
          <w:p w14:paraId="7AC7F4C3" w14:textId="77777777" w:rsidR="00EB43A4" w:rsidRDefault="00EB43A4" w:rsidP="009367F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84E06">
              <w:rPr>
                <w:bCs/>
                <w:color w:val="000000"/>
              </w:rPr>
              <w:t>Descrizione</w:t>
            </w:r>
            <w:r>
              <w:rPr>
                <w:bCs/>
                <w:color w:val="000000"/>
              </w:rPr>
              <w:t xml:space="preserve"> Infrastrutture verdi anche in ambiente  Urbano e periurbano -</w:t>
            </w:r>
            <w:r w:rsidRPr="00B84E06">
              <w:rPr>
                <w:bCs/>
                <w:color w:val="000000"/>
              </w:rPr>
              <w:t xml:space="preserve"> Verde urbano  </w:t>
            </w:r>
          </w:p>
          <w:p w14:paraId="192FC5FB" w14:textId="7E575698" w:rsidR="006B639E" w:rsidRPr="00B84E06" w:rsidRDefault="006B639E" w:rsidP="006B639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84E06">
              <w:rPr>
                <w:b/>
                <w:color w:val="000000"/>
              </w:rPr>
              <w:t xml:space="preserve">Cod.  Prezzario </w:t>
            </w:r>
            <w:r>
              <w:rPr>
                <w:b/>
                <w:color w:val="000000"/>
              </w:rPr>
              <w:t xml:space="preserve"> A.01.047.03</w:t>
            </w:r>
          </w:p>
          <w:p w14:paraId="09074E42" w14:textId="1B893DB5" w:rsidR="006B639E" w:rsidRPr="00862474" w:rsidRDefault="006B639E" w:rsidP="006B639E">
            <w:pPr>
              <w:autoSpaceDE w:val="0"/>
              <w:autoSpaceDN w:val="0"/>
              <w:adjustRightInd w:val="0"/>
              <w:rPr>
                <w:bCs/>
              </w:rPr>
            </w:pPr>
            <w:r w:rsidRPr="00862474">
              <w:rPr>
                <w:bCs/>
              </w:rPr>
              <w:t>Descrizione: NOLO Piattaforma  cingolata  per potatura di contenimento piante  di Eucaliptus Parco archeologico Tempio di  Apollo Licio</w:t>
            </w:r>
            <w:r w:rsidR="00862474" w:rsidRPr="00862474">
              <w:rPr>
                <w:bCs/>
              </w:rPr>
              <w:t xml:space="preserve"> e Località Mercuragno</w:t>
            </w:r>
          </w:p>
          <w:p w14:paraId="68623B18" w14:textId="43EC06E7" w:rsidR="00F96D14" w:rsidRPr="00862474" w:rsidRDefault="00F96D14" w:rsidP="00F96D14">
            <w:pPr>
              <w:autoSpaceDE w:val="0"/>
              <w:autoSpaceDN w:val="0"/>
              <w:adjustRightInd w:val="0"/>
              <w:rPr>
                <w:b/>
              </w:rPr>
            </w:pPr>
            <w:r w:rsidRPr="00862474">
              <w:rPr>
                <w:b/>
              </w:rPr>
              <w:t>Cod.  Prezzario  A.01.003.04</w:t>
            </w:r>
          </w:p>
          <w:p w14:paraId="7851E282" w14:textId="1AE34B9E" w:rsidR="00F96D14" w:rsidRPr="00862474" w:rsidRDefault="00F96D14" w:rsidP="00F96D14">
            <w:pPr>
              <w:autoSpaceDE w:val="0"/>
              <w:autoSpaceDN w:val="0"/>
              <w:adjustRightInd w:val="0"/>
              <w:rPr>
                <w:bCs/>
              </w:rPr>
            </w:pPr>
            <w:r w:rsidRPr="00862474">
              <w:rPr>
                <w:bCs/>
              </w:rPr>
              <w:t xml:space="preserve">Descrizione: NOLO Autocarro per trasporto  Piattaforma cingolata </w:t>
            </w:r>
          </w:p>
          <w:p w14:paraId="2E931B06" w14:textId="1706F70B" w:rsidR="00F96D14" w:rsidRPr="00B84E06" w:rsidRDefault="00F96D14" w:rsidP="006B639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EB43A4" w:rsidRPr="00B84E06" w14:paraId="028FC960" w14:textId="77777777" w:rsidTr="001A72C5">
        <w:trPr>
          <w:trHeight w:val="1340"/>
        </w:trPr>
        <w:tc>
          <w:tcPr>
            <w:tcW w:w="1843" w:type="dxa"/>
            <w:vAlign w:val="center"/>
          </w:tcPr>
          <w:p w14:paraId="1308F957" w14:textId="0163B672" w:rsidR="00EB43A4" w:rsidRPr="00126FD3" w:rsidRDefault="00EB43A4" w:rsidP="00AB7757">
            <w:pPr>
              <w:jc w:val="center"/>
            </w:pPr>
            <w:r w:rsidRPr="00126FD3">
              <w:lastRenderedPageBreak/>
              <w:t>3.2.1.</w:t>
            </w:r>
            <w:r w:rsidR="00126FD3" w:rsidRPr="00126FD3">
              <w:t>2</w:t>
            </w:r>
          </w:p>
        </w:tc>
        <w:tc>
          <w:tcPr>
            <w:tcW w:w="851" w:type="dxa"/>
            <w:vAlign w:val="center"/>
          </w:tcPr>
          <w:p w14:paraId="5A524629" w14:textId="4AFA9BBB" w:rsidR="00EB43A4" w:rsidRPr="00126FD3" w:rsidRDefault="00126FD3" w:rsidP="00AB7757">
            <w:pPr>
              <w:jc w:val="center"/>
            </w:pPr>
            <w:r w:rsidRPr="00126FD3">
              <w:t>ha</w:t>
            </w:r>
          </w:p>
        </w:tc>
        <w:tc>
          <w:tcPr>
            <w:tcW w:w="1134" w:type="dxa"/>
            <w:vAlign w:val="center"/>
          </w:tcPr>
          <w:p w14:paraId="215A7EA5" w14:textId="6A35DF68" w:rsidR="00EB43A4" w:rsidRPr="00126FD3" w:rsidRDefault="00C6733D" w:rsidP="00AB7757">
            <w:pPr>
              <w:autoSpaceDE w:val="0"/>
              <w:autoSpaceDN w:val="0"/>
              <w:adjustRightInd w:val="0"/>
              <w:jc w:val="center"/>
            </w:pPr>
            <w:r>
              <w:t>0,41</w:t>
            </w:r>
          </w:p>
        </w:tc>
        <w:tc>
          <w:tcPr>
            <w:tcW w:w="567" w:type="dxa"/>
            <w:vAlign w:val="center"/>
          </w:tcPr>
          <w:p w14:paraId="27B93B10" w14:textId="61049EA9" w:rsidR="00EB43A4" w:rsidRPr="00126FD3" w:rsidRDefault="00EB43A4" w:rsidP="00AB77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6FD3">
              <w:rPr>
                <w:b/>
              </w:rPr>
              <w:t>3</w:t>
            </w:r>
          </w:p>
        </w:tc>
        <w:tc>
          <w:tcPr>
            <w:tcW w:w="5244" w:type="dxa"/>
          </w:tcPr>
          <w:p w14:paraId="4B52A413" w14:textId="66BB0557" w:rsidR="00EB43A4" w:rsidRPr="00126FD3" w:rsidRDefault="00EB43A4" w:rsidP="00D12877">
            <w:pPr>
              <w:autoSpaceDE w:val="0"/>
              <w:autoSpaceDN w:val="0"/>
              <w:adjustRightInd w:val="0"/>
              <w:rPr>
                <w:b/>
              </w:rPr>
            </w:pPr>
            <w:r w:rsidRPr="00126FD3">
              <w:rPr>
                <w:b/>
              </w:rPr>
              <w:t>Cod.  Prezzario I.01.0</w:t>
            </w:r>
            <w:r w:rsidR="00126FD3">
              <w:rPr>
                <w:b/>
              </w:rPr>
              <w:t>07</w:t>
            </w:r>
            <w:r w:rsidRPr="00126FD3">
              <w:rPr>
                <w:b/>
              </w:rPr>
              <w:t>.01</w:t>
            </w:r>
          </w:p>
          <w:p w14:paraId="081B945B" w14:textId="28512654" w:rsidR="00EB43A4" w:rsidRPr="00126FD3" w:rsidRDefault="00EB43A4" w:rsidP="00B44577">
            <w:pPr>
              <w:autoSpaceDE w:val="0"/>
              <w:autoSpaceDN w:val="0"/>
              <w:adjustRightInd w:val="0"/>
              <w:rPr>
                <w:b/>
              </w:rPr>
            </w:pPr>
            <w:r w:rsidRPr="00126FD3">
              <w:t xml:space="preserve">Descrizione:  </w:t>
            </w:r>
            <w:r w:rsidR="00126FD3">
              <w:t>Lavorazione terreno per successivo rimboschimento</w:t>
            </w:r>
            <w:r w:rsidR="00C6733D">
              <w:t xml:space="preserve"> Località Torre Mare </w:t>
            </w:r>
          </w:p>
        </w:tc>
      </w:tr>
      <w:tr w:rsidR="00126FD3" w:rsidRPr="00B84E06" w14:paraId="3C779B38" w14:textId="77777777" w:rsidTr="001A72C5">
        <w:trPr>
          <w:trHeight w:val="1340"/>
        </w:trPr>
        <w:tc>
          <w:tcPr>
            <w:tcW w:w="1843" w:type="dxa"/>
            <w:vAlign w:val="center"/>
          </w:tcPr>
          <w:p w14:paraId="51AE9835" w14:textId="1E442A10" w:rsidR="00126FD3" w:rsidRPr="00126FD3" w:rsidRDefault="00126FD3" w:rsidP="00126FD3">
            <w:pPr>
              <w:jc w:val="center"/>
            </w:pPr>
            <w:r>
              <w:t>3.2.2.2</w:t>
            </w:r>
          </w:p>
        </w:tc>
        <w:tc>
          <w:tcPr>
            <w:tcW w:w="851" w:type="dxa"/>
            <w:vAlign w:val="center"/>
          </w:tcPr>
          <w:p w14:paraId="32121839" w14:textId="47DBF4B2" w:rsidR="00126FD3" w:rsidRPr="00126FD3" w:rsidRDefault="00126FD3" w:rsidP="00126FD3">
            <w:pPr>
              <w:jc w:val="center"/>
            </w:pPr>
            <w:r w:rsidRPr="00126FD3">
              <w:t>ha</w:t>
            </w:r>
          </w:p>
        </w:tc>
        <w:tc>
          <w:tcPr>
            <w:tcW w:w="1134" w:type="dxa"/>
            <w:vAlign w:val="center"/>
          </w:tcPr>
          <w:p w14:paraId="7B381CEB" w14:textId="246F4773" w:rsidR="00126FD3" w:rsidRPr="00126FD3" w:rsidRDefault="00C6733D" w:rsidP="00126FD3">
            <w:pPr>
              <w:autoSpaceDE w:val="0"/>
              <w:autoSpaceDN w:val="0"/>
              <w:adjustRightInd w:val="0"/>
              <w:jc w:val="center"/>
            </w:pPr>
            <w:r>
              <w:t>0,41</w:t>
            </w:r>
          </w:p>
        </w:tc>
        <w:tc>
          <w:tcPr>
            <w:tcW w:w="567" w:type="dxa"/>
            <w:vAlign w:val="center"/>
          </w:tcPr>
          <w:p w14:paraId="32BA57E3" w14:textId="2F6D5D19" w:rsidR="00126FD3" w:rsidRPr="00126FD3" w:rsidRDefault="00126FD3" w:rsidP="00126FD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6FD3">
              <w:rPr>
                <w:b/>
              </w:rPr>
              <w:t>3</w:t>
            </w:r>
          </w:p>
        </w:tc>
        <w:tc>
          <w:tcPr>
            <w:tcW w:w="5244" w:type="dxa"/>
          </w:tcPr>
          <w:p w14:paraId="1199648C" w14:textId="2CA81237" w:rsidR="00126FD3" w:rsidRPr="00126FD3" w:rsidRDefault="00126FD3" w:rsidP="00126FD3">
            <w:pPr>
              <w:autoSpaceDE w:val="0"/>
              <w:autoSpaceDN w:val="0"/>
              <w:adjustRightInd w:val="0"/>
              <w:rPr>
                <w:b/>
              </w:rPr>
            </w:pPr>
            <w:r w:rsidRPr="00126FD3">
              <w:rPr>
                <w:b/>
              </w:rPr>
              <w:t>Cod.  Prezzario I.01.0</w:t>
            </w:r>
            <w:r>
              <w:rPr>
                <w:b/>
              </w:rPr>
              <w:t>28</w:t>
            </w:r>
            <w:r w:rsidRPr="00126FD3">
              <w:rPr>
                <w:b/>
              </w:rPr>
              <w:t>.01</w:t>
            </w:r>
          </w:p>
          <w:p w14:paraId="44B307E1" w14:textId="2BE9A8D4" w:rsidR="00126FD3" w:rsidRPr="00126FD3" w:rsidRDefault="00126FD3" w:rsidP="00126FD3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126FD3">
              <w:t xml:space="preserve">Descrizione: </w:t>
            </w:r>
            <w:r>
              <w:t xml:space="preserve">Completamento intervento di cura colturale al rimboschimento </w:t>
            </w:r>
            <w:r w:rsidR="00C6733D">
              <w:t>(fresatura terreno)</w:t>
            </w:r>
          </w:p>
          <w:p w14:paraId="31CA6453" w14:textId="77777777" w:rsidR="00126FD3" w:rsidRPr="00126FD3" w:rsidRDefault="00126FD3" w:rsidP="00126FD3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126FD3" w:rsidRPr="00B84E06" w14:paraId="4D7B4628" w14:textId="77777777" w:rsidTr="001A72C5">
        <w:trPr>
          <w:trHeight w:val="1340"/>
        </w:trPr>
        <w:tc>
          <w:tcPr>
            <w:tcW w:w="1843" w:type="dxa"/>
            <w:vAlign w:val="center"/>
          </w:tcPr>
          <w:p w14:paraId="6803FA1F" w14:textId="27BBF1C3" w:rsidR="00126FD3" w:rsidRDefault="00126FD3" w:rsidP="00126FD3">
            <w:pPr>
              <w:jc w:val="center"/>
            </w:pPr>
            <w:r>
              <w:t xml:space="preserve">3.2.3.2 </w:t>
            </w:r>
          </w:p>
        </w:tc>
        <w:tc>
          <w:tcPr>
            <w:tcW w:w="851" w:type="dxa"/>
            <w:vAlign w:val="center"/>
          </w:tcPr>
          <w:p w14:paraId="7B9F5ECF" w14:textId="3348F04E" w:rsidR="00126FD3" w:rsidRDefault="00126FD3" w:rsidP="00126FD3">
            <w:pPr>
              <w:jc w:val="center"/>
            </w:pPr>
            <w:r w:rsidRPr="00126FD3">
              <w:t>ha</w:t>
            </w:r>
          </w:p>
        </w:tc>
        <w:tc>
          <w:tcPr>
            <w:tcW w:w="1134" w:type="dxa"/>
            <w:vAlign w:val="center"/>
          </w:tcPr>
          <w:p w14:paraId="2C052C74" w14:textId="7FA00ECF" w:rsidR="00126FD3" w:rsidRDefault="00126FD3" w:rsidP="00126F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26FD3">
              <w:t>0</w:t>
            </w:r>
            <w:r w:rsidR="00C6733D">
              <w:t>,41</w:t>
            </w:r>
          </w:p>
        </w:tc>
        <w:tc>
          <w:tcPr>
            <w:tcW w:w="567" w:type="dxa"/>
            <w:vAlign w:val="center"/>
          </w:tcPr>
          <w:p w14:paraId="5D871E5A" w14:textId="112EA20C" w:rsidR="00126FD3" w:rsidRDefault="00126FD3" w:rsidP="00126FD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5244" w:type="dxa"/>
          </w:tcPr>
          <w:p w14:paraId="450B6513" w14:textId="17EFAF89" w:rsidR="00126FD3" w:rsidRPr="00B84E06" w:rsidRDefault="00126FD3" w:rsidP="00126FD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84E06">
              <w:rPr>
                <w:b/>
                <w:color w:val="000000"/>
              </w:rPr>
              <w:t>Cod.  Prezzario I.0</w:t>
            </w:r>
            <w:r>
              <w:rPr>
                <w:b/>
                <w:color w:val="000000"/>
              </w:rPr>
              <w:t>1</w:t>
            </w:r>
            <w:r w:rsidRPr="00B84E06">
              <w:rPr>
                <w:b/>
                <w:color w:val="000000"/>
              </w:rPr>
              <w:t>.0</w:t>
            </w:r>
            <w:r>
              <w:rPr>
                <w:b/>
                <w:color w:val="000000"/>
              </w:rPr>
              <w:t>17</w:t>
            </w:r>
            <w:r w:rsidRPr="00B84E06">
              <w:rPr>
                <w:b/>
                <w:color w:val="000000"/>
              </w:rPr>
              <w:t>.01</w:t>
            </w:r>
          </w:p>
          <w:p w14:paraId="23A45616" w14:textId="3D06787B" w:rsidR="00126FD3" w:rsidRPr="00B84E06" w:rsidRDefault="00126FD3" w:rsidP="00126FD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84E06">
              <w:rPr>
                <w:color w:val="000000"/>
              </w:rPr>
              <w:t xml:space="preserve">Descrizione:  </w:t>
            </w:r>
            <w:r>
              <w:rPr>
                <w:color w:val="000000"/>
              </w:rPr>
              <w:t xml:space="preserve">Squadratura  del terreno con strumenti ottici_ sesto impianto 5x5 </w:t>
            </w:r>
          </w:p>
        </w:tc>
      </w:tr>
      <w:tr w:rsidR="00126FD3" w:rsidRPr="00B84E06" w14:paraId="0DFA0304" w14:textId="77777777" w:rsidTr="001A72C5">
        <w:trPr>
          <w:trHeight w:val="1340"/>
        </w:trPr>
        <w:tc>
          <w:tcPr>
            <w:tcW w:w="1843" w:type="dxa"/>
            <w:vAlign w:val="center"/>
          </w:tcPr>
          <w:p w14:paraId="2300F971" w14:textId="7589B2F4" w:rsidR="00126FD3" w:rsidRDefault="00126FD3" w:rsidP="00126FD3">
            <w:pPr>
              <w:jc w:val="center"/>
            </w:pPr>
            <w:r>
              <w:t xml:space="preserve">3.2.4.2 </w:t>
            </w:r>
          </w:p>
        </w:tc>
        <w:tc>
          <w:tcPr>
            <w:tcW w:w="851" w:type="dxa"/>
            <w:vAlign w:val="center"/>
          </w:tcPr>
          <w:p w14:paraId="776E3259" w14:textId="3584607C" w:rsidR="00126FD3" w:rsidRDefault="00126FD3" w:rsidP="00126FD3">
            <w:pPr>
              <w:jc w:val="center"/>
            </w:pPr>
            <w:r>
              <w:t>cad</w:t>
            </w:r>
          </w:p>
        </w:tc>
        <w:tc>
          <w:tcPr>
            <w:tcW w:w="1134" w:type="dxa"/>
            <w:vAlign w:val="center"/>
          </w:tcPr>
          <w:p w14:paraId="598E796A" w14:textId="6BB40944" w:rsidR="00126FD3" w:rsidRDefault="00C6733D" w:rsidP="00126F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270</w:t>
            </w:r>
          </w:p>
        </w:tc>
        <w:tc>
          <w:tcPr>
            <w:tcW w:w="567" w:type="dxa"/>
            <w:vAlign w:val="center"/>
          </w:tcPr>
          <w:p w14:paraId="49D4C5BA" w14:textId="7BB25AB1" w:rsidR="00126FD3" w:rsidRDefault="00126FD3" w:rsidP="00126FD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5244" w:type="dxa"/>
          </w:tcPr>
          <w:p w14:paraId="044E2B78" w14:textId="77777777" w:rsidR="00126FD3" w:rsidRPr="00B84E06" w:rsidRDefault="00126FD3" w:rsidP="00126FD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84E06">
              <w:rPr>
                <w:b/>
                <w:color w:val="000000"/>
              </w:rPr>
              <w:t>Cod.  Prezzario I.0</w:t>
            </w:r>
            <w:r>
              <w:rPr>
                <w:b/>
                <w:color w:val="000000"/>
              </w:rPr>
              <w:t>1</w:t>
            </w:r>
            <w:r w:rsidRPr="00B84E06">
              <w:rPr>
                <w:b/>
                <w:color w:val="000000"/>
              </w:rPr>
              <w:t>.0</w:t>
            </w:r>
            <w:r>
              <w:rPr>
                <w:b/>
                <w:color w:val="000000"/>
              </w:rPr>
              <w:t>14</w:t>
            </w:r>
            <w:r w:rsidRPr="00B84E06">
              <w:rPr>
                <w:b/>
                <w:color w:val="000000"/>
              </w:rPr>
              <w:t>.01</w:t>
            </w:r>
          </w:p>
          <w:p w14:paraId="02B251D5" w14:textId="45E6551D" w:rsidR="00126FD3" w:rsidRPr="00B84E06" w:rsidRDefault="00126FD3" w:rsidP="00126FD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84E06">
              <w:rPr>
                <w:color w:val="000000"/>
              </w:rPr>
              <w:t xml:space="preserve">Descrizione:  </w:t>
            </w:r>
            <w:r>
              <w:rPr>
                <w:color w:val="000000"/>
              </w:rPr>
              <w:t>Scavo per l’apertura di buca  per la messa a dimora piantine forestali</w:t>
            </w:r>
          </w:p>
        </w:tc>
      </w:tr>
      <w:tr w:rsidR="00126FD3" w:rsidRPr="00B84E06" w14:paraId="765943D0" w14:textId="77777777" w:rsidTr="001A72C5">
        <w:trPr>
          <w:trHeight w:val="1340"/>
        </w:trPr>
        <w:tc>
          <w:tcPr>
            <w:tcW w:w="1843" w:type="dxa"/>
            <w:vAlign w:val="center"/>
          </w:tcPr>
          <w:p w14:paraId="788C8B1D" w14:textId="7ACB489A" w:rsidR="00126FD3" w:rsidRDefault="00126FD3" w:rsidP="00126FD3">
            <w:pPr>
              <w:jc w:val="center"/>
            </w:pPr>
            <w:r>
              <w:t xml:space="preserve"> 3.2.</w:t>
            </w:r>
            <w:r w:rsidR="00F07BB0">
              <w:t>5.</w:t>
            </w:r>
            <w:r>
              <w:t>2</w:t>
            </w:r>
          </w:p>
        </w:tc>
        <w:tc>
          <w:tcPr>
            <w:tcW w:w="851" w:type="dxa"/>
            <w:vAlign w:val="center"/>
          </w:tcPr>
          <w:p w14:paraId="42C1DA0F" w14:textId="78008919" w:rsidR="00126FD3" w:rsidRDefault="00126FD3" w:rsidP="00126FD3">
            <w:pPr>
              <w:jc w:val="center"/>
            </w:pPr>
            <w:r>
              <w:t>cad</w:t>
            </w:r>
          </w:p>
        </w:tc>
        <w:tc>
          <w:tcPr>
            <w:tcW w:w="1134" w:type="dxa"/>
            <w:vAlign w:val="center"/>
          </w:tcPr>
          <w:p w14:paraId="21D75B7A" w14:textId="5556AAE2" w:rsidR="00126FD3" w:rsidRDefault="00C6733D" w:rsidP="00126F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270</w:t>
            </w:r>
          </w:p>
        </w:tc>
        <w:tc>
          <w:tcPr>
            <w:tcW w:w="567" w:type="dxa"/>
            <w:vAlign w:val="center"/>
          </w:tcPr>
          <w:p w14:paraId="5DDD0B9E" w14:textId="423CE913" w:rsidR="00126FD3" w:rsidRDefault="00126FD3" w:rsidP="00126FD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5244" w:type="dxa"/>
          </w:tcPr>
          <w:p w14:paraId="46CDECE2" w14:textId="77777777" w:rsidR="00126FD3" w:rsidRDefault="00126FD3" w:rsidP="00126FD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35C65FE9" w14:textId="3907280D" w:rsidR="00126FD3" w:rsidRPr="00B84E06" w:rsidRDefault="00126FD3" w:rsidP="00126FD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84E06">
              <w:rPr>
                <w:b/>
                <w:color w:val="000000"/>
              </w:rPr>
              <w:t>Cod.  Prezzario I.0</w:t>
            </w:r>
            <w:r>
              <w:rPr>
                <w:b/>
                <w:color w:val="000000"/>
              </w:rPr>
              <w:t>1</w:t>
            </w:r>
            <w:r w:rsidRPr="00B84E06">
              <w:rPr>
                <w:b/>
                <w:color w:val="000000"/>
              </w:rPr>
              <w:t>.0</w:t>
            </w:r>
            <w:r>
              <w:rPr>
                <w:b/>
                <w:color w:val="000000"/>
              </w:rPr>
              <w:t>2</w:t>
            </w:r>
            <w:r w:rsidR="00C6733D">
              <w:rPr>
                <w:b/>
                <w:color w:val="000000"/>
              </w:rPr>
              <w:t>2</w:t>
            </w:r>
            <w:r w:rsidRPr="00B84E06">
              <w:rPr>
                <w:b/>
                <w:color w:val="000000"/>
              </w:rPr>
              <w:t>.0</w:t>
            </w:r>
            <w:r w:rsidR="00C6733D">
              <w:rPr>
                <w:b/>
                <w:color w:val="000000"/>
              </w:rPr>
              <w:t>1</w:t>
            </w:r>
          </w:p>
          <w:p w14:paraId="0413A45D" w14:textId="28E2B210" w:rsidR="00126FD3" w:rsidRPr="00B84E06" w:rsidRDefault="00126FD3" w:rsidP="00126FD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84E06">
              <w:rPr>
                <w:color w:val="000000"/>
              </w:rPr>
              <w:t xml:space="preserve">Descrizione:  </w:t>
            </w:r>
            <w:r w:rsidR="00C6733D">
              <w:rPr>
                <w:color w:val="000000"/>
              </w:rPr>
              <w:t>fornitura di</w:t>
            </w:r>
            <w:r>
              <w:rPr>
                <w:color w:val="000000"/>
              </w:rPr>
              <w:t xml:space="preserve"> piante </w:t>
            </w:r>
            <w:r w:rsidR="00C6733D">
              <w:rPr>
                <w:color w:val="000000"/>
              </w:rPr>
              <w:t>latifoglie di età 1-2 anni in contenitore</w:t>
            </w:r>
          </w:p>
        </w:tc>
      </w:tr>
      <w:tr w:rsidR="00C6733D" w:rsidRPr="00B84E06" w14:paraId="779CB622" w14:textId="77777777" w:rsidTr="001A72C5">
        <w:trPr>
          <w:trHeight w:val="1340"/>
        </w:trPr>
        <w:tc>
          <w:tcPr>
            <w:tcW w:w="1843" w:type="dxa"/>
            <w:vAlign w:val="center"/>
          </w:tcPr>
          <w:p w14:paraId="13F9AF30" w14:textId="567A5039" w:rsidR="00C6733D" w:rsidRDefault="00C6733D" w:rsidP="00C6733D">
            <w:pPr>
              <w:jc w:val="center"/>
            </w:pPr>
            <w:r>
              <w:t xml:space="preserve"> 3.2.6.2</w:t>
            </w:r>
          </w:p>
        </w:tc>
        <w:tc>
          <w:tcPr>
            <w:tcW w:w="851" w:type="dxa"/>
            <w:vAlign w:val="center"/>
          </w:tcPr>
          <w:p w14:paraId="6CC28DCA" w14:textId="7F3BD542" w:rsidR="00C6733D" w:rsidRDefault="00C6733D" w:rsidP="00C6733D">
            <w:pPr>
              <w:jc w:val="center"/>
            </w:pPr>
            <w:r>
              <w:t>cad</w:t>
            </w:r>
          </w:p>
        </w:tc>
        <w:tc>
          <w:tcPr>
            <w:tcW w:w="1134" w:type="dxa"/>
            <w:vAlign w:val="center"/>
          </w:tcPr>
          <w:p w14:paraId="7EC677EA" w14:textId="35713765" w:rsidR="00C6733D" w:rsidRDefault="00C6733D" w:rsidP="00C673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270</w:t>
            </w:r>
          </w:p>
        </w:tc>
        <w:tc>
          <w:tcPr>
            <w:tcW w:w="567" w:type="dxa"/>
            <w:vAlign w:val="center"/>
          </w:tcPr>
          <w:p w14:paraId="1EF33DD4" w14:textId="5366DF41" w:rsidR="00C6733D" w:rsidRDefault="00C6733D" w:rsidP="00C6733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5244" w:type="dxa"/>
          </w:tcPr>
          <w:p w14:paraId="2C8F97FB" w14:textId="77777777" w:rsidR="00C6733D" w:rsidRDefault="00C6733D" w:rsidP="00C6733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1BC64A15" w14:textId="77777777" w:rsidR="00C6733D" w:rsidRPr="00B84E06" w:rsidRDefault="00C6733D" w:rsidP="00C6733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84E06">
              <w:rPr>
                <w:b/>
                <w:color w:val="000000"/>
              </w:rPr>
              <w:t>Cod.  Prezzario I.0</w:t>
            </w:r>
            <w:r>
              <w:rPr>
                <w:b/>
                <w:color w:val="000000"/>
              </w:rPr>
              <w:t>1</w:t>
            </w:r>
            <w:r w:rsidRPr="00B84E06">
              <w:rPr>
                <w:b/>
                <w:color w:val="000000"/>
              </w:rPr>
              <w:t>.0</w:t>
            </w:r>
            <w:r>
              <w:rPr>
                <w:b/>
                <w:color w:val="000000"/>
              </w:rPr>
              <w:t>26</w:t>
            </w:r>
            <w:r w:rsidRPr="00B84E06">
              <w:rPr>
                <w:b/>
                <w:color w:val="000000"/>
              </w:rPr>
              <w:t>.0</w:t>
            </w:r>
            <w:r>
              <w:rPr>
                <w:b/>
                <w:color w:val="000000"/>
              </w:rPr>
              <w:t>2</w:t>
            </w:r>
          </w:p>
          <w:p w14:paraId="74979E31" w14:textId="2114CF90" w:rsidR="00C6733D" w:rsidRDefault="00C6733D" w:rsidP="00C6733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84E06">
              <w:rPr>
                <w:color w:val="000000"/>
              </w:rPr>
              <w:t xml:space="preserve">Descrizione:  </w:t>
            </w:r>
            <w:r>
              <w:rPr>
                <w:color w:val="000000"/>
              </w:rPr>
              <w:t>Collocamento a dimora piantine forestali precedentemente lavorato</w:t>
            </w:r>
          </w:p>
        </w:tc>
      </w:tr>
      <w:tr w:rsidR="00C6733D" w:rsidRPr="00B84E06" w14:paraId="6E421171" w14:textId="77777777" w:rsidTr="001A72C5">
        <w:trPr>
          <w:trHeight w:val="1340"/>
        </w:trPr>
        <w:tc>
          <w:tcPr>
            <w:tcW w:w="1843" w:type="dxa"/>
            <w:vAlign w:val="center"/>
          </w:tcPr>
          <w:p w14:paraId="192C6D69" w14:textId="73520E91" w:rsidR="00C6733D" w:rsidRDefault="00C6733D" w:rsidP="00C6733D">
            <w:pPr>
              <w:jc w:val="center"/>
            </w:pPr>
            <w:r>
              <w:t>3.2.7.2</w:t>
            </w:r>
          </w:p>
        </w:tc>
        <w:tc>
          <w:tcPr>
            <w:tcW w:w="851" w:type="dxa"/>
            <w:vAlign w:val="center"/>
          </w:tcPr>
          <w:p w14:paraId="586E046C" w14:textId="2E782C11" w:rsidR="00C6733D" w:rsidRDefault="00C6733D" w:rsidP="00C6733D">
            <w:pPr>
              <w:jc w:val="center"/>
            </w:pPr>
            <w:r>
              <w:t>cad</w:t>
            </w:r>
          </w:p>
        </w:tc>
        <w:tc>
          <w:tcPr>
            <w:tcW w:w="1134" w:type="dxa"/>
            <w:vAlign w:val="center"/>
          </w:tcPr>
          <w:p w14:paraId="0FAC94AE" w14:textId="39BDA91E" w:rsidR="00C6733D" w:rsidRDefault="00C6733D" w:rsidP="00C673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270</w:t>
            </w:r>
          </w:p>
        </w:tc>
        <w:tc>
          <w:tcPr>
            <w:tcW w:w="567" w:type="dxa"/>
            <w:vAlign w:val="center"/>
          </w:tcPr>
          <w:p w14:paraId="6AD08AD6" w14:textId="3F13827B" w:rsidR="00C6733D" w:rsidRDefault="00C6733D" w:rsidP="00C6733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5244" w:type="dxa"/>
          </w:tcPr>
          <w:p w14:paraId="1F48DEB0" w14:textId="77777777" w:rsidR="00C6733D" w:rsidRDefault="00C6733D" w:rsidP="00C6733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6A8190D5" w14:textId="7E1CFE7C" w:rsidR="00C6733D" w:rsidRPr="00B84E06" w:rsidRDefault="00C6733D" w:rsidP="00C6733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84E06">
              <w:rPr>
                <w:b/>
                <w:color w:val="000000"/>
              </w:rPr>
              <w:t>Cod.  Prezzario I.0</w:t>
            </w:r>
            <w:r>
              <w:rPr>
                <w:b/>
                <w:color w:val="000000"/>
              </w:rPr>
              <w:t>1</w:t>
            </w:r>
            <w:r w:rsidRPr="00B84E06">
              <w:rPr>
                <w:b/>
                <w:color w:val="000000"/>
              </w:rPr>
              <w:t>.0</w:t>
            </w:r>
            <w:r>
              <w:rPr>
                <w:b/>
                <w:color w:val="000000"/>
              </w:rPr>
              <w:t>39</w:t>
            </w:r>
            <w:r w:rsidRPr="00B84E06">
              <w:rPr>
                <w:b/>
                <w:color w:val="000000"/>
              </w:rPr>
              <w:t>.0</w:t>
            </w:r>
            <w:r>
              <w:rPr>
                <w:b/>
                <w:color w:val="000000"/>
              </w:rPr>
              <w:t>1</w:t>
            </w:r>
          </w:p>
          <w:p w14:paraId="5D6B1359" w14:textId="398368D5" w:rsidR="00C6733D" w:rsidRPr="00B84E06" w:rsidRDefault="00C6733D" w:rsidP="00C6733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84E06">
              <w:rPr>
                <w:color w:val="000000"/>
              </w:rPr>
              <w:t xml:space="preserve">Descrizione:  </w:t>
            </w:r>
            <w:r>
              <w:rPr>
                <w:color w:val="000000"/>
              </w:rPr>
              <w:t>Irrigazione di Soccorso per colture arboree: intervento con 20 litri d’acqua</w:t>
            </w:r>
          </w:p>
        </w:tc>
      </w:tr>
      <w:tr w:rsidR="00C6733D" w:rsidRPr="00B84E06" w14:paraId="23AE7645" w14:textId="77777777" w:rsidTr="001A72C5">
        <w:trPr>
          <w:trHeight w:val="1340"/>
        </w:trPr>
        <w:tc>
          <w:tcPr>
            <w:tcW w:w="1843" w:type="dxa"/>
            <w:vAlign w:val="center"/>
          </w:tcPr>
          <w:p w14:paraId="27C91AF8" w14:textId="2D3F6060" w:rsidR="00C6733D" w:rsidRDefault="00C6733D" w:rsidP="00C6733D">
            <w:pPr>
              <w:jc w:val="center"/>
            </w:pPr>
            <w:r>
              <w:t>5.1.1/5.1</w:t>
            </w:r>
            <w:r w:rsidR="00B44577">
              <w:t>.2</w:t>
            </w:r>
          </w:p>
          <w:p w14:paraId="02445641" w14:textId="77777777" w:rsidR="00C6733D" w:rsidRDefault="00C6733D" w:rsidP="00C6733D">
            <w:pPr>
              <w:jc w:val="center"/>
            </w:pPr>
          </w:p>
          <w:p w14:paraId="31A8A2E4" w14:textId="691C6B11" w:rsidR="00C6733D" w:rsidRDefault="00C6733D" w:rsidP="00C6733D">
            <w:pPr>
              <w:jc w:val="center"/>
            </w:pPr>
          </w:p>
        </w:tc>
        <w:tc>
          <w:tcPr>
            <w:tcW w:w="851" w:type="dxa"/>
            <w:vAlign w:val="center"/>
          </w:tcPr>
          <w:p w14:paraId="29A1D3DF" w14:textId="6C493A21" w:rsidR="00C6733D" w:rsidRDefault="00C6733D" w:rsidP="00C6733D">
            <w:pPr>
              <w:jc w:val="center"/>
            </w:pPr>
            <w:r w:rsidRPr="00B84E06">
              <w:t>Ha</w:t>
            </w:r>
          </w:p>
          <w:p w14:paraId="2D7DD84D" w14:textId="12AD9E62" w:rsidR="00C6733D" w:rsidRPr="00B84E06" w:rsidRDefault="00C6733D" w:rsidP="00C6733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FDFC2C9" w14:textId="427B5189" w:rsidR="00C6733D" w:rsidRPr="00B84E06" w:rsidRDefault="00C6733D" w:rsidP="00C673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9.90</w:t>
            </w:r>
          </w:p>
        </w:tc>
        <w:tc>
          <w:tcPr>
            <w:tcW w:w="567" w:type="dxa"/>
            <w:vAlign w:val="center"/>
          </w:tcPr>
          <w:p w14:paraId="5640776E" w14:textId="13F8A7C3" w:rsidR="00C6733D" w:rsidRDefault="00C6733D" w:rsidP="00C6733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5244" w:type="dxa"/>
          </w:tcPr>
          <w:p w14:paraId="45C0CC36" w14:textId="77777777" w:rsidR="00C6733D" w:rsidRDefault="00C6733D" w:rsidP="00C6733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25EC4161" w14:textId="64D74482" w:rsidR="00C6733D" w:rsidRPr="00B84E06" w:rsidRDefault="00C6733D" w:rsidP="00C6733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Cod.  Prezzario I.01.002.02</w:t>
            </w:r>
          </w:p>
          <w:p w14:paraId="02328BB5" w14:textId="7683C230" w:rsidR="00C6733D" w:rsidRPr="00B84E06" w:rsidRDefault="00C6733D" w:rsidP="00C6733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84E06">
              <w:rPr>
                <w:color w:val="000000"/>
              </w:rPr>
              <w:t xml:space="preserve">Descrizione: </w:t>
            </w:r>
            <w:r w:rsidRPr="00024163">
              <w:rPr>
                <w:color w:val="000000"/>
                <w:szCs w:val="20"/>
              </w:rPr>
              <w:t>Decespugliamento eseguito manualmente</w:t>
            </w:r>
          </w:p>
        </w:tc>
      </w:tr>
      <w:tr w:rsidR="00C6733D" w:rsidRPr="00B84E06" w14:paraId="7095CAF1" w14:textId="77777777" w:rsidTr="001A72C5">
        <w:trPr>
          <w:trHeight w:val="1340"/>
        </w:trPr>
        <w:tc>
          <w:tcPr>
            <w:tcW w:w="1843" w:type="dxa"/>
            <w:vAlign w:val="center"/>
          </w:tcPr>
          <w:p w14:paraId="19024027" w14:textId="7F133B88" w:rsidR="00C6733D" w:rsidRDefault="00C6733D" w:rsidP="00C6733D">
            <w:pPr>
              <w:jc w:val="center"/>
            </w:pPr>
            <w:r>
              <w:t>5.2.1</w:t>
            </w:r>
          </w:p>
          <w:p w14:paraId="4D3A1BEE" w14:textId="77777777" w:rsidR="00C6733D" w:rsidRDefault="00C6733D" w:rsidP="00C6733D">
            <w:pPr>
              <w:jc w:val="center"/>
            </w:pPr>
          </w:p>
        </w:tc>
        <w:tc>
          <w:tcPr>
            <w:tcW w:w="851" w:type="dxa"/>
            <w:vAlign w:val="center"/>
          </w:tcPr>
          <w:p w14:paraId="494E52C6" w14:textId="19B3EE11" w:rsidR="00C6733D" w:rsidRPr="00B84E06" w:rsidRDefault="00C6733D" w:rsidP="00C6733D">
            <w:pPr>
              <w:jc w:val="center"/>
            </w:pPr>
            <w:r>
              <w:t>Ha</w:t>
            </w:r>
          </w:p>
        </w:tc>
        <w:tc>
          <w:tcPr>
            <w:tcW w:w="1134" w:type="dxa"/>
            <w:vAlign w:val="center"/>
          </w:tcPr>
          <w:p w14:paraId="5CCA638C" w14:textId="58F955A0" w:rsidR="00C6733D" w:rsidRDefault="00C6733D" w:rsidP="00C673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8.10</w:t>
            </w:r>
          </w:p>
        </w:tc>
        <w:tc>
          <w:tcPr>
            <w:tcW w:w="567" w:type="dxa"/>
            <w:vAlign w:val="center"/>
          </w:tcPr>
          <w:p w14:paraId="5B59E818" w14:textId="4BDD0421" w:rsidR="00C6733D" w:rsidRDefault="00C6733D" w:rsidP="00C6733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5244" w:type="dxa"/>
          </w:tcPr>
          <w:p w14:paraId="459952C6" w14:textId="70E135C3" w:rsidR="00C6733D" w:rsidRPr="00B84E06" w:rsidRDefault="00C6733D" w:rsidP="00C6733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Cod.  Prezzario I.03.017.02</w:t>
            </w:r>
          </w:p>
          <w:p w14:paraId="2329D2B0" w14:textId="195672D0" w:rsidR="00C6733D" w:rsidRDefault="00C6733D" w:rsidP="00C6733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84E06">
              <w:rPr>
                <w:color w:val="000000"/>
              </w:rPr>
              <w:t xml:space="preserve">Descrizione: </w:t>
            </w:r>
            <w:r>
              <w:rPr>
                <w:color w:val="000000"/>
              </w:rPr>
              <w:t xml:space="preserve">Intervento di diradamento, ripulitura mediante  l’eliminazione  del materiale secco </w:t>
            </w:r>
          </w:p>
        </w:tc>
      </w:tr>
      <w:tr w:rsidR="00C6733D" w:rsidRPr="00B84E06" w14:paraId="2A2EA311" w14:textId="77777777" w:rsidTr="001A72C5">
        <w:trPr>
          <w:trHeight w:val="1340"/>
        </w:trPr>
        <w:tc>
          <w:tcPr>
            <w:tcW w:w="1843" w:type="dxa"/>
            <w:vAlign w:val="center"/>
          </w:tcPr>
          <w:p w14:paraId="12F2FBDD" w14:textId="687540DD" w:rsidR="00C6733D" w:rsidRDefault="00C6733D" w:rsidP="00C6733D">
            <w:pPr>
              <w:jc w:val="center"/>
            </w:pPr>
            <w:r>
              <w:t>5.3.1</w:t>
            </w:r>
          </w:p>
          <w:p w14:paraId="4CB8323A" w14:textId="77777777" w:rsidR="00C6733D" w:rsidRDefault="00C6733D" w:rsidP="00C6733D">
            <w:pPr>
              <w:jc w:val="center"/>
            </w:pPr>
          </w:p>
        </w:tc>
        <w:tc>
          <w:tcPr>
            <w:tcW w:w="851" w:type="dxa"/>
            <w:vAlign w:val="center"/>
          </w:tcPr>
          <w:p w14:paraId="516BC7A4" w14:textId="5E3ADCAE" w:rsidR="00C6733D" w:rsidRDefault="00C6733D" w:rsidP="00C6733D">
            <w:pPr>
              <w:jc w:val="center"/>
            </w:pPr>
            <w:r>
              <w:t>cad</w:t>
            </w:r>
          </w:p>
        </w:tc>
        <w:tc>
          <w:tcPr>
            <w:tcW w:w="1134" w:type="dxa"/>
            <w:vAlign w:val="center"/>
          </w:tcPr>
          <w:p w14:paraId="2ED6BFFC" w14:textId="757E48A6" w:rsidR="00C6733D" w:rsidRDefault="00C6733D" w:rsidP="00C673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567" w:type="dxa"/>
            <w:vAlign w:val="center"/>
          </w:tcPr>
          <w:p w14:paraId="7F90057A" w14:textId="6C1721A9" w:rsidR="00C6733D" w:rsidRDefault="00C6733D" w:rsidP="00C6733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5244" w:type="dxa"/>
          </w:tcPr>
          <w:p w14:paraId="5C0ED817" w14:textId="77777777" w:rsidR="00C6733D" w:rsidRDefault="00C6733D" w:rsidP="00C6733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4E733FE3" w14:textId="222F7E1D" w:rsidR="00C6733D" w:rsidRPr="00B84E06" w:rsidRDefault="00C6733D" w:rsidP="00C6733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Cod.  Prezzario I.01.029.01</w:t>
            </w:r>
          </w:p>
          <w:p w14:paraId="532F1ED7" w14:textId="5219CB58" w:rsidR="00C6733D" w:rsidRDefault="00C6733D" w:rsidP="00C6733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84E06">
              <w:rPr>
                <w:color w:val="000000"/>
              </w:rPr>
              <w:t xml:space="preserve">Descrizione: </w:t>
            </w:r>
            <w:r>
              <w:rPr>
                <w:color w:val="000000"/>
              </w:rPr>
              <w:t xml:space="preserve"> Cura colturale al rimboschimento, zappettatura attorno alle piante</w:t>
            </w:r>
            <w:r w:rsidR="00E04588">
              <w:rPr>
                <w:color w:val="000000"/>
              </w:rPr>
              <w:t xml:space="preserve"> Località Pendici del castello Bernalda</w:t>
            </w:r>
          </w:p>
        </w:tc>
      </w:tr>
      <w:tr w:rsidR="00F62758" w:rsidRPr="00B84E06" w14:paraId="6189BB74" w14:textId="77777777" w:rsidTr="001A72C5">
        <w:trPr>
          <w:trHeight w:val="1340"/>
        </w:trPr>
        <w:tc>
          <w:tcPr>
            <w:tcW w:w="1843" w:type="dxa"/>
            <w:vAlign w:val="center"/>
          </w:tcPr>
          <w:p w14:paraId="4D8C9043" w14:textId="77777777" w:rsidR="00F62758" w:rsidRDefault="00F62758" w:rsidP="00F62758">
            <w:pPr>
              <w:jc w:val="center"/>
            </w:pPr>
            <w:r>
              <w:lastRenderedPageBreak/>
              <w:t>6.1.1/6.1.2/6.1.3/6.1.4/6.1.5/6.1.6/6.1.7</w:t>
            </w:r>
          </w:p>
          <w:p w14:paraId="1DB1808C" w14:textId="77777777" w:rsidR="00F62758" w:rsidRDefault="00F62758" w:rsidP="00C6733D">
            <w:pPr>
              <w:jc w:val="center"/>
            </w:pPr>
          </w:p>
          <w:p w14:paraId="7A68F62E" w14:textId="77777777" w:rsidR="00F62758" w:rsidRDefault="00F62758" w:rsidP="00C6733D">
            <w:pPr>
              <w:jc w:val="center"/>
            </w:pPr>
          </w:p>
          <w:p w14:paraId="350AFDD9" w14:textId="2E8F72D7" w:rsidR="00F62758" w:rsidRDefault="00F62758" w:rsidP="00C6733D">
            <w:pPr>
              <w:jc w:val="center"/>
            </w:pPr>
            <w:r>
              <w:t>6.</w:t>
            </w:r>
            <w:r w:rsidR="001A72C5">
              <w:t>2.</w:t>
            </w:r>
            <w:r>
              <w:t>8</w:t>
            </w:r>
          </w:p>
          <w:p w14:paraId="3808B0CF" w14:textId="77777777" w:rsidR="00F62758" w:rsidRDefault="00F62758" w:rsidP="00C6733D">
            <w:pPr>
              <w:jc w:val="center"/>
            </w:pPr>
          </w:p>
          <w:p w14:paraId="7F85F6F0" w14:textId="77777777" w:rsidR="00F62758" w:rsidRDefault="00F62758" w:rsidP="00C6733D">
            <w:pPr>
              <w:jc w:val="center"/>
            </w:pPr>
          </w:p>
          <w:p w14:paraId="5155EF55" w14:textId="77777777" w:rsidR="00F62758" w:rsidRDefault="00F62758" w:rsidP="00C6733D">
            <w:pPr>
              <w:jc w:val="center"/>
            </w:pPr>
          </w:p>
          <w:p w14:paraId="4855AA56" w14:textId="77777777" w:rsidR="00F62758" w:rsidRDefault="00F62758" w:rsidP="00F62758">
            <w:pPr>
              <w:jc w:val="center"/>
            </w:pPr>
            <w:r>
              <w:t>6.1.1/6.1.2/6.1.3/6.1.4/6.1.6/6.1.7</w:t>
            </w:r>
          </w:p>
          <w:p w14:paraId="60D9D009" w14:textId="77777777" w:rsidR="00F62758" w:rsidRDefault="00F62758" w:rsidP="00C6733D">
            <w:pPr>
              <w:jc w:val="center"/>
            </w:pPr>
          </w:p>
          <w:p w14:paraId="191FC424" w14:textId="77777777" w:rsidR="00F62758" w:rsidRDefault="00F62758" w:rsidP="00C6733D">
            <w:pPr>
              <w:jc w:val="center"/>
            </w:pPr>
          </w:p>
          <w:p w14:paraId="0D1170EC" w14:textId="77777777" w:rsidR="00F62758" w:rsidRDefault="00F62758" w:rsidP="00C6733D">
            <w:pPr>
              <w:jc w:val="center"/>
            </w:pPr>
          </w:p>
          <w:p w14:paraId="4F529339" w14:textId="77777777" w:rsidR="00F62758" w:rsidRDefault="00F62758" w:rsidP="00C6733D">
            <w:pPr>
              <w:jc w:val="center"/>
            </w:pPr>
          </w:p>
          <w:p w14:paraId="08949D20" w14:textId="77777777" w:rsidR="00F62758" w:rsidRDefault="00F62758" w:rsidP="00C6733D">
            <w:pPr>
              <w:jc w:val="center"/>
            </w:pPr>
          </w:p>
          <w:p w14:paraId="1E8DF9C3" w14:textId="77777777" w:rsidR="00F62758" w:rsidRDefault="00F62758" w:rsidP="00C6733D">
            <w:pPr>
              <w:jc w:val="center"/>
            </w:pPr>
          </w:p>
          <w:p w14:paraId="43C58DBB" w14:textId="543FF5E4" w:rsidR="00F62758" w:rsidRDefault="00F62758" w:rsidP="00C6733D">
            <w:pPr>
              <w:jc w:val="center"/>
            </w:pPr>
          </w:p>
        </w:tc>
        <w:tc>
          <w:tcPr>
            <w:tcW w:w="851" w:type="dxa"/>
            <w:vAlign w:val="center"/>
          </w:tcPr>
          <w:p w14:paraId="70C48C52" w14:textId="77777777" w:rsidR="001A72C5" w:rsidRDefault="001A72C5" w:rsidP="00C6733D"/>
          <w:p w14:paraId="21EAC044" w14:textId="25D829B3" w:rsidR="00F62758" w:rsidRDefault="00F62758" w:rsidP="00C6733D">
            <w:r>
              <w:t>mq</w:t>
            </w:r>
          </w:p>
          <w:p w14:paraId="23819056" w14:textId="77777777" w:rsidR="00F62758" w:rsidRDefault="00F62758" w:rsidP="00C6733D"/>
          <w:p w14:paraId="3906C3E7" w14:textId="77777777" w:rsidR="00F62758" w:rsidRDefault="00F62758" w:rsidP="00C6733D"/>
          <w:p w14:paraId="477AE41B" w14:textId="77777777" w:rsidR="00F62758" w:rsidRDefault="00F62758" w:rsidP="00C6733D"/>
          <w:p w14:paraId="2B9C4A39" w14:textId="77777777" w:rsidR="001A72C5" w:rsidRDefault="001A72C5" w:rsidP="00C6733D"/>
          <w:p w14:paraId="2D1D3593" w14:textId="50356624" w:rsidR="00F62758" w:rsidRDefault="00F62758" w:rsidP="00C6733D">
            <w:r>
              <w:t>mc/km</w:t>
            </w:r>
          </w:p>
          <w:p w14:paraId="28745603" w14:textId="77777777" w:rsidR="00F62758" w:rsidRDefault="00F62758" w:rsidP="00C6733D"/>
          <w:p w14:paraId="35C444EE" w14:textId="77777777" w:rsidR="00F62758" w:rsidRDefault="00F62758" w:rsidP="00C6733D"/>
          <w:p w14:paraId="09D9E56C" w14:textId="77777777" w:rsidR="00F62758" w:rsidRDefault="00F62758" w:rsidP="00C6733D"/>
          <w:p w14:paraId="3454F369" w14:textId="77777777" w:rsidR="00F62758" w:rsidRDefault="00F62758" w:rsidP="00C6733D"/>
          <w:p w14:paraId="4B205FFF" w14:textId="77777777" w:rsidR="00F62758" w:rsidRDefault="00F62758" w:rsidP="00C6733D"/>
          <w:p w14:paraId="57C9DC43" w14:textId="4E40D2F7" w:rsidR="00F62758" w:rsidRDefault="00F62758" w:rsidP="00C6733D">
            <w:r>
              <w:t>ora</w:t>
            </w:r>
          </w:p>
          <w:p w14:paraId="73E96691" w14:textId="77777777" w:rsidR="00F62758" w:rsidRDefault="00F62758" w:rsidP="00C6733D"/>
          <w:p w14:paraId="08734E75" w14:textId="77777777" w:rsidR="00F62758" w:rsidRDefault="00F62758" w:rsidP="00C6733D"/>
          <w:p w14:paraId="6B470128" w14:textId="77777777" w:rsidR="00F62758" w:rsidRDefault="00F62758" w:rsidP="00C6733D"/>
          <w:p w14:paraId="68642C77" w14:textId="4E3BDDC0" w:rsidR="00F62758" w:rsidRDefault="00F62758" w:rsidP="00C6733D">
            <w:r>
              <w:t>ora</w:t>
            </w:r>
          </w:p>
          <w:p w14:paraId="437F75A2" w14:textId="77777777" w:rsidR="00F62758" w:rsidRDefault="00F62758" w:rsidP="00C6733D"/>
          <w:p w14:paraId="5C2B883E" w14:textId="77777777" w:rsidR="00F62758" w:rsidRDefault="00F62758" w:rsidP="00C6733D"/>
          <w:p w14:paraId="0CDB04B2" w14:textId="5D86DE13" w:rsidR="00F62758" w:rsidRDefault="00F62758" w:rsidP="00C6733D"/>
        </w:tc>
        <w:tc>
          <w:tcPr>
            <w:tcW w:w="1134" w:type="dxa"/>
            <w:vAlign w:val="center"/>
          </w:tcPr>
          <w:p w14:paraId="09F0D12A" w14:textId="77777777" w:rsidR="00F62758" w:rsidRDefault="00F62758" w:rsidP="00C6733D">
            <w:pPr>
              <w:autoSpaceDE w:val="0"/>
              <w:autoSpaceDN w:val="0"/>
              <w:adjustRightInd w:val="0"/>
              <w:jc w:val="center"/>
            </w:pPr>
            <w:r>
              <w:t>30.980</w:t>
            </w:r>
          </w:p>
          <w:p w14:paraId="4D57A67D" w14:textId="77777777" w:rsidR="00F62758" w:rsidRDefault="00F62758" w:rsidP="00C6733D">
            <w:pPr>
              <w:autoSpaceDE w:val="0"/>
              <w:autoSpaceDN w:val="0"/>
              <w:adjustRightInd w:val="0"/>
              <w:jc w:val="center"/>
            </w:pPr>
          </w:p>
          <w:p w14:paraId="6E3269C0" w14:textId="77777777" w:rsidR="00F62758" w:rsidRDefault="00F62758" w:rsidP="00C6733D">
            <w:pPr>
              <w:autoSpaceDE w:val="0"/>
              <w:autoSpaceDN w:val="0"/>
              <w:adjustRightInd w:val="0"/>
              <w:jc w:val="center"/>
            </w:pPr>
          </w:p>
          <w:p w14:paraId="3BD5DC84" w14:textId="77777777" w:rsidR="00F62758" w:rsidRDefault="00F62758" w:rsidP="00C6733D">
            <w:pPr>
              <w:autoSpaceDE w:val="0"/>
              <w:autoSpaceDN w:val="0"/>
              <w:adjustRightInd w:val="0"/>
              <w:jc w:val="center"/>
            </w:pPr>
          </w:p>
          <w:p w14:paraId="13B5733E" w14:textId="77777777" w:rsidR="00F62758" w:rsidRDefault="00F62758" w:rsidP="00C6733D">
            <w:pPr>
              <w:autoSpaceDE w:val="0"/>
              <w:autoSpaceDN w:val="0"/>
              <w:adjustRightInd w:val="0"/>
              <w:jc w:val="center"/>
            </w:pPr>
            <w:r>
              <w:t>3.150</w:t>
            </w:r>
          </w:p>
          <w:p w14:paraId="730DD7CE" w14:textId="77777777" w:rsidR="00F62758" w:rsidRDefault="00F62758" w:rsidP="00C6733D">
            <w:pPr>
              <w:autoSpaceDE w:val="0"/>
              <w:autoSpaceDN w:val="0"/>
              <w:adjustRightInd w:val="0"/>
              <w:jc w:val="center"/>
            </w:pPr>
          </w:p>
          <w:p w14:paraId="737D65B4" w14:textId="77777777" w:rsidR="00F62758" w:rsidRDefault="00F62758" w:rsidP="00C6733D">
            <w:pPr>
              <w:autoSpaceDE w:val="0"/>
              <w:autoSpaceDN w:val="0"/>
              <w:adjustRightInd w:val="0"/>
              <w:jc w:val="center"/>
            </w:pPr>
          </w:p>
          <w:p w14:paraId="23E1DF6E" w14:textId="77777777" w:rsidR="00F62758" w:rsidRDefault="00F62758" w:rsidP="00C6733D">
            <w:pPr>
              <w:autoSpaceDE w:val="0"/>
              <w:autoSpaceDN w:val="0"/>
              <w:adjustRightInd w:val="0"/>
              <w:jc w:val="center"/>
            </w:pPr>
          </w:p>
          <w:p w14:paraId="043F93FC" w14:textId="77777777" w:rsidR="00F62758" w:rsidRDefault="00F62758" w:rsidP="00C6733D">
            <w:pPr>
              <w:autoSpaceDE w:val="0"/>
              <w:autoSpaceDN w:val="0"/>
              <w:adjustRightInd w:val="0"/>
              <w:jc w:val="center"/>
            </w:pPr>
          </w:p>
          <w:p w14:paraId="6E9DA568" w14:textId="77777777" w:rsidR="00F62758" w:rsidRDefault="00F62758" w:rsidP="00C6733D">
            <w:pPr>
              <w:autoSpaceDE w:val="0"/>
              <w:autoSpaceDN w:val="0"/>
              <w:adjustRightInd w:val="0"/>
              <w:jc w:val="center"/>
            </w:pPr>
          </w:p>
          <w:p w14:paraId="087B7832" w14:textId="5F5B626C" w:rsidR="00F62758" w:rsidRDefault="00F62758" w:rsidP="00C6733D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</w:p>
          <w:p w14:paraId="474221A8" w14:textId="77777777" w:rsidR="00F62758" w:rsidRDefault="00F62758" w:rsidP="00C6733D">
            <w:pPr>
              <w:autoSpaceDE w:val="0"/>
              <w:autoSpaceDN w:val="0"/>
              <w:adjustRightInd w:val="0"/>
              <w:jc w:val="center"/>
            </w:pPr>
          </w:p>
          <w:p w14:paraId="03A6971B" w14:textId="77777777" w:rsidR="00F62758" w:rsidRDefault="00F62758" w:rsidP="00C6733D">
            <w:pPr>
              <w:autoSpaceDE w:val="0"/>
              <w:autoSpaceDN w:val="0"/>
              <w:adjustRightInd w:val="0"/>
              <w:jc w:val="center"/>
            </w:pPr>
          </w:p>
          <w:p w14:paraId="723BC3C4" w14:textId="77777777" w:rsidR="00F62758" w:rsidRDefault="00F62758" w:rsidP="00C6733D">
            <w:pPr>
              <w:autoSpaceDE w:val="0"/>
              <w:autoSpaceDN w:val="0"/>
              <w:adjustRightInd w:val="0"/>
              <w:jc w:val="center"/>
            </w:pPr>
          </w:p>
          <w:p w14:paraId="0CBB10C8" w14:textId="69B6F46D" w:rsidR="00F62758" w:rsidRDefault="00F62758" w:rsidP="00C6733D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  <w:p w14:paraId="58A77793" w14:textId="77777777" w:rsidR="00F62758" w:rsidRDefault="00F62758" w:rsidP="00C6733D">
            <w:pPr>
              <w:autoSpaceDE w:val="0"/>
              <w:autoSpaceDN w:val="0"/>
              <w:adjustRightInd w:val="0"/>
              <w:jc w:val="center"/>
            </w:pPr>
          </w:p>
          <w:p w14:paraId="494FD843" w14:textId="4343B9F2" w:rsidR="00F62758" w:rsidRDefault="00F62758" w:rsidP="00C673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Align w:val="center"/>
          </w:tcPr>
          <w:p w14:paraId="172853A4" w14:textId="77777777" w:rsidR="00F62758" w:rsidRPr="00170F61" w:rsidRDefault="00F62758" w:rsidP="00C67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244" w:type="dxa"/>
          </w:tcPr>
          <w:p w14:paraId="3820F24E" w14:textId="77777777" w:rsidR="00F62758" w:rsidRPr="00B84E06" w:rsidRDefault="00F62758" w:rsidP="00F62758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84E06">
              <w:rPr>
                <w:b/>
                <w:color w:val="000000"/>
              </w:rPr>
              <w:t xml:space="preserve">Cod.  Prezzario </w:t>
            </w:r>
            <w:r>
              <w:rPr>
                <w:b/>
                <w:color w:val="000000"/>
              </w:rPr>
              <w:t>I</w:t>
            </w:r>
            <w:r w:rsidRPr="00B84E06">
              <w:rPr>
                <w:b/>
                <w:color w:val="000000"/>
              </w:rPr>
              <w:t>.01.00</w:t>
            </w:r>
            <w:r>
              <w:rPr>
                <w:b/>
                <w:color w:val="000000"/>
              </w:rPr>
              <w:t>3</w:t>
            </w:r>
            <w:r w:rsidRPr="00B84E06">
              <w:rPr>
                <w:b/>
                <w:color w:val="000000"/>
              </w:rPr>
              <w:t>.01</w:t>
            </w:r>
          </w:p>
          <w:p w14:paraId="62FC65F0" w14:textId="77777777" w:rsidR="00F62758" w:rsidRPr="00786CED" w:rsidRDefault="00F62758" w:rsidP="00F62758">
            <w:pPr>
              <w:autoSpaceDE w:val="0"/>
              <w:autoSpaceDN w:val="0"/>
              <w:adjustRightInd w:val="0"/>
              <w:rPr>
                <w:bCs/>
              </w:rPr>
            </w:pPr>
            <w:r w:rsidRPr="009B1DAA">
              <w:rPr>
                <w:color w:val="000000"/>
                <w:sz w:val="24"/>
              </w:rPr>
              <w:t xml:space="preserve">Descrizione: </w:t>
            </w:r>
            <w:r w:rsidRPr="009B1DAA">
              <w:rPr>
                <w:color w:val="000000"/>
                <w:szCs w:val="20"/>
              </w:rPr>
              <w:t xml:space="preserve">Decespugliamento </w:t>
            </w:r>
            <w:r>
              <w:rPr>
                <w:color w:val="000000"/>
                <w:szCs w:val="20"/>
              </w:rPr>
              <w:t>Aste fluviali Canali 9A2-9B6_9 B1_9C1_ canale 1-4-1-9 _canale 9 B10_</w:t>
            </w:r>
            <w:r w:rsidRPr="00786CED">
              <w:rPr>
                <w:bCs/>
              </w:rPr>
              <w:t xml:space="preserve">Vasca Campagnolo </w:t>
            </w:r>
          </w:p>
          <w:p w14:paraId="26147913" w14:textId="77777777" w:rsidR="00F62758" w:rsidRDefault="00F62758" w:rsidP="00E04588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3C6A01D2" w14:textId="77777777" w:rsidR="00F62758" w:rsidRPr="00170F61" w:rsidRDefault="00F62758" w:rsidP="00F62758">
            <w:pPr>
              <w:autoSpaceDE w:val="0"/>
              <w:autoSpaceDN w:val="0"/>
              <w:adjustRightInd w:val="0"/>
            </w:pPr>
            <w:r w:rsidRPr="00170F61">
              <w:rPr>
                <w:b/>
              </w:rPr>
              <w:t xml:space="preserve">Cod.  Prezzario </w:t>
            </w:r>
            <w:r>
              <w:rPr>
                <w:b/>
              </w:rPr>
              <w:t>B.25.001.01</w:t>
            </w:r>
          </w:p>
          <w:p w14:paraId="49D4B5B9" w14:textId="185E4251" w:rsidR="00F62758" w:rsidRDefault="00F62758" w:rsidP="00F62758">
            <w:pPr>
              <w:autoSpaceDE w:val="0"/>
              <w:autoSpaceDN w:val="0"/>
              <w:adjustRightInd w:val="0"/>
            </w:pPr>
            <w:r w:rsidRPr="00170F61">
              <w:t>Descrizione  :</w:t>
            </w:r>
            <w:r>
              <w:t xml:space="preserve"> Trasporto a discarica materiale rimosso dai canali di bonifica</w:t>
            </w:r>
            <w:r w:rsidR="00E97920">
              <w:t xml:space="preserve"> 9A2-9B6-9B1-9C1-9B10</w:t>
            </w:r>
          </w:p>
          <w:p w14:paraId="3A276750" w14:textId="77777777" w:rsidR="00F62758" w:rsidRDefault="00F62758" w:rsidP="00E04588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729E7973" w14:textId="77777777" w:rsidR="00F62758" w:rsidRPr="00B84E06" w:rsidRDefault="00F62758" w:rsidP="00F62758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Cod.  Prezzario A.01.011.04</w:t>
            </w:r>
          </w:p>
          <w:p w14:paraId="44A621C5" w14:textId="77777777" w:rsidR="00F62758" w:rsidRDefault="00F62758" w:rsidP="00F62758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 w:rsidRPr="00B84E06">
              <w:rPr>
                <w:color w:val="000000"/>
              </w:rPr>
              <w:t xml:space="preserve">Descrizione: </w:t>
            </w:r>
            <w:r>
              <w:rPr>
                <w:color w:val="000000"/>
              </w:rPr>
              <w:t xml:space="preserve"> NOLO Escavatore per rimozione sedimenti depositati nell’ alveo dei canali  </w:t>
            </w:r>
            <w:r>
              <w:rPr>
                <w:color w:val="000000"/>
                <w:szCs w:val="20"/>
              </w:rPr>
              <w:t>9A2-9B6_9 B1_9C1_ canale 1-4-1-9 canale 9 B10</w:t>
            </w:r>
          </w:p>
          <w:p w14:paraId="346A591C" w14:textId="77777777" w:rsidR="00F62758" w:rsidRPr="00170F61" w:rsidRDefault="00F62758" w:rsidP="00F62758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6EE95924" w14:textId="77777777" w:rsidR="00F62758" w:rsidRPr="00B84E06" w:rsidRDefault="00F62758" w:rsidP="00F62758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Cod.  Prezzario A.01.004.01</w:t>
            </w:r>
          </w:p>
          <w:p w14:paraId="090DAF58" w14:textId="77777777" w:rsidR="00F62758" w:rsidRDefault="00F62758" w:rsidP="00F62758">
            <w:pPr>
              <w:autoSpaceDE w:val="0"/>
              <w:autoSpaceDN w:val="0"/>
              <w:adjustRightInd w:val="0"/>
            </w:pPr>
            <w:r w:rsidRPr="00B84E06">
              <w:rPr>
                <w:color w:val="000000"/>
              </w:rPr>
              <w:t xml:space="preserve">Descrizione: </w:t>
            </w:r>
            <w:r>
              <w:rPr>
                <w:color w:val="000000"/>
              </w:rPr>
              <w:t xml:space="preserve"> NOLO Autocarro per trasporto Escavatore nelle località di S. Pelagina  e Torre Mare</w:t>
            </w:r>
          </w:p>
          <w:p w14:paraId="011D7121" w14:textId="77777777" w:rsidR="00F62758" w:rsidRPr="00B84E06" w:rsidRDefault="00F62758" w:rsidP="00E04588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C6733D" w:rsidRPr="00B84E06" w14:paraId="5E083917" w14:textId="77777777" w:rsidTr="001A72C5">
        <w:trPr>
          <w:trHeight w:val="444"/>
        </w:trPr>
        <w:tc>
          <w:tcPr>
            <w:tcW w:w="1843" w:type="dxa"/>
            <w:vAlign w:val="center"/>
          </w:tcPr>
          <w:p w14:paraId="7A2E3299" w14:textId="77777777" w:rsidR="00C6733D" w:rsidRPr="009B1DAA" w:rsidRDefault="00C6733D" w:rsidP="00C6733D">
            <w:pPr>
              <w:jc w:val="center"/>
              <w:rPr>
                <w:szCs w:val="20"/>
              </w:rPr>
            </w:pPr>
            <w:r w:rsidRPr="009B1DAA">
              <w:rPr>
                <w:szCs w:val="20"/>
              </w:rPr>
              <w:t>6.3.1.1/6.3.2.1/</w:t>
            </w:r>
          </w:p>
          <w:p w14:paraId="20C3CC28" w14:textId="77777777" w:rsidR="00C6733D" w:rsidRPr="009B1DAA" w:rsidRDefault="00C6733D" w:rsidP="00C6733D">
            <w:pPr>
              <w:jc w:val="center"/>
              <w:rPr>
                <w:szCs w:val="20"/>
              </w:rPr>
            </w:pPr>
            <w:r w:rsidRPr="009B1DAA">
              <w:rPr>
                <w:szCs w:val="20"/>
              </w:rPr>
              <w:t>6.3.3.1/6.3.4.1/</w:t>
            </w:r>
          </w:p>
          <w:p w14:paraId="11C2D6D9" w14:textId="3B11A372" w:rsidR="00C6733D" w:rsidRDefault="00C6733D" w:rsidP="00C6733D">
            <w:pPr>
              <w:jc w:val="center"/>
              <w:rPr>
                <w:szCs w:val="20"/>
              </w:rPr>
            </w:pPr>
            <w:r w:rsidRPr="009B1DAA">
              <w:rPr>
                <w:szCs w:val="20"/>
              </w:rPr>
              <w:t>6.3.5.1</w:t>
            </w:r>
            <w:r>
              <w:rPr>
                <w:szCs w:val="20"/>
              </w:rPr>
              <w:t>/</w:t>
            </w:r>
            <w:r w:rsidRPr="009B1DAA">
              <w:rPr>
                <w:szCs w:val="20"/>
              </w:rPr>
              <w:t>6.3.</w:t>
            </w:r>
            <w:r>
              <w:rPr>
                <w:szCs w:val="20"/>
              </w:rPr>
              <w:t>6</w:t>
            </w:r>
            <w:r w:rsidRPr="009B1DAA">
              <w:rPr>
                <w:szCs w:val="20"/>
              </w:rPr>
              <w:t>.1/6.3.</w:t>
            </w:r>
            <w:r>
              <w:rPr>
                <w:szCs w:val="20"/>
              </w:rPr>
              <w:t>7</w:t>
            </w:r>
            <w:r w:rsidRPr="009B1DAA">
              <w:rPr>
                <w:szCs w:val="20"/>
              </w:rPr>
              <w:t>.1/</w:t>
            </w:r>
            <w:r>
              <w:rPr>
                <w:szCs w:val="20"/>
              </w:rPr>
              <w:t>6.3.8.1</w:t>
            </w:r>
          </w:p>
          <w:p w14:paraId="51B40B16" w14:textId="77777777" w:rsidR="00C6733D" w:rsidRDefault="00C6733D" w:rsidP="00C6733D">
            <w:pPr>
              <w:jc w:val="center"/>
              <w:rPr>
                <w:szCs w:val="20"/>
              </w:rPr>
            </w:pPr>
          </w:p>
          <w:p w14:paraId="7574D404" w14:textId="77777777" w:rsidR="00C6733D" w:rsidRDefault="00C6733D" w:rsidP="00C6733D">
            <w:pPr>
              <w:jc w:val="center"/>
              <w:rPr>
                <w:szCs w:val="20"/>
              </w:rPr>
            </w:pPr>
            <w:r w:rsidRPr="009B1DAA">
              <w:rPr>
                <w:szCs w:val="20"/>
              </w:rPr>
              <w:t>6.3.</w:t>
            </w:r>
            <w:r>
              <w:rPr>
                <w:szCs w:val="20"/>
              </w:rPr>
              <w:t>7</w:t>
            </w:r>
            <w:r w:rsidRPr="009B1DAA">
              <w:rPr>
                <w:szCs w:val="20"/>
              </w:rPr>
              <w:t>.1/</w:t>
            </w:r>
            <w:r>
              <w:rPr>
                <w:szCs w:val="20"/>
              </w:rPr>
              <w:t>6.3.8.1</w:t>
            </w:r>
          </w:p>
          <w:p w14:paraId="07D4E95A" w14:textId="04ADD39D" w:rsidR="00C6733D" w:rsidRPr="00B84E06" w:rsidRDefault="00C6733D" w:rsidP="00C6733D">
            <w:pPr>
              <w:jc w:val="center"/>
            </w:pPr>
          </w:p>
        </w:tc>
        <w:tc>
          <w:tcPr>
            <w:tcW w:w="851" w:type="dxa"/>
            <w:vAlign w:val="center"/>
          </w:tcPr>
          <w:p w14:paraId="4836FD0C" w14:textId="17F43466" w:rsidR="00C6733D" w:rsidRDefault="00C6733D" w:rsidP="00C6733D">
            <w:pPr>
              <w:jc w:val="center"/>
            </w:pPr>
            <w:r>
              <w:t>m</w:t>
            </w:r>
            <w:r w:rsidRPr="00B84E06">
              <w:t>q</w:t>
            </w:r>
          </w:p>
          <w:p w14:paraId="03C19D50" w14:textId="77777777" w:rsidR="00C6733D" w:rsidRDefault="00C6733D" w:rsidP="00C6733D">
            <w:pPr>
              <w:jc w:val="center"/>
            </w:pPr>
          </w:p>
          <w:p w14:paraId="25A223BC" w14:textId="77777777" w:rsidR="00C6733D" w:rsidRDefault="00C6733D" w:rsidP="00C6733D">
            <w:pPr>
              <w:jc w:val="center"/>
            </w:pPr>
          </w:p>
          <w:p w14:paraId="6BE8060F" w14:textId="77777777" w:rsidR="00C6733D" w:rsidRDefault="00C6733D" w:rsidP="00C6733D">
            <w:pPr>
              <w:jc w:val="center"/>
            </w:pPr>
          </w:p>
          <w:p w14:paraId="2FDB917D" w14:textId="77777777" w:rsidR="00C6733D" w:rsidRDefault="00C6733D" w:rsidP="00C6733D">
            <w:pPr>
              <w:jc w:val="center"/>
            </w:pPr>
          </w:p>
          <w:p w14:paraId="0E08C72A" w14:textId="4074B1BB" w:rsidR="00C6733D" w:rsidRPr="00B84E06" w:rsidRDefault="00C6733D" w:rsidP="00C6733D">
            <w:pPr>
              <w:jc w:val="center"/>
            </w:pPr>
            <w:r>
              <w:t>ora</w:t>
            </w:r>
          </w:p>
        </w:tc>
        <w:tc>
          <w:tcPr>
            <w:tcW w:w="1134" w:type="dxa"/>
            <w:vAlign w:val="center"/>
          </w:tcPr>
          <w:p w14:paraId="59F9959E" w14:textId="044C7C4C" w:rsidR="00C6733D" w:rsidRDefault="00A952BA" w:rsidP="00C673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91.910</w:t>
            </w:r>
          </w:p>
          <w:p w14:paraId="7966FAC8" w14:textId="77777777" w:rsidR="00C6733D" w:rsidRDefault="00C6733D" w:rsidP="00C673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385113BE" w14:textId="77777777" w:rsidR="00C6733D" w:rsidRDefault="00C6733D" w:rsidP="00C673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59A734FE" w14:textId="77777777" w:rsidR="00C6733D" w:rsidRDefault="00C6733D" w:rsidP="00C673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2EBE2BC6" w14:textId="77777777" w:rsidR="00C6733D" w:rsidRDefault="00C6733D" w:rsidP="00C673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01CD42D8" w14:textId="3AD35D25" w:rsidR="00C6733D" w:rsidRPr="009B16BD" w:rsidRDefault="00C6733D" w:rsidP="00C673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67" w:type="dxa"/>
            <w:vAlign w:val="center"/>
          </w:tcPr>
          <w:p w14:paraId="3A8A0EDE" w14:textId="4F2F4335" w:rsidR="00C6733D" w:rsidRPr="00B84E06" w:rsidRDefault="00C6733D" w:rsidP="00C6733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5244" w:type="dxa"/>
          </w:tcPr>
          <w:p w14:paraId="5D692F8B" w14:textId="77777777" w:rsidR="00C6733D" w:rsidRPr="00B84E06" w:rsidRDefault="00C6733D" w:rsidP="00C6733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84E06">
              <w:rPr>
                <w:b/>
                <w:color w:val="000000"/>
              </w:rPr>
              <w:t>Cod.  Prezzario L.01.007.01</w:t>
            </w:r>
          </w:p>
          <w:p w14:paraId="3B475081" w14:textId="77777777" w:rsidR="00C6733D" w:rsidRDefault="00C6733D" w:rsidP="00C6733D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 w:rsidRPr="009B1DAA">
              <w:rPr>
                <w:color w:val="000000"/>
                <w:sz w:val="24"/>
              </w:rPr>
              <w:t xml:space="preserve">Descrizione: </w:t>
            </w:r>
            <w:r w:rsidRPr="009B1DAA">
              <w:rPr>
                <w:color w:val="000000"/>
                <w:szCs w:val="20"/>
              </w:rPr>
              <w:t>Decespugliamento di scarpate stradali</w:t>
            </w:r>
          </w:p>
          <w:p w14:paraId="1C4A619E" w14:textId="77777777" w:rsidR="00C6733D" w:rsidRDefault="00C6733D" w:rsidP="00C6733D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</w:p>
          <w:p w14:paraId="60E6FB29" w14:textId="77777777" w:rsidR="00C6733D" w:rsidRDefault="00C6733D" w:rsidP="00C6733D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</w:p>
          <w:p w14:paraId="183E3C6C" w14:textId="6B806803" w:rsidR="00C6733D" w:rsidRPr="00B84E06" w:rsidRDefault="00C6733D" w:rsidP="00C6733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Cod.  Prezzario A.01.008.01</w:t>
            </w:r>
          </w:p>
          <w:p w14:paraId="26A0BD9F" w14:textId="7040B4EA" w:rsidR="00C6733D" w:rsidRDefault="00C6733D" w:rsidP="00C6733D">
            <w:pPr>
              <w:autoSpaceDE w:val="0"/>
              <w:autoSpaceDN w:val="0"/>
              <w:adjustRightInd w:val="0"/>
            </w:pPr>
            <w:r w:rsidRPr="00B84E06">
              <w:rPr>
                <w:color w:val="000000"/>
              </w:rPr>
              <w:t xml:space="preserve">Descrizione: </w:t>
            </w:r>
            <w:r>
              <w:rPr>
                <w:color w:val="000000"/>
              </w:rPr>
              <w:t xml:space="preserve"> NOLO Trattore munito di braccio con attrezzatura falciante per decespugliamento bordi stradali Sp 40 e SP 15 Via del Mare</w:t>
            </w:r>
          </w:p>
          <w:p w14:paraId="2751D09F" w14:textId="358640F3" w:rsidR="00C6733D" w:rsidRPr="00B84E06" w:rsidRDefault="00C6733D" w:rsidP="00C6733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C6733D" w:rsidRPr="00B84E06" w14:paraId="505AB308" w14:textId="77777777" w:rsidTr="001A72C5">
        <w:trPr>
          <w:trHeight w:val="444"/>
        </w:trPr>
        <w:tc>
          <w:tcPr>
            <w:tcW w:w="1843" w:type="dxa"/>
            <w:vAlign w:val="center"/>
          </w:tcPr>
          <w:p w14:paraId="1B58238F" w14:textId="77777777" w:rsidR="00C6733D" w:rsidRDefault="00C6733D" w:rsidP="00C6733D">
            <w:pPr>
              <w:jc w:val="center"/>
              <w:rPr>
                <w:szCs w:val="20"/>
              </w:rPr>
            </w:pPr>
            <w:r w:rsidRPr="009B1DAA">
              <w:rPr>
                <w:szCs w:val="20"/>
              </w:rPr>
              <w:t>6.3.1.2/6.3.2.2/</w:t>
            </w:r>
          </w:p>
          <w:p w14:paraId="2FD80F3C" w14:textId="77777777" w:rsidR="00C6733D" w:rsidRPr="004566B3" w:rsidRDefault="00C6733D" w:rsidP="00C6733D">
            <w:pPr>
              <w:jc w:val="center"/>
            </w:pPr>
            <w:r w:rsidRPr="004566B3">
              <w:t>6.3.3.2/6.3.4.2/</w:t>
            </w:r>
          </w:p>
          <w:p w14:paraId="6E184611" w14:textId="47915F97" w:rsidR="00C6733D" w:rsidRPr="004566B3" w:rsidRDefault="00C6733D" w:rsidP="00C6733D">
            <w:pPr>
              <w:jc w:val="center"/>
            </w:pPr>
            <w:r w:rsidRPr="004566B3">
              <w:t>6.3.5.2/6.3.6.2</w:t>
            </w:r>
            <w:r>
              <w:t>/</w:t>
            </w:r>
          </w:p>
          <w:p w14:paraId="1EC567A8" w14:textId="77777777" w:rsidR="00C6733D" w:rsidRDefault="00C6733D" w:rsidP="00C6733D">
            <w:pPr>
              <w:jc w:val="center"/>
              <w:rPr>
                <w:szCs w:val="20"/>
              </w:rPr>
            </w:pPr>
            <w:r w:rsidRPr="009B1DAA">
              <w:rPr>
                <w:szCs w:val="20"/>
              </w:rPr>
              <w:t>6.3.</w:t>
            </w:r>
            <w:r>
              <w:rPr>
                <w:szCs w:val="20"/>
              </w:rPr>
              <w:t>7</w:t>
            </w:r>
            <w:r w:rsidRPr="009B1DAA">
              <w:rPr>
                <w:szCs w:val="20"/>
              </w:rPr>
              <w:t>.</w:t>
            </w:r>
            <w:r>
              <w:rPr>
                <w:szCs w:val="20"/>
              </w:rPr>
              <w:t>2</w:t>
            </w:r>
            <w:r w:rsidRPr="009B1DAA">
              <w:rPr>
                <w:szCs w:val="20"/>
              </w:rPr>
              <w:t>/</w:t>
            </w:r>
            <w:r>
              <w:rPr>
                <w:szCs w:val="20"/>
              </w:rPr>
              <w:t>6.3.8.2</w:t>
            </w:r>
          </w:p>
          <w:p w14:paraId="7C831BA4" w14:textId="162FEC85" w:rsidR="00C6733D" w:rsidRPr="00B84E06" w:rsidRDefault="00C6733D" w:rsidP="00C6733D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CC85F2F" w14:textId="77777777" w:rsidR="00C6733D" w:rsidRPr="00B84E06" w:rsidRDefault="00C6733D" w:rsidP="00C6733D">
            <w:pPr>
              <w:jc w:val="center"/>
            </w:pPr>
            <w:r w:rsidRPr="00B84E06">
              <w:t>ml.</w:t>
            </w:r>
          </w:p>
        </w:tc>
        <w:tc>
          <w:tcPr>
            <w:tcW w:w="1134" w:type="dxa"/>
            <w:vAlign w:val="center"/>
          </w:tcPr>
          <w:p w14:paraId="3DF86A9C" w14:textId="7D120C29" w:rsidR="00C6733D" w:rsidRPr="009B16BD" w:rsidRDefault="00C6733D" w:rsidP="00A952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952BA">
              <w:rPr>
                <w:color w:val="000000"/>
              </w:rPr>
              <w:t>6.260</w:t>
            </w:r>
          </w:p>
        </w:tc>
        <w:tc>
          <w:tcPr>
            <w:tcW w:w="567" w:type="dxa"/>
            <w:vAlign w:val="center"/>
          </w:tcPr>
          <w:p w14:paraId="7E1EC905" w14:textId="187D5FEC" w:rsidR="00C6733D" w:rsidRPr="00B84E06" w:rsidRDefault="00C6733D" w:rsidP="00C6733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5244" w:type="dxa"/>
          </w:tcPr>
          <w:p w14:paraId="7E12C9A9" w14:textId="77777777" w:rsidR="00C6733D" w:rsidRPr="00B84E06" w:rsidRDefault="00C6733D" w:rsidP="00C6733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84E06">
              <w:rPr>
                <w:b/>
                <w:color w:val="000000"/>
              </w:rPr>
              <w:t>Cod.  Prezzario E.01.030.01</w:t>
            </w:r>
          </w:p>
          <w:p w14:paraId="31CF5A8C" w14:textId="77777777" w:rsidR="00C6733D" w:rsidRPr="00B84E06" w:rsidRDefault="00C6733D" w:rsidP="00C6733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84E06">
              <w:rPr>
                <w:color w:val="000000"/>
              </w:rPr>
              <w:t>Descrizione: pulizia di cunette</w:t>
            </w:r>
          </w:p>
        </w:tc>
      </w:tr>
    </w:tbl>
    <w:p w14:paraId="1861B27E" w14:textId="77777777" w:rsidR="00B84E06" w:rsidRPr="00B84E06" w:rsidRDefault="00B84E06" w:rsidP="00B84E06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lang w:eastAsia="en-US"/>
        </w:rPr>
      </w:pPr>
    </w:p>
    <w:p w14:paraId="3C7561C3" w14:textId="77777777" w:rsidR="00B84E06" w:rsidRPr="00B84E06" w:rsidRDefault="00B84E06" w:rsidP="00B84E06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lang w:eastAsia="en-US"/>
        </w:rPr>
      </w:pPr>
    </w:p>
    <w:p w14:paraId="47E4D2E2" w14:textId="77777777" w:rsidR="0051112B" w:rsidRDefault="0051112B" w:rsidP="0051112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Per la valutazione degli interventi nella situazione  Ante  si rimanda alla Scheda Comunale  Documentazione Fotografica allegata.</w:t>
      </w:r>
    </w:p>
    <w:p w14:paraId="610E2B01" w14:textId="52B7B7ED" w:rsidR="000478D2" w:rsidRDefault="000478D2" w:rsidP="000478D2">
      <w:pPr>
        <w:pStyle w:val="Default"/>
        <w:jc w:val="both"/>
        <w:rPr>
          <w:sz w:val="22"/>
          <w:szCs w:val="22"/>
        </w:rPr>
      </w:pPr>
    </w:p>
    <w:p w14:paraId="27289142" w14:textId="5A595802" w:rsidR="00B84E06" w:rsidRDefault="00B84E06" w:rsidP="00581E51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lang w:eastAsia="en-US"/>
        </w:rPr>
      </w:pPr>
    </w:p>
    <w:p w14:paraId="3092260F" w14:textId="71CAE56A" w:rsidR="00B84E06" w:rsidRDefault="00B84E06" w:rsidP="00581E51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lang w:eastAsia="en-US"/>
        </w:rPr>
      </w:pPr>
    </w:p>
    <w:p w14:paraId="0FCFF6CB" w14:textId="383B70C9" w:rsidR="00B84E06" w:rsidRDefault="00B84E06" w:rsidP="00581E51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lang w:eastAsia="en-US"/>
        </w:rPr>
      </w:pPr>
    </w:p>
    <w:p w14:paraId="5B629AD8" w14:textId="77777777" w:rsidR="00B84E06" w:rsidRPr="00581E51" w:rsidRDefault="00B84E06" w:rsidP="00581E51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lang w:eastAsia="en-US"/>
        </w:rPr>
      </w:pPr>
    </w:p>
    <w:p w14:paraId="2F9B233A" w14:textId="77777777" w:rsidR="000F2B41" w:rsidRDefault="000F2B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DA327C2" w14:textId="77777777" w:rsidR="000F2B41" w:rsidRDefault="000F2B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sectPr w:rsidR="000F2B41">
      <w:head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52684" w14:textId="77777777" w:rsidR="0035133E" w:rsidRDefault="0035133E">
      <w:pPr>
        <w:spacing w:after="0" w:line="240" w:lineRule="auto"/>
      </w:pPr>
      <w:r>
        <w:separator/>
      </w:r>
    </w:p>
  </w:endnote>
  <w:endnote w:type="continuationSeparator" w:id="0">
    <w:p w14:paraId="5A9DD701" w14:textId="77777777" w:rsidR="0035133E" w:rsidRDefault="00351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7B7D2" w14:textId="77777777" w:rsidR="0035133E" w:rsidRDefault="0035133E">
      <w:pPr>
        <w:spacing w:after="0" w:line="240" w:lineRule="auto"/>
      </w:pPr>
      <w:r>
        <w:separator/>
      </w:r>
    </w:p>
  </w:footnote>
  <w:footnote w:type="continuationSeparator" w:id="0">
    <w:p w14:paraId="007BBD3D" w14:textId="77777777" w:rsidR="0035133E" w:rsidRDefault="00351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4C687" w14:textId="77777777" w:rsidR="00EE0251" w:rsidRDefault="00EE025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4080"/>
      </w:tabs>
      <w:spacing w:after="0" w:line="240" w:lineRule="auto"/>
      <w:rPr>
        <w:color w:val="000000"/>
      </w:rPr>
    </w:pPr>
    <w:r>
      <w:rPr>
        <w:color w:val="000000"/>
      </w:rPr>
      <w:tab/>
    </w:r>
  </w:p>
  <w:tbl>
    <w:tblPr>
      <w:tblStyle w:val="1"/>
      <w:tblW w:w="9993" w:type="dxa"/>
      <w:jc w:val="center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905"/>
      <w:gridCol w:w="3402"/>
      <w:gridCol w:w="3686"/>
    </w:tblGrid>
    <w:tr w:rsidR="00EE0251" w14:paraId="763B41CA" w14:textId="77777777">
      <w:trPr>
        <w:jc w:val="center"/>
      </w:trPr>
      <w:tc>
        <w:tcPr>
          <w:tcW w:w="2905" w:type="dxa"/>
        </w:tcPr>
        <w:p w14:paraId="24E0ECEE" w14:textId="77777777" w:rsidR="00EE0251" w:rsidRDefault="00EE0251">
          <w:pPr>
            <w:jc w:val="center"/>
          </w:pPr>
          <w:r>
            <w:rPr>
              <w:noProof/>
            </w:rPr>
            <w:drawing>
              <wp:inline distT="0" distB="0" distL="0" distR="0" wp14:anchorId="05576AF1" wp14:editId="05AE4ADD">
                <wp:extent cx="252614" cy="308091"/>
                <wp:effectExtent l="0" t="0" r="0" b="0"/>
                <wp:docPr id="3" name="image1.gif" descr="Risultati immagini per FORMAT regione basilicat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gif" descr="Risultati immagini per FORMAT regione basilicat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614" cy="30809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63EE2FAA" w14:textId="77777777" w:rsidR="00EE0251" w:rsidRDefault="00EE0251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REGIONE BASILICATA</w:t>
          </w:r>
        </w:p>
      </w:tc>
      <w:tc>
        <w:tcPr>
          <w:tcW w:w="3402" w:type="dxa"/>
        </w:tcPr>
        <w:p w14:paraId="43A7785B" w14:textId="77777777" w:rsidR="00EE0251" w:rsidRDefault="00EE0251">
          <w:pPr>
            <w:jc w:val="center"/>
            <w:rPr>
              <w:b/>
              <w:color w:val="4F81BD"/>
              <w:sz w:val="18"/>
              <w:szCs w:val="18"/>
            </w:rPr>
          </w:pPr>
          <w:r>
            <w:rPr>
              <w:b/>
              <w:color w:val="4F81BD"/>
              <w:sz w:val="18"/>
              <w:szCs w:val="18"/>
            </w:rPr>
            <w:t>Consorzio di Bonifica</w:t>
          </w:r>
        </w:p>
        <w:p w14:paraId="0AC10E9B" w14:textId="77777777" w:rsidR="00EE0251" w:rsidRDefault="00EE0251">
          <w:pPr>
            <w:jc w:val="center"/>
            <w:rPr>
              <w:b/>
              <w:color w:val="4F81BD"/>
              <w:sz w:val="18"/>
              <w:szCs w:val="18"/>
            </w:rPr>
          </w:pPr>
          <w:r>
            <w:rPr>
              <w:b/>
              <w:color w:val="4F81BD"/>
              <w:sz w:val="18"/>
              <w:szCs w:val="18"/>
            </w:rPr>
            <w:t xml:space="preserve"> della Basilicata</w:t>
          </w:r>
        </w:p>
        <w:p w14:paraId="2B5A1817" w14:textId="77777777" w:rsidR="00EE0251" w:rsidRDefault="00EE0251">
          <w:pPr>
            <w:jc w:val="center"/>
            <w:rPr>
              <w:sz w:val="18"/>
              <w:szCs w:val="18"/>
            </w:rPr>
          </w:pPr>
          <w:r>
            <w:rPr>
              <w:color w:val="808080"/>
              <w:sz w:val="18"/>
              <w:szCs w:val="18"/>
            </w:rPr>
            <w:t xml:space="preserve">(L.R. gennaio 2017, n.1) </w:t>
          </w:r>
        </w:p>
      </w:tc>
      <w:tc>
        <w:tcPr>
          <w:tcW w:w="3686" w:type="dxa"/>
        </w:tcPr>
        <w:p w14:paraId="3A5B04A5" w14:textId="77777777" w:rsidR="00EE0251" w:rsidRDefault="00EE0251">
          <w:pPr>
            <w:jc w:val="center"/>
            <w:rPr>
              <w:b/>
              <w:color w:val="1F497D"/>
              <w:sz w:val="16"/>
              <w:szCs w:val="16"/>
            </w:rPr>
          </w:pPr>
        </w:p>
        <w:p w14:paraId="50CE030F" w14:textId="5DE18E52" w:rsidR="00EE0251" w:rsidRDefault="00EE0251">
          <w:pPr>
            <w:jc w:val="center"/>
            <w:rPr>
              <w:b/>
              <w:color w:val="1F497D"/>
              <w:sz w:val="16"/>
              <w:szCs w:val="16"/>
            </w:rPr>
          </w:pPr>
          <w:r>
            <w:rPr>
              <w:b/>
              <w:color w:val="1F497D"/>
              <w:sz w:val="16"/>
              <w:szCs w:val="16"/>
            </w:rPr>
            <w:t xml:space="preserve"> – Progetto di Forestazione Pubblica</w:t>
          </w:r>
        </w:p>
        <w:p w14:paraId="0A583D7B" w14:textId="0871CB44" w:rsidR="00EE0251" w:rsidRDefault="00EE0251">
          <w:pPr>
            <w:jc w:val="center"/>
            <w:rPr>
              <w:sz w:val="16"/>
              <w:szCs w:val="16"/>
            </w:rPr>
          </w:pPr>
          <w:r>
            <w:rPr>
              <w:b/>
              <w:color w:val="1F497D"/>
              <w:sz w:val="16"/>
              <w:szCs w:val="16"/>
            </w:rPr>
            <w:t>Progetto Generale</w:t>
          </w:r>
          <w:r w:rsidR="007B322C">
            <w:rPr>
              <w:b/>
              <w:color w:val="1F497D"/>
              <w:sz w:val="16"/>
              <w:szCs w:val="16"/>
            </w:rPr>
            <w:t xml:space="preserve"> 2024</w:t>
          </w:r>
        </w:p>
      </w:tc>
    </w:tr>
  </w:tbl>
  <w:p w14:paraId="5A57E5BB" w14:textId="77777777" w:rsidR="00EE0251" w:rsidRDefault="00EE025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408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86875"/>
    <w:multiLevelType w:val="hybridMultilevel"/>
    <w:tmpl w:val="FAB8138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776056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2B41"/>
    <w:rsid w:val="00007B84"/>
    <w:rsid w:val="00011265"/>
    <w:rsid w:val="00020B59"/>
    <w:rsid w:val="00023F8C"/>
    <w:rsid w:val="00024163"/>
    <w:rsid w:val="00042416"/>
    <w:rsid w:val="000427F7"/>
    <w:rsid w:val="00043955"/>
    <w:rsid w:val="00045728"/>
    <w:rsid w:val="000478D2"/>
    <w:rsid w:val="00053102"/>
    <w:rsid w:val="00057783"/>
    <w:rsid w:val="00057A6E"/>
    <w:rsid w:val="000621D9"/>
    <w:rsid w:val="00071DFB"/>
    <w:rsid w:val="000732E3"/>
    <w:rsid w:val="00082B42"/>
    <w:rsid w:val="00085B8D"/>
    <w:rsid w:val="00092D97"/>
    <w:rsid w:val="000939DA"/>
    <w:rsid w:val="000A78C3"/>
    <w:rsid w:val="000B3511"/>
    <w:rsid w:val="000C1BE3"/>
    <w:rsid w:val="000C6A9C"/>
    <w:rsid w:val="000D3A94"/>
    <w:rsid w:val="000D7AB2"/>
    <w:rsid w:val="000F2B41"/>
    <w:rsid w:val="0010666D"/>
    <w:rsid w:val="00113118"/>
    <w:rsid w:val="001158AA"/>
    <w:rsid w:val="00124EC7"/>
    <w:rsid w:val="00126FD3"/>
    <w:rsid w:val="00127C3E"/>
    <w:rsid w:val="00127D1F"/>
    <w:rsid w:val="00127D69"/>
    <w:rsid w:val="00131E51"/>
    <w:rsid w:val="00134A9C"/>
    <w:rsid w:val="0014444C"/>
    <w:rsid w:val="00150A72"/>
    <w:rsid w:val="0015344F"/>
    <w:rsid w:val="00154D77"/>
    <w:rsid w:val="00154FD6"/>
    <w:rsid w:val="00157C0D"/>
    <w:rsid w:val="00163B59"/>
    <w:rsid w:val="00170F61"/>
    <w:rsid w:val="00171BDE"/>
    <w:rsid w:val="00172F98"/>
    <w:rsid w:val="00174D41"/>
    <w:rsid w:val="001865DB"/>
    <w:rsid w:val="001914AE"/>
    <w:rsid w:val="001A0156"/>
    <w:rsid w:val="001A2343"/>
    <w:rsid w:val="001A6240"/>
    <w:rsid w:val="001A72C5"/>
    <w:rsid w:val="001B679F"/>
    <w:rsid w:val="001B67E0"/>
    <w:rsid w:val="001C0F3E"/>
    <w:rsid w:val="001D085F"/>
    <w:rsid w:val="001D16C1"/>
    <w:rsid w:val="001E08F5"/>
    <w:rsid w:val="001E12AC"/>
    <w:rsid w:val="001E58DF"/>
    <w:rsid w:val="001F38C1"/>
    <w:rsid w:val="00221BBD"/>
    <w:rsid w:val="002300B2"/>
    <w:rsid w:val="002352E0"/>
    <w:rsid w:val="0026782F"/>
    <w:rsid w:val="002712B7"/>
    <w:rsid w:val="0027339A"/>
    <w:rsid w:val="00277729"/>
    <w:rsid w:val="00287F61"/>
    <w:rsid w:val="002931B0"/>
    <w:rsid w:val="002940C7"/>
    <w:rsid w:val="002B35DD"/>
    <w:rsid w:val="002C6827"/>
    <w:rsid w:val="002D08B4"/>
    <w:rsid w:val="002D62ED"/>
    <w:rsid w:val="002D7A67"/>
    <w:rsid w:val="002E0183"/>
    <w:rsid w:val="002E4F7E"/>
    <w:rsid w:val="002F07F9"/>
    <w:rsid w:val="002F3884"/>
    <w:rsid w:val="002F5792"/>
    <w:rsid w:val="00300AD7"/>
    <w:rsid w:val="00301F19"/>
    <w:rsid w:val="003057A9"/>
    <w:rsid w:val="00322D67"/>
    <w:rsid w:val="00323FF1"/>
    <w:rsid w:val="0032573E"/>
    <w:rsid w:val="00333C01"/>
    <w:rsid w:val="0033549E"/>
    <w:rsid w:val="00344AB6"/>
    <w:rsid w:val="0035133E"/>
    <w:rsid w:val="00356467"/>
    <w:rsid w:val="003648A3"/>
    <w:rsid w:val="003658D5"/>
    <w:rsid w:val="00370CB3"/>
    <w:rsid w:val="00374386"/>
    <w:rsid w:val="003944D8"/>
    <w:rsid w:val="003A4C59"/>
    <w:rsid w:val="003A68F3"/>
    <w:rsid w:val="003B22EE"/>
    <w:rsid w:val="003C7E86"/>
    <w:rsid w:val="003D0BEA"/>
    <w:rsid w:val="003F1F6F"/>
    <w:rsid w:val="003F2F0F"/>
    <w:rsid w:val="003F59F6"/>
    <w:rsid w:val="00415069"/>
    <w:rsid w:val="0041509A"/>
    <w:rsid w:val="004177B4"/>
    <w:rsid w:val="004313F0"/>
    <w:rsid w:val="00435E84"/>
    <w:rsid w:val="0044222E"/>
    <w:rsid w:val="004463BC"/>
    <w:rsid w:val="00454C74"/>
    <w:rsid w:val="004566B3"/>
    <w:rsid w:val="00456F32"/>
    <w:rsid w:val="00460EB8"/>
    <w:rsid w:val="00462784"/>
    <w:rsid w:val="00463FE9"/>
    <w:rsid w:val="004641D8"/>
    <w:rsid w:val="00465C75"/>
    <w:rsid w:val="00470DE0"/>
    <w:rsid w:val="00475D80"/>
    <w:rsid w:val="00485209"/>
    <w:rsid w:val="00491489"/>
    <w:rsid w:val="0049508E"/>
    <w:rsid w:val="00496C08"/>
    <w:rsid w:val="004A0FEA"/>
    <w:rsid w:val="004C4520"/>
    <w:rsid w:val="004D2AAA"/>
    <w:rsid w:val="004E475D"/>
    <w:rsid w:val="00507B2E"/>
    <w:rsid w:val="0051112B"/>
    <w:rsid w:val="005117BC"/>
    <w:rsid w:val="005133AF"/>
    <w:rsid w:val="00521BAB"/>
    <w:rsid w:val="00523E6E"/>
    <w:rsid w:val="00527EBF"/>
    <w:rsid w:val="005306E0"/>
    <w:rsid w:val="005310B0"/>
    <w:rsid w:val="005337A6"/>
    <w:rsid w:val="00536EEE"/>
    <w:rsid w:val="00541246"/>
    <w:rsid w:val="00554F7E"/>
    <w:rsid w:val="005559B9"/>
    <w:rsid w:val="00556EFB"/>
    <w:rsid w:val="005723B9"/>
    <w:rsid w:val="00572E2D"/>
    <w:rsid w:val="00581E51"/>
    <w:rsid w:val="005A50F3"/>
    <w:rsid w:val="005B4452"/>
    <w:rsid w:val="005C4C51"/>
    <w:rsid w:val="005D04A4"/>
    <w:rsid w:val="005D2359"/>
    <w:rsid w:val="005E3B32"/>
    <w:rsid w:val="005F0CBC"/>
    <w:rsid w:val="005F18FE"/>
    <w:rsid w:val="005F1F50"/>
    <w:rsid w:val="005F322F"/>
    <w:rsid w:val="00600C59"/>
    <w:rsid w:val="00615AA4"/>
    <w:rsid w:val="006254AC"/>
    <w:rsid w:val="00634174"/>
    <w:rsid w:val="00640E3B"/>
    <w:rsid w:val="0064394D"/>
    <w:rsid w:val="006531D3"/>
    <w:rsid w:val="00654DBA"/>
    <w:rsid w:val="0065733D"/>
    <w:rsid w:val="00666F72"/>
    <w:rsid w:val="0066748D"/>
    <w:rsid w:val="00682AE5"/>
    <w:rsid w:val="0069214F"/>
    <w:rsid w:val="00693165"/>
    <w:rsid w:val="006965B5"/>
    <w:rsid w:val="006B3020"/>
    <w:rsid w:val="006B31CB"/>
    <w:rsid w:val="006B639E"/>
    <w:rsid w:val="006B7640"/>
    <w:rsid w:val="006C2D36"/>
    <w:rsid w:val="006C2DD4"/>
    <w:rsid w:val="006D31DC"/>
    <w:rsid w:val="006E70BF"/>
    <w:rsid w:val="006F6515"/>
    <w:rsid w:val="007036FA"/>
    <w:rsid w:val="007058CE"/>
    <w:rsid w:val="00710FB9"/>
    <w:rsid w:val="00713625"/>
    <w:rsid w:val="00716123"/>
    <w:rsid w:val="0071770A"/>
    <w:rsid w:val="00720019"/>
    <w:rsid w:val="00724059"/>
    <w:rsid w:val="00724605"/>
    <w:rsid w:val="00726637"/>
    <w:rsid w:val="007361CD"/>
    <w:rsid w:val="007412AD"/>
    <w:rsid w:val="00751CC1"/>
    <w:rsid w:val="00754633"/>
    <w:rsid w:val="00770BFC"/>
    <w:rsid w:val="00772F2B"/>
    <w:rsid w:val="0078002D"/>
    <w:rsid w:val="00786CED"/>
    <w:rsid w:val="007A327B"/>
    <w:rsid w:val="007A366F"/>
    <w:rsid w:val="007A4439"/>
    <w:rsid w:val="007B322C"/>
    <w:rsid w:val="007C60F0"/>
    <w:rsid w:val="007D0DA5"/>
    <w:rsid w:val="007D43CD"/>
    <w:rsid w:val="007D48B6"/>
    <w:rsid w:val="007E20E4"/>
    <w:rsid w:val="007E7380"/>
    <w:rsid w:val="007F5F88"/>
    <w:rsid w:val="00800FD0"/>
    <w:rsid w:val="00806E85"/>
    <w:rsid w:val="008149DF"/>
    <w:rsid w:val="00814BCE"/>
    <w:rsid w:val="00816E69"/>
    <w:rsid w:val="0084016A"/>
    <w:rsid w:val="00840733"/>
    <w:rsid w:val="008459A3"/>
    <w:rsid w:val="00846B3E"/>
    <w:rsid w:val="00862474"/>
    <w:rsid w:val="00865E3C"/>
    <w:rsid w:val="00883247"/>
    <w:rsid w:val="008939BC"/>
    <w:rsid w:val="008969A0"/>
    <w:rsid w:val="008A52D4"/>
    <w:rsid w:val="008A6EA9"/>
    <w:rsid w:val="008D1FCF"/>
    <w:rsid w:val="008D5782"/>
    <w:rsid w:val="008E68ED"/>
    <w:rsid w:val="008F728C"/>
    <w:rsid w:val="00901A98"/>
    <w:rsid w:val="00906D56"/>
    <w:rsid w:val="00935A0C"/>
    <w:rsid w:val="009367F1"/>
    <w:rsid w:val="00941A76"/>
    <w:rsid w:val="00950390"/>
    <w:rsid w:val="009567D8"/>
    <w:rsid w:val="00962B5C"/>
    <w:rsid w:val="00983580"/>
    <w:rsid w:val="00984130"/>
    <w:rsid w:val="00992B2F"/>
    <w:rsid w:val="009B0C5B"/>
    <w:rsid w:val="009B16BD"/>
    <w:rsid w:val="009B1DAA"/>
    <w:rsid w:val="009B4773"/>
    <w:rsid w:val="009B5D01"/>
    <w:rsid w:val="009C083E"/>
    <w:rsid w:val="009C4224"/>
    <w:rsid w:val="009E084C"/>
    <w:rsid w:val="00A03756"/>
    <w:rsid w:val="00A13775"/>
    <w:rsid w:val="00A15862"/>
    <w:rsid w:val="00A15F45"/>
    <w:rsid w:val="00A33B30"/>
    <w:rsid w:val="00A427D9"/>
    <w:rsid w:val="00A4778E"/>
    <w:rsid w:val="00A5487B"/>
    <w:rsid w:val="00A634B5"/>
    <w:rsid w:val="00A80174"/>
    <w:rsid w:val="00A86829"/>
    <w:rsid w:val="00A9263A"/>
    <w:rsid w:val="00A952BA"/>
    <w:rsid w:val="00A9691E"/>
    <w:rsid w:val="00AB0CB9"/>
    <w:rsid w:val="00AB1B46"/>
    <w:rsid w:val="00AB6294"/>
    <w:rsid w:val="00AB7757"/>
    <w:rsid w:val="00AC66F2"/>
    <w:rsid w:val="00AD3916"/>
    <w:rsid w:val="00AD747E"/>
    <w:rsid w:val="00AD7955"/>
    <w:rsid w:val="00AE0B6F"/>
    <w:rsid w:val="00AE24F9"/>
    <w:rsid w:val="00AF78FD"/>
    <w:rsid w:val="00B01592"/>
    <w:rsid w:val="00B13D21"/>
    <w:rsid w:val="00B15636"/>
    <w:rsid w:val="00B2295E"/>
    <w:rsid w:val="00B2418C"/>
    <w:rsid w:val="00B25BF1"/>
    <w:rsid w:val="00B30431"/>
    <w:rsid w:val="00B44577"/>
    <w:rsid w:val="00B4683A"/>
    <w:rsid w:val="00B5180C"/>
    <w:rsid w:val="00B52E31"/>
    <w:rsid w:val="00B56D2C"/>
    <w:rsid w:val="00B71134"/>
    <w:rsid w:val="00B74F1F"/>
    <w:rsid w:val="00B76E8B"/>
    <w:rsid w:val="00B84E06"/>
    <w:rsid w:val="00B86FFA"/>
    <w:rsid w:val="00B928EC"/>
    <w:rsid w:val="00B92C98"/>
    <w:rsid w:val="00B9697C"/>
    <w:rsid w:val="00BA2D38"/>
    <w:rsid w:val="00BA603D"/>
    <w:rsid w:val="00BA6361"/>
    <w:rsid w:val="00BC6855"/>
    <w:rsid w:val="00BD7105"/>
    <w:rsid w:val="00BD797B"/>
    <w:rsid w:val="00BE6AE4"/>
    <w:rsid w:val="00BE7585"/>
    <w:rsid w:val="00C134B4"/>
    <w:rsid w:val="00C16AC6"/>
    <w:rsid w:val="00C20023"/>
    <w:rsid w:val="00C33A7E"/>
    <w:rsid w:val="00C43E32"/>
    <w:rsid w:val="00C44580"/>
    <w:rsid w:val="00C61525"/>
    <w:rsid w:val="00C634A9"/>
    <w:rsid w:val="00C6733D"/>
    <w:rsid w:val="00C71FBA"/>
    <w:rsid w:val="00C82D8A"/>
    <w:rsid w:val="00C834CF"/>
    <w:rsid w:val="00C8624D"/>
    <w:rsid w:val="00C872EC"/>
    <w:rsid w:val="00C87317"/>
    <w:rsid w:val="00C90759"/>
    <w:rsid w:val="00C97EEC"/>
    <w:rsid w:val="00CA1D2F"/>
    <w:rsid w:val="00CB0EEF"/>
    <w:rsid w:val="00CB6945"/>
    <w:rsid w:val="00CD0327"/>
    <w:rsid w:val="00CE29FC"/>
    <w:rsid w:val="00CE3813"/>
    <w:rsid w:val="00CE5676"/>
    <w:rsid w:val="00CF5BDA"/>
    <w:rsid w:val="00D01993"/>
    <w:rsid w:val="00D12877"/>
    <w:rsid w:val="00D12FF8"/>
    <w:rsid w:val="00D13E50"/>
    <w:rsid w:val="00D15946"/>
    <w:rsid w:val="00D22515"/>
    <w:rsid w:val="00D2277F"/>
    <w:rsid w:val="00D25B35"/>
    <w:rsid w:val="00D314BA"/>
    <w:rsid w:val="00D34FA5"/>
    <w:rsid w:val="00D35992"/>
    <w:rsid w:val="00D45A26"/>
    <w:rsid w:val="00D45FF6"/>
    <w:rsid w:val="00D507BC"/>
    <w:rsid w:val="00D528E1"/>
    <w:rsid w:val="00D60826"/>
    <w:rsid w:val="00D67829"/>
    <w:rsid w:val="00D72A2A"/>
    <w:rsid w:val="00D772F7"/>
    <w:rsid w:val="00D9101F"/>
    <w:rsid w:val="00D92837"/>
    <w:rsid w:val="00D947E1"/>
    <w:rsid w:val="00D94CF0"/>
    <w:rsid w:val="00DA7CE7"/>
    <w:rsid w:val="00DB1B15"/>
    <w:rsid w:val="00DB6C17"/>
    <w:rsid w:val="00DC09F4"/>
    <w:rsid w:val="00DC50F6"/>
    <w:rsid w:val="00DD0602"/>
    <w:rsid w:val="00DD68CD"/>
    <w:rsid w:val="00DD76B0"/>
    <w:rsid w:val="00DE188F"/>
    <w:rsid w:val="00DF3A55"/>
    <w:rsid w:val="00E01372"/>
    <w:rsid w:val="00E04588"/>
    <w:rsid w:val="00E13DB7"/>
    <w:rsid w:val="00E151B3"/>
    <w:rsid w:val="00E158AB"/>
    <w:rsid w:val="00E20BB4"/>
    <w:rsid w:val="00E21856"/>
    <w:rsid w:val="00E32236"/>
    <w:rsid w:val="00E40D61"/>
    <w:rsid w:val="00E5313E"/>
    <w:rsid w:val="00E73725"/>
    <w:rsid w:val="00E73E43"/>
    <w:rsid w:val="00E749DD"/>
    <w:rsid w:val="00E74D1D"/>
    <w:rsid w:val="00E85733"/>
    <w:rsid w:val="00E97920"/>
    <w:rsid w:val="00EA58B0"/>
    <w:rsid w:val="00EA7E90"/>
    <w:rsid w:val="00EB0FAC"/>
    <w:rsid w:val="00EB1245"/>
    <w:rsid w:val="00EB1A9F"/>
    <w:rsid w:val="00EB43A4"/>
    <w:rsid w:val="00EB4C04"/>
    <w:rsid w:val="00EB5579"/>
    <w:rsid w:val="00EE0251"/>
    <w:rsid w:val="00EE4315"/>
    <w:rsid w:val="00EE46D0"/>
    <w:rsid w:val="00EF01F0"/>
    <w:rsid w:val="00EF0490"/>
    <w:rsid w:val="00EF0D24"/>
    <w:rsid w:val="00EF1718"/>
    <w:rsid w:val="00F07BB0"/>
    <w:rsid w:val="00F151DC"/>
    <w:rsid w:val="00F24914"/>
    <w:rsid w:val="00F4664F"/>
    <w:rsid w:val="00F51239"/>
    <w:rsid w:val="00F52737"/>
    <w:rsid w:val="00F62544"/>
    <w:rsid w:val="00F62758"/>
    <w:rsid w:val="00F64595"/>
    <w:rsid w:val="00F73E63"/>
    <w:rsid w:val="00F80561"/>
    <w:rsid w:val="00F86E92"/>
    <w:rsid w:val="00F94521"/>
    <w:rsid w:val="00F946C6"/>
    <w:rsid w:val="00F94F81"/>
    <w:rsid w:val="00F96D14"/>
    <w:rsid w:val="00FA006C"/>
    <w:rsid w:val="00FA317D"/>
    <w:rsid w:val="00FA37D8"/>
    <w:rsid w:val="00FB0B31"/>
    <w:rsid w:val="00FB609C"/>
    <w:rsid w:val="00FD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DD24A"/>
  <w15:docId w15:val="{7D62A454-1AD0-4FF9-A3C9-6D6D4BD1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6AAC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59"/>
    <w:rsid w:val="00B82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1CBB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E1C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1CBB"/>
  </w:style>
  <w:style w:type="paragraph" w:styleId="Pidipagina">
    <w:name w:val="footer"/>
    <w:basedOn w:val="Normale"/>
    <w:link w:val="PidipaginaCarattere"/>
    <w:uiPriority w:val="99"/>
    <w:unhideWhenUsed/>
    <w:rsid w:val="000E1C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1CBB"/>
  </w:style>
  <w:style w:type="table" w:customStyle="1" w:styleId="Grigliatabella1">
    <w:name w:val="Griglia tabella1"/>
    <w:basedOn w:val="Tabellanormale"/>
    <w:next w:val="Grigliatabella"/>
    <w:uiPriority w:val="59"/>
    <w:rsid w:val="00D91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1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1B5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894DE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31172A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C51783"/>
    <w:rPr>
      <w:b/>
      <w:bCs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1">
    <w:name w:val="2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0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9">
    <w:name w:val="19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Enfasidelicata">
    <w:name w:val="Subtle Emphasis"/>
    <w:basedOn w:val="Carpredefinitoparagrafo"/>
    <w:uiPriority w:val="19"/>
    <w:qFormat/>
    <w:rsid w:val="000621D9"/>
    <w:rPr>
      <w:i/>
      <w:iCs/>
      <w:color w:val="808080" w:themeColor="text1" w:themeTint="7F"/>
    </w:rPr>
  </w:style>
  <w:style w:type="table" w:customStyle="1" w:styleId="Grigliatabella2">
    <w:name w:val="Griglia tabella2"/>
    <w:basedOn w:val="Tabellanormale"/>
    <w:next w:val="Grigliatabella"/>
    <w:uiPriority w:val="59"/>
    <w:rsid w:val="003A68F3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581E51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720019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720019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59"/>
    <w:rsid w:val="001E12AC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7">
    <w:name w:val="Griglia tabella7"/>
    <w:basedOn w:val="Tabellanormale"/>
    <w:next w:val="Grigliatabella"/>
    <w:uiPriority w:val="59"/>
    <w:rsid w:val="002E4F7E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8">
    <w:name w:val="Griglia tabella8"/>
    <w:basedOn w:val="Tabellanormale"/>
    <w:next w:val="Grigliatabella"/>
    <w:uiPriority w:val="59"/>
    <w:rsid w:val="00B0159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9">
    <w:name w:val="Griglia tabella9"/>
    <w:basedOn w:val="Tabellanormale"/>
    <w:next w:val="Grigliatabella"/>
    <w:uiPriority w:val="59"/>
    <w:rsid w:val="00E158A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0">
    <w:name w:val="Griglia tabella10"/>
    <w:basedOn w:val="Tabellanormale"/>
    <w:next w:val="Grigliatabella"/>
    <w:uiPriority w:val="59"/>
    <w:rsid w:val="00B84E0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478D2"/>
    <w:pPr>
      <w:ind w:left="720"/>
      <w:contextualSpacing/>
    </w:pPr>
    <w:rPr>
      <w:rFonts w:cs="Times New Roman"/>
      <w:lang w:eastAsia="en-US"/>
    </w:rPr>
  </w:style>
  <w:style w:type="table" w:customStyle="1" w:styleId="Grigliatabella11">
    <w:name w:val="Griglia tabella11"/>
    <w:basedOn w:val="Tabellanormale"/>
    <w:next w:val="Grigliatabella"/>
    <w:uiPriority w:val="59"/>
    <w:rsid w:val="00DA7CE7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3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1aiEBjkgEMnJttZKosWjhtLqvw==">AMUW2mWEA7UCEKSjQVueFUMKljUEb5wWukxq3Fmn21/BbdCUXmG30IlFOWXT+ckuMSuUCyX0xoc25yPobg1X/ZAKF9YcSWvmuK2dZSW+zysQ4JhP7UJid7mszC6nDkejvgAANoHr/kQY</go:docsCustomData>
</go:gDocsCustomXmlDataStorage>
</file>

<file path=customXml/itemProps1.xml><?xml version="1.0" encoding="utf-8"?>
<ds:datastoreItem xmlns:ds="http://schemas.openxmlformats.org/officeDocument/2006/customXml" ds:itemID="{56B5AF15-D560-4479-A887-C1BD7AB21E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2174</TotalTime>
  <Pages>8</Pages>
  <Words>2380</Words>
  <Characters>13568</Characters>
  <Application>Microsoft Office Word</Application>
  <DocSecurity>0</DocSecurity>
  <Lines>113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</dc:creator>
  <cp:keywords/>
  <dc:description/>
  <cp:lastModifiedBy>Enzo Bernalda</cp:lastModifiedBy>
  <cp:revision>76</cp:revision>
  <cp:lastPrinted>2023-04-06T12:37:00Z</cp:lastPrinted>
  <dcterms:created xsi:type="dcterms:W3CDTF">2022-03-24T15:15:00Z</dcterms:created>
  <dcterms:modified xsi:type="dcterms:W3CDTF">2024-04-22T13:19:00Z</dcterms:modified>
</cp:coreProperties>
</file>