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F0AC8" w:rsidRDefault="000F0AC8"/>
    <w:p w:rsidR="00D425E2" w:rsidRDefault="00D425E2"/>
    <w:p w:rsidR="000F0AC8" w:rsidRDefault="00CF791F">
      <w:r>
        <w:t xml:space="preserve">  INQUADRAMENTO TERRITORIALE:</w:t>
      </w:r>
    </w:p>
    <w:tbl>
      <w:tblPr>
        <w:tblStyle w:val="a"/>
        <w:tblW w:w="988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18"/>
        <w:gridCol w:w="2552"/>
        <w:gridCol w:w="2126"/>
        <w:gridCol w:w="2693"/>
      </w:tblGrid>
      <w:tr w:rsidR="000F0AC8" w:rsidTr="00E41633">
        <w:tc>
          <w:tcPr>
            <w:tcW w:w="2518" w:type="dxa"/>
          </w:tcPr>
          <w:p w:rsidR="000F0AC8" w:rsidRDefault="00CF791F">
            <w:r>
              <w:t>COMUNE:</w:t>
            </w:r>
          </w:p>
        </w:tc>
        <w:tc>
          <w:tcPr>
            <w:tcW w:w="2552" w:type="dxa"/>
          </w:tcPr>
          <w:p w:rsidR="000F0AC8" w:rsidRDefault="00CF791F">
            <w:r>
              <w:t>PROVINCIA:</w:t>
            </w:r>
          </w:p>
        </w:tc>
        <w:tc>
          <w:tcPr>
            <w:tcW w:w="2126" w:type="dxa"/>
          </w:tcPr>
          <w:p w:rsidR="000F0AC8" w:rsidRDefault="00CF791F">
            <w:r>
              <w:t>MACROAREA:</w:t>
            </w:r>
          </w:p>
        </w:tc>
        <w:tc>
          <w:tcPr>
            <w:tcW w:w="2693" w:type="dxa"/>
          </w:tcPr>
          <w:p w:rsidR="000F0AC8" w:rsidRDefault="00CF791F">
            <w:pPr>
              <w:jc w:val="center"/>
            </w:pPr>
            <w:r>
              <w:t xml:space="preserve"> AREA:</w:t>
            </w:r>
          </w:p>
        </w:tc>
      </w:tr>
      <w:tr w:rsidR="006A00E2" w:rsidTr="00E41633">
        <w:tc>
          <w:tcPr>
            <w:tcW w:w="2518" w:type="dxa"/>
          </w:tcPr>
          <w:p w:rsidR="006A00E2" w:rsidRDefault="00B216A8" w:rsidP="00ED5DDE">
            <w:r>
              <w:t xml:space="preserve">VIETRI DI POTENZA </w:t>
            </w:r>
          </w:p>
        </w:tc>
        <w:tc>
          <w:tcPr>
            <w:tcW w:w="2552" w:type="dxa"/>
          </w:tcPr>
          <w:p w:rsidR="006A00E2" w:rsidRDefault="006A00E2" w:rsidP="00ED5DDE">
            <w:r>
              <w:t>POTENZA</w:t>
            </w:r>
          </w:p>
        </w:tc>
        <w:tc>
          <w:tcPr>
            <w:tcW w:w="2126" w:type="dxa"/>
          </w:tcPr>
          <w:p w:rsidR="006A00E2" w:rsidRDefault="006A00E2" w:rsidP="00ED5DDE">
            <w:r>
              <w:t>P</w:t>
            </w:r>
            <w:r w:rsidR="001D5596">
              <w:t>Z</w:t>
            </w:r>
            <w:r>
              <w:t>1</w:t>
            </w:r>
          </w:p>
        </w:tc>
        <w:tc>
          <w:tcPr>
            <w:tcW w:w="2693" w:type="dxa"/>
          </w:tcPr>
          <w:p w:rsidR="006A00E2" w:rsidRDefault="001D5596" w:rsidP="00ED5DDE">
            <w:pPr>
              <w:jc w:val="center"/>
            </w:pPr>
            <w:r>
              <w:t>3</w:t>
            </w:r>
          </w:p>
        </w:tc>
      </w:tr>
    </w:tbl>
    <w:p w:rsidR="000F0AC8" w:rsidRDefault="000F0AC8">
      <w:pPr>
        <w:jc w:val="center"/>
      </w:pPr>
    </w:p>
    <w:p w:rsidR="000F0AC8" w:rsidRDefault="00CF791F">
      <w:pPr>
        <w:jc w:val="center"/>
        <w:rPr>
          <w:b/>
        </w:rPr>
      </w:pPr>
      <w:r>
        <w:t>INTERVENTO   N</w:t>
      </w:r>
      <w:r>
        <w:rPr>
          <w:b/>
        </w:rPr>
        <w:t>.  1   - Prevenzione e difesa dagli incendi boschivi</w:t>
      </w:r>
    </w:p>
    <w:tbl>
      <w:tblPr>
        <w:tblStyle w:val="a0"/>
        <w:tblW w:w="988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75"/>
        <w:gridCol w:w="1560"/>
        <w:gridCol w:w="567"/>
        <w:gridCol w:w="992"/>
        <w:gridCol w:w="1134"/>
        <w:gridCol w:w="992"/>
        <w:gridCol w:w="3969"/>
      </w:tblGrid>
      <w:tr w:rsidR="000F0AC8">
        <w:trPr>
          <w:trHeight w:val="604"/>
        </w:trPr>
        <w:tc>
          <w:tcPr>
            <w:tcW w:w="675" w:type="dxa"/>
            <w:vAlign w:val="center"/>
          </w:tcPr>
          <w:p w:rsidR="000F0AC8" w:rsidRDefault="00CF791F">
            <w:pPr>
              <w:jc w:val="center"/>
              <w:rPr>
                <w:sz w:val="20"/>
                <w:szCs w:val="20"/>
              </w:rPr>
            </w:pPr>
            <w:r>
              <w:rPr>
                <w:sz w:val="20"/>
                <w:szCs w:val="20"/>
              </w:rPr>
              <w:t>N.</w:t>
            </w:r>
          </w:p>
        </w:tc>
        <w:tc>
          <w:tcPr>
            <w:tcW w:w="1560" w:type="dxa"/>
            <w:vAlign w:val="center"/>
          </w:tcPr>
          <w:p w:rsidR="000F0AC8" w:rsidRDefault="00CF791F">
            <w:pPr>
              <w:jc w:val="center"/>
              <w:rPr>
                <w:sz w:val="20"/>
                <w:szCs w:val="20"/>
              </w:rPr>
            </w:pPr>
            <w:r>
              <w:rPr>
                <w:sz w:val="20"/>
                <w:szCs w:val="20"/>
              </w:rPr>
              <w:t>LOCALITA’</w:t>
            </w:r>
          </w:p>
        </w:tc>
        <w:tc>
          <w:tcPr>
            <w:tcW w:w="567" w:type="dxa"/>
            <w:vAlign w:val="center"/>
          </w:tcPr>
          <w:p w:rsidR="000F0AC8" w:rsidRDefault="00CF791F">
            <w:pPr>
              <w:jc w:val="center"/>
              <w:rPr>
                <w:sz w:val="20"/>
                <w:szCs w:val="20"/>
              </w:rPr>
            </w:pPr>
            <w:r>
              <w:rPr>
                <w:sz w:val="20"/>
                <w:szCs w:val="20"/>
              </w:rPr>
              <w:t>FG</w:t>
            </w:r>
          </w:p>
        </w:tc>
        <w:tc>
          <w:tcPr>
            <w:tcW w:w="992" w:type="dxa"/>
            <w:vAlign w:val="center"/>
          </w:tcPr>
          <w:p w:rsidR="000F0AC8" w:rsidRDefault="00CF791F">
            <w:pPr>
              <w:jc w:val="center"/>
              <w:rPr>
                <w:sz w:val="20"/>
                <w:szCs w:val="20"/>
              </w:rPr>
            </w:pPr>
            <w:r>
              <w:rPr>
                <w:sz w:val="20"/>
                <w:szCs w:val="20"/>
              </w:rPr>
              <w:t>P.LLA</w:t>
            </w:r>
          </w:p>
        </w:tc>
        <w:tc>
          <w:tcPr>
            <w:tcW w:w="1134" w:type="dxa"/>
            <w:vAlign w:val="center"/>
          </w:tcPr>
          <w:p w:rsidR="000F0AC8" w:rsidRDefault="00CF791F">
            <w:pPr>
              <w:jc w:val="center"/>
              <w:rPr>
                <w:sz w:val="20"/>
                <w:szCs w:val="20"/>
              </w:rPr>
            </w:pPr>
            <w:proofErr w:type="spellStart"/>
            <w:r>
              <w:rPr>
                <w:sz w:val="20"/>
                <w:szCs w:val="20"/>
              </w:rPr>
              <w:t>Sup</w:t>
            </w:r>
            <w:proofErr w:type="spellEnd"/>
            <w:r>
              <w:rPr>
                <w:sz w:val="20"/>
                <w:szCs w:val="20"/>
              </w:rPr>
              <w:t>./est.  Intervento</w:t>
            </w:r>
          </w:p>
        </w:tc>
        <w:tc>
          <w:tcPr>
            <w:tcW w:w="992" w:type="dxa"/>
            <w:vAlign w:val="center"/>
          </w:tcPr>
          <w:p w:rsidR="000F0AC8" w:rsidRDefault="00CF791F">
            <w:pPr>
              <w:jc w:val="center"/>
              <w:rPr>
                <w:sz w:val="20"/>
                <w:szCs w:val="20"/>
              </w:rPr>
            </w:pPr>
            <w:r>
              <w:rPr>
                <w:sz w:val="20"/>
                <w:szCs w:val="20"/>
              </w:rPr>
              <w:t>Missione</w:t>
            </w:r>
          </w:p>
          <w:p w:rsidR="000F0AC8" w:rsidRDefault="00CF791F">
            <w:pPr>
              <w:jc w:val="center"/>
              <w:rPr>
                <w:sz w:val="20"/>
                <w:szCs w:val="20"/>
              </w:rPr>
            </w:pPr>
            <w:r>
              <w:rPr>
                <w:sz w:val="20"/>
                <w:szCs w:val="20"/>
              </w:rPr>
              <w:t>(MS)</w:t>
            </w:r>
          </w:p>
        </w:tc>
        <w:tc>
          <w:tcPr>
            <w:tcW w:w="3969" w:type="dxa"/>
            <w:vAlign w:val="center"/>
          </w:tcPr>
          <w:p w:rsidR="000F0AC8" w:rsidRDefault="00CF791F">
            <w:pPr>
              <w:jc w:val="center"/>
              <w:rPr>
                <w:sz w:val="20"/>
                <w:szCs w:val="20"/>
              </w:rPr>
            </w:pPr>
            <w:r>
              <w:rPr>
                <w:sz w:val="20"/>
                <w:szCs w:val="20"/>
              </w:rPr>
              <w:t>Tipologia Intervento</w:t>
            </w:r>
          </w:p>
          <w:p w:rsidR="000F0AC8" w:rsidRDefault="000F0AC8">
            <w:pPr>
              <w:jc w:val="center"/>
              <w:rPr>
                <w:sz w:val="20"/>
                <w:szCs w:val="20"/>
              </w:rPr>
            </w:pPr>
          </w:p>
        </w:tc>
      </w:tr>
      <w:tr w:rsidR="00E41633" w:rsidTr="00ED5DDE">
        <w:tc>
          <w:tcPr>
            <w:tcW w:w="675" w:type="dxa"/>
            <w:vAlign w:val="center"/>
          </w:tcPr>
          <w:p w:rsidR="00E41633" w:rsidRDefault="00E41633" w:rsidP="00E41633">
            <w:pPr>
              <w:rPr>
                <w:sz w:val="20"/>
                <w:szCs w:val="20"/>
              </w:rPr>
            </w:pPr>
          </w:p>
        </w:tc>
        <w:tc>
          <w:tcPr>
            <w:tcW w:w="1560" w:type="dxa"/>
            <w:vAlign w:val="center"/>
          </w:tcPr>
          <w:p w:rsidR="00E41633" w:rsidRDefault="00E41633" w:rsidP="00E41633">
            <w:pPr>
              <w:rPr>
                <w:sz w:val="20"/>
                <w:szCs w:val="20"/>
                <w:lang w:eastAsia="en-US"/>
              </w:rPr>
            </w:pPr>
          </w:p>
        </w:tc>
        <w:tc>
          <w:tcPr>
            <w:tcW w:w="567" w:type="dxa"/>
            <w:vAlign w:val="center"/>
          </w:tcPr>
          <w:p w:rsidR="00E41633" w:rsidRDefault="00E41633" w:rsidP="00E41633">
            <w:pPr>
              <w:jc w:val="center"/>
              <w:rPr>
                <w:sz w:val="20"/>
                <w:szCs w:val="20"/>
                <w:lang w:eastAsia="en-US"/>
              </w:rPr>
            </w:pPr>
          </w:p>
        </w:tc>
        <w:tc>
          <w:tcPr>
            <w:tcW w:w="992" w:type="dxa"/>
            <w:vAlign w:val="center"/>
          </w:tcPr>
          <w:p w:rsidR="00E41633" w:rsidRDefault="00E41633" w:rsidP="00E41633">
            <w:pPr>
              <w:jc w:val="center"/>
              <w:rPr>
                <w:sz w:val="20"/>
                <w:szCs w:val="20"/>
                <w:lang w:eastAsia="en-US"/>
              </w:rPr>
            </w:pPr>
          </w:p>
        </w:tc>
        <w:tc>
          <w:tcPr>
            <w:tcW w:w="1134" w:type="dxa"/>
          </w:tcPr>
          <w:p w:rsidR="00E41633" w:rsidRDefault="00E41633" w:rsidP="00ED5DDE"/>
        </w:tc>
        <w:tc>
          <w:tcPr>
            <w:tcW w:w="992" w:type="dxa"/>
            <w:vAlign w:val="center"/>
          </w:tcPr>
          <w:p w:rsidR="00E41633" w:rsidRDefault="00E41633" w:rsidP="00E41633">
            <w:pPr>
              <w:jc w:val="center"/>
              <w:rPr>
                <w:sz w:val="20"/>
                <w:szCs w:val="20"/>
              </w:rPr>
            </w:pPr>
          </w:p>
        </w:tc>
        <w:tc>
          <w:tcPr>
            <w:tcW w:w="3969" w:type="dxa"/>
            <w:vAlign w:val="center"/>
          </w:tcPr>
          <w:p w:rsidR="00E41633" w:rsidRDefault="00E41633" w:rsidP="00E41633">
            <w:pPr>
              <w:jc w:val="center"/>
              <w:rPr>
                <w:sz w:val="20"/>
                <w:szCs w:val="20"/>
              </w:rPr>
            </w:pPr>
          </w:p>
        </w:tc>
      </w:tr>
    </w:tbl>
    <w:p w:rsidR="000F0AC8" w:rsidRDefault="000F0AC8">
      <w:pPr>
        <w:jc w:val="center"/>
      </w:pPr>
    </w:p>
    <w:p w:rsidR="000F0AC8" w:rsidRDefault="00CF791F">
      <w:pPr>
        <w:rPr>
          <w:sz w:val="24"/>
          <w:szCs w:val="24"/>
        </w:rPr>
      </w:pPr>
      <w:r>
        <w:rPr>
          <w:sz w:val="24"/>
          <w:szCs w:val="24"/>
        </w:rPr>
        <w:t>VINCOLI</w:t>
      </w:r>
    </w:p>
    <w:tbl>
      <w:tblPr>
        <w:tblStyle w:val="a1"/>
        <w:tblW w:w="9795"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62"/>
        <w:gridCol w:w="3044"/>
        <w:gridCol w:w="2422"/>
        <w:gridCol w:w="3667"/>
      </w:tblGrid>
      <w:tr w:rsidR="000F0AC8">
        <w:trPr>
          <w:jc w:val="center"/>
        </w:trPr>
        <w:tc>
          <w:tcPr>
            <w:tcW w:w="662" w:type="dxa"/>
          </w:tcPr>
          <w:p w:rsidR="000F0AC8" w:rsidRDefault="00CF791F">
            <w:pPr>
              <w:jc w:val="center"/>
            </w:pPr>
            <w:r>
              <w:t>N.</w:t>
            </w:r>
          </w:p>
        </w:tc>
        <w:tc>
          <w:tcPr>
            <w:tcW w:w="3044" w:type="dxa"/>
            <w:vAlign w:val="center"/>
          </w:tcPr>
          <w:p w:rsidR="000F0AC8" w:rsidRDefault="00CF791F">
            <w:pPr>
              <w:jc w:val="center"/>
            </w:pPr>
            <w:r>
              <w:t>AREA PROTETTA (</w:t>
            </w:r>
            <w:proofErr w:type="spellStart"/>
            <w:r>
              <w:t>ind</w:t>
            </w:r>
            <w:proofErr w:type="spellEnd"/>
            <w:r>
              <w:t>.)</w:t>
            </w:r>
          </w:p>
        </w:tc>
        <w:tc>
          <w:tcPr>
            <w:tcW w:w="2422" w:type="dxa"/>
            <w:vAlign w:val="center"/>
          </w:tcPr>
          <w:p w:rsidR="000F0AC8" w:rsidRDefault="00CF791F">
            <w:pPr>
              <w:jc w:val="center"/>
            </w:pPr>
            <w:r>
              <w:t>PIANO DI GESTIONE (Rif.)</w:t>
            </w:r>
          </w:p>
        </w:tc>
        <w:tc>
          <w:tcPr>
            <w:tcW w:w="3667" w:type="dxa"/>
            <w:vAlign w:val="center"/>
          </w:tcPr>
          <w:p w:rsidR="000F0AC8" w:rsidRDefault="00CF791F">
            <w:pPr>
              <w:jc w:val="center"/>
            </w:pPr>
            <w:r>
              <w:t>Piano Assestamento forestale (Rif.)</w:t>
            </w:r>
          </w:p>
        </w:tc>
      </w:tr>
      <w:tr w:rsidR="000F0AC8">
        <w:trPr>
          <w:jc w:val="center"/>
        </w:trPr>
        <w:tc>
          <w:tcPr>
            <w:tcW w:w="662" w:type="dxa"/>
          </w:tcPr>
          <w:p w:rsidR="000F0AC8" w:rsidRDefault="000F0AC8">
            <w:pPr>
              <w:jc w:val="center"/>
            </w:pPr>
          </w:p>
        </w:tc>
        <w:tc>
          <w:tcPr>
            <w:tcW w:w="3044" w:type="dxa"/>
            <w:vAlign w:val="center"/>
          </w:tcPr>
          <w:p w:rsidR="000F0AC8" w:rsidRDefault="00B216A8">
            <w:pPr>
              <w:jc w:val="center"/>
            </w:pPr>
            <w:r>
              <w:t>NO</w:t>
            </w:r>
          </w:p>
        </w:tc>
        <w:tc>
          <w:tcPr>
            <w:tcW w:w="2422" w:type="dxa"/>
            <w:vAlign w:val="center"/>
          </w:tcPr>
          <w:p w:rsidR="000F0AC8" w:rsidRDefault="00B216A8">
            <w:pPr>
              <w:jc w:val="center"/>
            </w:pPr>
            <w:r>
              <w:t>NO</w:t>
            </w:r>
          </w:p>
        </w:tc>
        <w:tc>
          <w:tcPr>
            <w:tcW w:w="3667" w:type="dxa"/>
            <w:vAlign w:val="center"/>
          </w:tcPr>
          <w:p w:rsidR="000F0AC8" w:rsidRDefault="00B216A8">
            <w:pPr>
              <w:jc w:val="center"/>
            </w:pPr>
            <w:r>
              <w:t>NO</w:t>
            </w:r>
          </w:p>
        </w:tc>
      </w:tr>
    </w:tbl>
    <w:p w:rsidR="000F0AC8" w:rsidRPr="00E41633" w:rsidRDefault="000F0AC8">
      <w:pPr>
        <w:jc w:val="center"/>
        <w:rPr>
          <w:lang w:val="en-US"/>
        </w:rPr>
      </w:pPr>
    </w:p>
    <w:tbl>
      <w:tblPr>
        <w:tblStyle w:val="a2"/>
        <w:tblW w:w="9775"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9"/>
        <w:gridCol w:w="2410"/>
        <w:gridCol w:w="2268"/>
        <w:gridCol w:w="4388"/>
      </w:tblGrid>
      <w:tr w:rsidR="000F0AC8" w:rsidTr="00591311">
        <w:trPr>
          <w:jc w:val="center"/>
        </w:trPr>
        <w:tc>
          <w:tcPr>
            <w:tcW w:w="709" w:type="dxa"/>
          </w:tcPr>
          <w:p w:rsidR="000F0AC8" w:rsidRDefault="00CF791F">
            <w:pPr>
              <w:jc w:val="center"/>
            </w:pPr>
            <w:r>
              <w:t>NN.</w:t>
            </w:r>
          </w:p>
        </w:tc>
        <w:tc>
          <w:tcPr>
            <w:tcW w:w="2410" w:type="dxa"/>
            <w:vAlign w:val="center"/>
          </w:tcPr>
          <w:p w:rsidR="000F0AC8" w:rsidRDefault="00CF791F">
            <w:pPr>
              <w:jc w:val="center"/>
            </w:pPr>
            <w:r>
              <w:t xml:space="preserve"> Altri Vincoli</w:t>
            </w:r>
          </w:p>
        </w:tc>
        <w:tc>
          <w:tcPr>
            <w:tcW w:w="2268" w:type="dxa"/>
            <w:vAlign w:val="center"/>
          </w:tcPr>
          <w:p w:rsidR="000F0AC8" w:rsidRDefault="00CF791F">
            <w:pPr>
              <w:jc w:val="center"/>
            </w:pPr>
            <w:r>
              <w:t xml:space="preserve">Autorizzazione Preventiva </w:t>
            </w:r>
          </w:p>
        </w:tc>
        <w:tc>
          <w:tcPr>
            <w:tcW w:w="4388" w:type="dxa"/>
            <w:vAlign w:val="center"/>
          </w:tcPr>
          <w:p w:rsidR="000F0AC8" w:rsidRDefault="00CF791F">
            <w:pPr>
              <w:jc w:val="center"/>
            </w:pPr>
            <w:r>
              <w:t xml:space="preserve"> Note</w:t>
            </w:r>
          </w:p>
        </w:tc>
      </w:tr>
      <w:tr w:rsidR="00B216A8" w:rsidTr="00591311">
        <w:trPr>
          <w:jc w:val="center"/>
        </w:trPr>
        <w:tc>
          <w:tcPr>
            <w:tcW w:w="709" w:type="dxa"/>
            <w:vAlign w:val="center"/>
          </w:tcPr>
          <w:p w:rsidR="00B216A8" w:rsidRDefault="00B216A8" w:rsidP="00B06382">
            <w:pPr>
              <w:jc w:val="center"/>
            </w:pPr>
          </w:p>
        </w:tc>
        <w:tc>
          <w:tcPr>
            <w:tcW w:w="2410" w:type="dxa"/>
            <w:vAlign w:val="center"/>
          </w:tcPr>
          <w:p w:rsidR="00B216A8" w:rsidRDefault="00B216A8" w:rsidP="00137B8E">
            <w:pPr>
              <w:jc w:val="center"/>
            </w:pPr>
            <w:r>
              <w:t>NO</w:t>
            </w:r>
          </w:p>
        </w:tc>
        <w:tc>
          <w:tcPr>
            <w:tcW w:w="2268" w:type="dxa"/>
            <w:vAlign w:val="center"/>
          </w:tcPr>
          <w:p w:rsidR="00B216A8" w:rsidRDefault="00B216A8" w:rsidP="00137B8E">
            <w:pPr>
              <w:jc w:val="center"/>
            </w:pPr>
            <w:r>
              <w:t>NO</w:t>
            </w:r>
          </w:p>
        </w:tc>
        <w:tc>
          <w:tcPr>
            <w:tcW w:w="4388" w:type="dxa"/>
            <w:vAlign w:val="center"/>
          </w:tcPr>
          <w:p w:rsidR="00B216A8" w:rsidRDefault="00B216A8" w:rsidP="00137B8E">
            <w:pPr>
              <w:jc w:val="center"/>
            </w:pPr>
            <w:r>
              <w:t xml:space="preserve">Sono lavori di manutenzione ordinaria annuale per i quali non è richiesta nessuna autorizzazione </w:t>
            </w:r>
            <w:proofErr w:type="gramStart"/>
            <w:r>
              <w:t>preventiva  ai</w:t>
            </w:r>
            <w:proofErr w:type="gramEnd"/>
            <w:r>
              <w:t xml:space="preserve"> sensi dell’art. 149 </w:t>
            </w:r>
            <w:proofErr w:type="spellStart"/>
            <w:r>
              <w:t>D.Lgs</w:t>
            </w:r>
            <w:proofErr w:type="spellEnd"/>
            <w:r>
              <w:t xml:space="preserve"> 42/2004 </w:t>
            </w:r>
          </w:p>
          <w:p w:rsidR="00B216A8" w:rsidRDefault="00B216A8" w:rsidP="00137B8E">
            <w:pPr>
              <w:jc w:val="center"/>
            </w:pPr>
            <w:r>
              <w:t xml:space="preserve"> </w:t>
            </w:r>
            <w:proofErr w:type="gramStart"/>
            <w:r>
              <w:t>e  art.</w:t>
            </w:r>
            <w:proofErr w:type="gramEnd"/>
            <w:r>
              <w:t xml:space="preserve"> 6 comma 1,  DPR 380/2001</w:t>
            </w:r>
          </w:p>
        </w:tc>
      </w:tr>
    </w:tbl>
    <w:p w:rsidR="000F0AC8" w:rsidRDefault="000F0AC8">
      <w:pPr>
        <w:jc w:val="center"/>
      </w:pPr>
    </w:p>
    <w:p w:rsidR="000F0AC8" w:rsidRDefault="00CF791F">
      <w:pPr>
        <w:jc w:val="center"/>
      </w:pPr>
      <w:proofErr w:type="gramStart"/>
      <w:r>
        <w:t>INTERVENTO  N</w:t>
      </w:r>
      <w:r>
        <w:rPr>
          <w:b/>
        </w:rPr>
        <w:t>.</w:t>
      </w:r>
      <w:proofErr w:type="gramEnd"/>
      <w:r>
        <w:rPr>
          <w:b/>
        </w:rPr>
        <w:t xml:space="preserve">  2   - Infrastrutture Verdi anche in ambiente Urbano e periurbano</w:t>
      </w:r>
    </w:p>
    <w:tbl>
      <w:tblPr>
        <w:tblStyle w:val="a3"/>
        <w:tblW w:w="988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75"/>
        <w:gridCol w:w="1560"/>
        <w:gridCol w:w="737"/>
        <w:gridCol w:w="709"/>
        <w:gridCol w:w="1134"/>
        <w:gridCol w:w="963"/>
        <w:gridCol w:w="4111"/>
      </w:tblGrid>
      <w:tr w:rsidR="000F0AC8" w:rsidTr="00773E2F">
        <w:trPr>
          <w:trHeight w:val="604"/>
        </w:trPr>
        <w:tc>
          <w:tcPr>
            <w:tcW w:w="675" w:type="dxa"/>
          </w:tcPr>
          <w:p w:rsidR="000F0AC8" w:rsidRDefault="00CF791F">
            <w:pPr>
              <w:rPr>
                <w:sz w:val="20"/>
                <w:szCs w:val="20"/>
              </w:rPr>
            </w:pPr>
            <w:r>
              <w:rPr>
                <w:sz w:val="20"/>
                <w:szCs w:val="20"/>
              </w:rPr>
              <w:t>N.</w:t>
            </w:r>
          </w:p>
        </w:tc>
        <w:tc>
          <w:tcPr>
            <w:tcW w:w="1560" w:type="dxa"/>
          </w:tcPr>
          <w:p w:rsidR="000F0AC8" w:rsidRDefault="00CF791F">
            <w:pPr>
              <w:rPr>
                <w:sz w:val="20"/>
                <w:szCs w:val="20"/>
              </w:rPr>
            </w:pPr>
            <w:r>
              <w:rPr>
                <w:sz w:val="20"/>
                <w:szCs w:val="20"/>
              </w:rPr>
              <w:t>LOCALITA’</w:t>
            </w:r>
          </w:p>
        </w:tc>
        <w:tc>
          <w:tcPr>
            <w:tcW w:w="737" w:type="dxa"/>
          </w:tcPr>
          <w:p w:rsidR="000F0AC8" w:rsidRDefault="00CF791F">
            <w:pPr>
              <w:rPr>
                <w:sz w:val="20"/>
                <w:szCs w:val="20"/>
              </w:rPr>
            </w:pPr>
            <w:r>
              <w:rPr>
                <w:sz w:val="20"/>
                <w:szCs w:val="20"/>
              </w:rPr>
              <w:t>FG</w:t>
            </w:r>
          </w:p>
        </w:tc>
        <w:tc>
          <w:tcPr>
            <w:tcW w:w="709" w:type="dxa"/>
          </w:tcPr>
          <w:p w:rsidR="000F0AC8" w:rsidRDefault="00CF791F">
            <w:pPr>
              <w:rPr>
                <w:sz w:val="20"/>
                <w:szCs w:val="20"/>
              </w:rPr>
            </w:pPr>
            <w:r>
              <w:rPr>
                <w:sz w:val="20"/>
                <w:szCs w:val="20"/>
              </w:rPr>
              <w:t>P.LLA</w:t>
            </w:r>
          </w:p>
        </w:tc>
        <w:tc>
          <w:tcPr>
            <w:tcW w:w="1134" w:type="dxa"/>
          </w:tcPr>
          <w:p w:rsidR="000F0AC8" w:rsidRDefault="00CF791F">
            <w:pPr>
              <w:rPr>
                <w:sz w:val="20"/>
                <w:szCs w:val="20"/>
              </w:rPr>
            </w:pPr>
            <w:proofErr w:type="spellStart"/>
            <w:r>
              <w:rPr>
                <w:sz w:val="20"/>
                <w:szCs w:val="20"/>
              </w:rPr>
              <w:t>Sup</w:t>
            </w:r>
            <w:proofErr w:type="spellEnd"/>
            <w:r>
              <w:rPr>
                <w:sz w:val="20"/>
                <w:szCs w:val="20"/>
              </w:rPr>
              <w:t>./est.  Intervento</w:t>
            </w:r>
          </w:p>
        </w:tc>
        <w:tc>
          <w:tcPr>
            <w:tcW w:w="963" w:type="dxa"/>
          </w:tcPr>
          <w:p w:rsidR="000F0AC8" w:rsidRDefault="00CF791F">
            <w:pPr>
              <w:jc w:val="center"/>
              <w:rPr>
                <w:sz w:val="20"/>
                <w:szCs w:val="20"/>
              </w:rPr>
            </w:pPr>
            <w:r>
              <w:rPr>
                <w:sz w:val="20"/>
                <w:szCs w:val="20"/>
              </w:rPr>
              <w:t>Missione</w:t>
            </w:r>
          </w:p>
          <w:p w:rsidR="000F0AC8" w:rsidRDefault="00CF791F">
            <w:pPr>
              <w:jc w:val="center"/>
              <w:rPr>
                <w:sz w:val="20"/>
                <w:szCs w:val="20"/>
              </w:rPr>
            </w:pPr>
            <w:r>
              <w:rPr>
                <w:sz w:val="20"/>
                <w:szCs w:val="20"/>
              </w:rPr>
              <w:t>(MS)</w:t>
            </w:r>
          </w:p>
        </w:tc>
        <w:tc>
          <w:tcPr>
            <w:tcW w:w="4111" w:type="dxa"/>
          </w:tcPr>
          <w:p w:rsidR="000F0AC8" w:rsidRDefault="00CF791F">
            <w:pPr>
              <w:rPr>
                <w:sz w:val="20"/>
                <w:szCs w:val="20"/>
              </w:rPr>
            </w:pPr>
            <w:r>
              <w:rPr>
                <w:sz w:val="20"/>
                <w:szCs w:val="20"/>
              </w:rPr>
              <w:t>Tipologia Intervento</w:t>
            </w:r>
          </w:p>
        </w:tc>
      </w:tr>
      <w:tr w:rsidR="00AA2DEB" w:rsidTr="00773E2F">
        <w:tc>
          <w:tcPr>
            <w:tcW w:w="675" w:type="dxa"/>
            <w:vAlign w:val="center"/>
          </w:tcPr>
          <w:p w:rsidR="00AA2DEB" w:rsidRDefault="00AA2DEB" w:rsidP="00137B8E">
            <w:pPr>
              <w:rPr>
                <w:sz w:val="20"/>
                <w:szCs w:val="20"/>
              </w:rPr>
            </w:pPr>
            <w:r>
              <w:rPr>
                <w:sz w:val="20"/>
                <w:szCs w:val="20"/>
              </w:rPr>
              <w:t>2.</w:t>
            </w:r>
            <w:r w:rsidR="00137B8E">
              <w:rPr>
                <w:sz w:val="20"/>
                <w:szCs w:val="20"/>
              </w:rPr>
              <w:t>1</w:t>
            </w:r>
            <w:r>
              <w:rPr>
                <w:sz w:val="20"/>
                <w:szCs w:val="20"/>
              </w:rPr>
              <w:t>.1</w:t>
            </w:r>
          </w:p>
        </w:tc>
        <w:tc>
          <w:tcPr>
            <w:tcW w:w="1560" w:type="dxa"/>
            <w:vAlign w:val="center"/>
          </w:tcPr>
          <w:p w:rsidR="00AA2DEB" w:rsidRDefault="00AA2DEB" w:rsidP="00AA2DEB">
            <w:pPr>
              <w:rPr>
                <w:sz w:val="20"/>
                <w:szCs w:val="20"/>
                <w:lang w:eastAsia="en-US"/>
              </w:rPr>
            </w:pPr>
            <w:proofErr w:type="gramStart"/>
            <w:r>
              <w:rPr>
                <w:sz w:val="20"/>
                <w:szCs w:val="20"/>
              </w:rPr>
              <w:t>Aree  urbane</w:t>
            </w:r>
            <w:proofErr w:type="gramEnd"/>
            <w:r>
              <w:rPr>
                <w:sz w:val="20"/>
                <w:szCs w:val="20"/>
              </w:rPr>
              <w:t xml:space="preserve"> e periurbane </w:t>
            </w:r>
          </w:p>
        </w:tc>
        <w:tc>
          <w:tcPr>
            <w:tcW w:w="737" w:type="dxa"/>
            <w:vAlign w:val="center"/>
          </w:tcPr>
          <w:p w:rsidR="00AA2DEB" w:rsidRDefault="00AA2DEB" w:rsidP="00AA2DEB">
            <w:pPr>
              <w:rPr>
                <w:sz w:val="20"/>
                <w:szCs w:val="20"/>
              </w:rPr>
            </w:pPr>
            <w:r>
              <w:rPr>
                <w:sz w:val="20"/>
                <w:szCs w:val="20"/>
              </w:rPr>
              <w:t xml:space="preserve"> </w:t>
            </w:r>
          </w:p>
        </w:tc>
        <w:tc>
          <w:tcPr>
            <w:tcW w:w="709" w:type="dxa"/>
            <w:vAlign w:val="center"/>
          </w:tcPr>
          <w:p w:rsidR="00AA2DEB" w:rsidRDefault="00AA2DEB" w:rsidP="00AA2DEB">
            <w:pPr>
              <w:jc w:val="center"/>
              <w:rPr>
                <w:sz w:val="20"/>
                <w:szCs w:val="20"/>
              </w:rPr>
            </w:pPr>
          </w:p>
        </w:tc>
        <w:tc>
          <w:tcPr>
            <w:tcW w:w="1134" w:type="dxa"/>
            <w:vAlign w:val="center"/>
          </w:tcPr>
          <w:p w:rsidR="00AA2DEB" w:rsidRDefault="00594B73" w:rsidP="00DD301E">
            <w:pPr>
              <w:rPr>
                <w:sz w:val="20"/>
                <w:szCs w:val="20"/>
              </w:rPr>
            </w:pPr>
            <w:r>
              <w:rPr>
                <w:sz w:val="20"/>
                <w:szCs w:val="20"/>
              </w:rPr>
              <w:t xml:space="preserve"> </w:t>
            </w:r>
            <w:r w:rsidR="001D5596">
              <w:rPr>
                <w:sz w:val="20"/>
                <w:szCs w:val="20"/>
              </w:rPr>
              <w:t>100 gg</w:t>
            </w:r>
          </w:p>
        </w:tc>
        <w:tc>
          <w:tcPr>
            <w:tcW w:w="963" w:type="dxa"/>
            <w:vAlign w:val="center"/>
          </w:tcPr>
          <w:p w:rsidR="00AA2DEB" w:rsidRDefault="00AA2DEB" w:rsidP="00AA2DEB">
            <w:pPr>
              <w:jc w:val="center"/>
              <w:rPr>
                <w:sz w:val="20"/>
                <w:szCs w:val="20"/>
              </w:rPr>
            </w:pPr>
            <w:r>
              <w:rPr>
                <w:sz w:val="20"/>
                <w:szCs w:val="20"/>
              </w:rPr>
              <w:t>2</w:t>
            </w:r>
          </w:p>
        </w:tc>
        <w:tc>
          <w:tcPr>
            <w:tcW w:w="4111" w:type="dxa"/>
            <w:vAlign w:val="center"/>
          </w:tcPr>
          <w:p w:rsidR="00AA2DEB" w:rsidRDefault="00AA2DEB" w:rsidP="00AA2DEB">
            <w:pPr>
              <w:rPr>
                <w:sz w:val="20"/>
                <w:szCs w:val="20"/>
              </w:rPr>
            </w:pPr>
            <w:r>
              <w:rPr>
                <w:sz w:val="20"/>
                <w:szCs w:val="20"/>
              </w:rPr>
              <w:t>Manutenzione del verde urbano, scolastico, parchi giochi, viali, piste ciclabili ecc.</w:t>
            </w:r>
          </w:p>
        </w:tc>
      </w:tr>
      <w:tr w:rsidR="00AA2DEB" w:rsidTr="00AA2DEB">
        <w:tc>
          <w:tcPr>
            <w:tcW w:w="675" w:type="dxa"/>
            <w:vAlign w:val="center"/>
          </w:tcPr>
          <w:p w:rsidR="00AA2DEB" w:rsidRDefault="000F773D" w:rsidP="00AA2DEB">
            <w:pPr>
              <w:rPr>
                <w:sz w:val="20"/>
                <w:szCs w:val="20"/>
              </w:rPr>
            </w:pPr>
            <w:r>
              <w:rPr>
                <w:sz w:val="20"/>
                <w:szCs w:val="20"/>
              </w:rPr>
              <w:t>2.1.2</w:t>
            </w:r>
          </w:p>
        </w:tc>
        <w:tc>
          <w:tcPr>
            <w:tcW w:w="1560" w:type="dxa"/>
          </w:tcPr>
          <w:p w:rsidR="00AA2DEB" w:rsidRDefault="000F773D" w:rsidP="00AA2DEB">
            <w:pPr>
              <w:pStyle w:val="Nessunaspaziatura"/>
              <w:rPr>
                <w:sz w:val="20"/>
                <w:szCs w:val="20"/>
              </w:rPr>
            </w:pPr>
            <w:r>
              <w:rPr>
                <w:sz w:val="20"/>
                <w:szCs w:val="20"/>
              </w:rPr>
              <w:t xml:space="preserve">Convento S. Francesco, Casermetta Forestale, </w:t>
            </w:r>
            <w:proofErr w:type="spellStart"/>
            <w:r>
              <w:rPr>
                <w:sz w:val="20"/>
                <w:szCs w:val="20"/>
              </w:rPr>
              <w:t>Tracciolino</w:t>
            </w:r>
            <w:proofErr w:type="spellEnd"/>
            <w:r>
              <w:rPr>
                <w:sz w:val="20"/>
                <w:szCs w:val="20"/>
              </w:rPr>
              <w:t>, Castello Arioso</w:t>
            </w:r>
          </w:p>
        </w:tc>
        <w:tc>
          <w:tcPr>
            <w:tcW w:w="737" w:type="dxa"/>
            <w:vAlign w:val="center"/>
          </w:tcPr>
          <w:p w:rsidR="00AA2DEB" w:rsidRDefault="00AA2DEB" w:rsidP="00AA2DEB">
            <w:pPr>
              <w:rPr>
                <w:sz w:val="20"/>
                <w:szCs w:val="20"/>
              </w:rPr>
            </w:pPr>
          </w:p>
        </w:tc>
        <w:tc>
          <w:tcPr>
            <w:tcW w:w="709" w:type="dxa"/>
            <w:vAlign w:val="center"/>
          </w:tcPr>
          <w:p w:rsidR="00AA2DEB" w:rsidRDefault="00AA2DEB" w:rsidP="00AA2DEB">
            <w:pPr>
              <w:jc w:val="center"/>
              <w:rPr>
                <w:sz w:val="20"/>
                <w:szCs w:val="20"/>
              </w:rPr>
            </w:pPr>
          </w:p>
        </w:tc>
        <w:tc>
          <w:tcPr>
            <w:tcW w:w="1134" w:type="dxa"/>
            <w:vAlign w:val="center"/>
          </w:tcPr>
          <w:p w:rsidR="00AA2DEB" w:rsidRDefault="00DD301E" w:rsidP="00AA2DEB">
            <w:pPr>
              <w:rPr>
                <w:sz w:val="20"/>
                <w:szCs w:val="20"/>
              </w:rPr>
            </w:pPr>
            <w:r>
              <w:rPr>
                <w:sz w:val="20"/>
                <w:szCs w:val="20"/>
              </w:rPr>
              <w:t>6</w:t>
            </w:r>
            <w:r w:rsidR="000F773D">
              <w:rPr>
                <w:sz w:val="20"/>
                <w:szCs w:val="20"/>
              </w:rPr>
              <w:t>0</w:t>
            </w:r>
            <w:r w:rsidR="001D5596">
              <w:rPr>
                <w:sz w:val="20"/>
                <w:szCs w:val="20"/>
              </w:rPr>
              <w:t xml:space="preserve"> gg</w:t>
            </w:r>
          </w:p>
        </w:tc>
        <w:tc>
          <w:tcPr>
            <w:tcW w:w="963" w:type="dxa"/>
            <w:vAlign w:val="center"/>
          </w:tcPr>
          <w:p w:rsidR="00AA2DEB" w:rsidRDefault="000F773D" w:rsidP="000F773D">
            <w:pPr>
              <w:jc w:val="center"/>
              <w:rPr>
                <w:sz w:val="20"/>
                <w:szCs w:val="20"/>
              </w:rPr>
            </w:pPr>
            <w:r>
              <w:rPr>
                <w:sz w:val="20"/>
                <w:szCs w:val="20"/>
              </w:rPr>
              <w:t>2</w:t>
            </w:r>
          </w:p>
        </w:tc>
        <w:tc>
          <w:tcPr>
            <w:tcW w:w="4111" w:type="dxa"/>
            <w:vAlign w:val="center"/>
          </w:tcPr>
          <w:p w:rsidR="00AA2DEB" w:rsidRDefault="000F773D" w:rsidP="00AA2DEB">
            <w:pPr>
              <w:rPr>
                <w:sz w:val="20"/>
                <w:szCs w:val="20"/>
              </w:rPr>
            </w:pPr>
            <w:r w:rsidRPr="000F773D">
              <w:rPr>
                <w:sz w:val="20"/>
                <w:szCs w:val="20"/>
              </w:rPr>
              <w:t>Manutenzione del verde urbano</w:t>
            </w:r>
          </w:p>
        </w:tc>
      </w:tr>
      <w:tr w:rsidR="000F773D" w:rsidTr="00AA2DEB">
        <w:tc>
          <w:tcPr>
            <w:tcW w:w="675" w:type="dxa"/>
            <w:vAlign w:val="center"/>
          </w:tcPr>
          <w:p w:rsidR="000F773D" w:rsidRDefault="000F773D" w:rsidP="00AA2DEB">
            <w:pPr>
              <w:rPr>
                <w:sz w:val="20"/>
                <w:szCs w:val="20"/>
              </w:rPr>
            </w:pPr>
            <w:r>
              <w:rPr>
                <w:sz w:val="20"/>
                <w:szCs w:val="20"/>
              </w:rPr>
              <w:t>2.1.3</w:t>
            </w:r>
          </w:p>
        </w:tc>
        <w:tc>
          <w:tcPr>
            <w:tcW w:w="1560" w:type="dxa"/>
          </w:tcPr>
          <w:p w:rsidR="000F773D" w:rsidRDefault="000F773D" w:rsidP="00AA2DEB">
            <w:pPr>
              <w:pStyle w:val="Nessunaspaziatura"/>
              <w:rPr>
                <w:sz w:val="20"/>
                <w:szCs w:val="20"/>
              </w:rPr>
            </w:pPr>
            <w:proofErr w:type="spellStart"/>
            <w:r>
              <w:rPr>
                <w:sz w:val="20"/>
                <w:szCs w:val="20"/>
              </w:rPr>
              <w:t>Mosileo</w:t>
            </w:r>
            <w:proofErr w:type="spellEnd"/>
          </w:p>
        </w:tc>
        <w:tc>
          <w:tcPr>
            <w:tcW w:w="737" w:type="dxa"/>
            <w:vAlign w:val="center"/>
          </w:tcPr>
          <w:p w:rsidR="000F773D" w:rsidRDefault="000F773D" w:rsidP="00AA2DEB">
            <w:pPr>
              <w:rPr>
                <w:sz w:val="20"/>
                <w:szCs w:val="20"/>
              </w:rPr>
            </w:pPr>
          </w:p>
        </w:tc>
        <w:tc>
          <w:tcPr>
            <w:tcW w:w="709" w:type="dxa"/>
            <w:vAlign w:val="center"/>
          </w:tcPr>
          <w:p w:rsidR="000F773D" w:rsidRDefault="000F773D" w:rsidP="00AA2DEB">
            <w:pPr>
              <w:jc w:val="center"/>
              <w:rPr>
                <w:sz w:val="20"/>
                <w:szCs w:val="20"/>
              </w:rPr>
            </w:pPr>
          </w:p>
        </w:tc>
        <w:tc>
          <w:tcPr>
            <w:tcW w:w="1134" w:type="dxa"/>
            <w:vAlign w:val="center"/>
          </w:tcPr>
          <w:p w:rsidR="000F773D" w:rsidRDefault="000F773D" w:rsidP="00AA2DEB">
            <w:pPr>
              <w:rPr>
                <w:sz w:val="20"/>
                <w:szCs w:val="20"/>
              </w:rPr>
            </w:pPr>
            <w:r>
              <w:rPr>
                <w:sz w:val="20"/>
                <w:szCs w:val="20"/>
              </w:rPr>
              <w:t>20</w:t>
            </w:r>
            <w:r w:rsidR="001D5596">
              <w:rPr>
                <w:sz w:val="20"/>
                <w:szCs w:val="20"/>
              </w:rPr>
              <w:t xml:space="preserve"> gg</w:t>
            </w:r>
          </w:p>
        </w:tc>
        <w:tc>
          <w:tcPr>
            <w:tcW w:w="963" w:type="dxa"/>
            <w:vAlign w:val="center"/>
          </w:tcPr>
          <w:p w:rsidR="000F773D" w:rsidRDefault="000F773D" w:rsidP="000F773D">
            <w:pPr>
              <w:jc w:val="center"/>
              <w:rPr>
                <w:sz w:val="20"/>
                <w:szCs w:val="20"/>
              </w:rPr>
            </w:pPr>
            <w:r>
              <w:rPr>
                <w:sz w:val="20"/>
                <w:szCs w:val="20"/>
              </w:rPr>
              <w:t>2</w:t>
            </w:r>
          </w:p>
        </w:tc>
        <w:tc>
          <w:tcPr>
            <w:tcW w:w="4111" w:type="dxa"/>
            <w:vAlign w:val="center"/>
          </w:tcPr>
          <w:p w:rsidR="000F773D" w:rsidRPr="000F773D" w:rsidRDefault="000F773D" w:rsidP="00AA2DEB">
            <w:pPr>
              <w:rPr>
                <w:sz w:val="20"/>
                <w:szCs w:val="20"/>
              </w:rPr>
            </w:pPr>
            <w:r w:rsidRPr="000F773D">
              <w:rPr>
                <w:sz w:val="20"/>
                <w:szCs w:val="20"/>
              </w:rPr>
              <w:t>Manutenzione del verde urbano</w:t>
            </w:r>
          </w:p>
        </w:tc>
      </w:tr>
    </w:tbl>
    <w:p w:rsidR="000F0AC8" w:rsidRDefault="000F0AC8">
      <w:pPr>
        <w:rPr>
          <w:sz w:val="24"/>
          <w:szCs w:val="24"/>
        </w:rPr>
      </w:pPr>
    </w:p>
    <w:p w:rsidR="000F0AC8" w:rsidRDefault="00CF791F">
      <w:pPr>
        <w:rPr>
          <w:sz w:val="24"/>
          <w:szCs w:val="24"/>
        </w:rPr>
      </w:pPr>
      <w:r>
        <w:rPr>
          <w:sz w:val="24"/>
          <w:szCs w:val="24"/>
        </w:rPr>
        <w:t>VINCOLI</w:t>
      </w:r>
    </w:p>
    <w:tbl>
      <w:tblPr>
        <w:tblStyle w:val="a4"/>
        <w:tblW w:w="9628"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4"/>
        <w:gridCol w:w="2835"/>
        <w:gridCol w:w="2422"/>
        <w:gridCol w:w="3667"/>
      </w:tblGrid>
      <w:tr w:rsidR="000F0AC8" w:rsidTr="00773E2F">
        <w:trPr>
          <w:jc w:val="center"/>
        </w:trPr>
        <w:tc>
          <w:tcPr>
            <w:tcW w:w="704" w:type="dxa"/>
          </w:tcPr>
          <w:p w:rsidR="000F0AC8" w:rsidRDefault="00CF791F">
            <w:pPr>
              <w:jc w:val="center"/>
            </w:pPr>
            <w:r>
              <w:t>N.</w:t>
            </w:r>
          </w:p>
        </w:tc>
        <w:tc>
          <w:tcPr>
            <w:tcW w:w="2835" w:type="dxa"/>
            <w:vAlign w:val="center"/>
          </w:tcPr>
          <w:p w:rsidR="000F0AC8" w:rsidRDefault="00CF791F">
            <w:pPr>
              <w:jc w:val="center"/>
            </w:pPr>
            <w:r>
              <w:t>AREA PROTETTA (</w:t>
            </w:r>
            <w:proofErr w:type="spellStart"/>
            <w:r>
              <w:t>ind</w:t>
            </w:r>
            <w:proofErr w:type="spellEnd"/>
            <w:r>
              <w:t>.)</w:t>
            </w:r>
          </w:p>
        </w:tc>
        <w:tc>
          <w:tcPr>
            <w:tcW w:w="2422" w:type="dxa"/>
            <w:vAlign w:val="center"/>
          </w:tcPr>
          <w:p w:rsidR="000F0AC8" w:rsidRDefault="00CF791F">
            <w:pPr>
              <w:jc w:val="center"/>
            </w:pPr>
            <w:r>
              <w:t xml:space="preserve">PIANO DI GESTIONE </w:t>
            </w:r>
            <w:r>
              <w:lastRenderedPageBreak/>
              <w:t>(Rif.)</w:t>
            </w:r>
          </w:p>
        </w:tc>
        <w:tc>
          <w:tcPr>
            <w:tcW w:w="3667" w:type="dxa"/>
            <w:vAlign w:val="center"/>
          </w:tcPr>
          <w:p w:rsidR="000F0AC8" w:rsidRDefault="00CF791F">
            <w:pPr>
              <w:jc w:val="center"/>
            </w:pPr>
            <w:r>
              <w:lastRenderedPageBreak/>
              <w:t>Piano Assestamento forestale (Rif.)</w:t>
            </w:r>
          </w:p>
        </w:tc>
      </w:tr>
      <w:tr w:rsidR="000F0AC8" w:rsidTr="00773E2F">
        <w:trPr>
          <w:jc w:val="center"/>
        </w:trPr>
        <w:tc>
          <w:tcPr>
            <w:tcW w:w="704" w:type="dxa"/>
          </w:tcPr>
          <w:p w:rsidR="000F0AC8" w:rsidRDefault="00773E2F" w:rsidP="002909F7">
            <w:pPr>
              <w:jc w:val="center"/>
            </w:pPr>
            <w:r>
              <w:t>2.</w:t>
            </w:r>
            <w:r w:rsidR="002909F7">
              <w:t>1</w:t>
            </w:r>
            <w:r w:rsidR="00CF791F">
              <w:t>.1</w:t>
            </w:r>
          </w:p>
          <w:p w:rsidR="000F773D" w:rsidRDefault="000F773D" w:rsidP="002909F7">
            <w:pPr>
              <w:jc w:val="center"/>
            </w:pPr>
            <w:r>
              <w:t>2.1.2</w:t>
            </w:r>
          </w:p>
          <w:p w:rsidR="000F773D" w:rsidRDefault="000F773D" w:rsidP="002909F7">
            <w:pPr>
              <w:jc w:val="center"/>
            </w:pPr>
            <w:r>
              <w:t>2.1.3</w:t>
            </w:r>
          </w:p>
        </w:tc>
        <w:tc>
          <w:tcPr>
            <w:tcW w:w="2835" w:type="dxa"/>
            <w:vAlign w:val="center"/>
          </w:tcPr>
          <w:p w:rsidR="000F0AC8" w:rsidRDefault="00CF791F">
            <w:pPr>
              <w:jc w:val="center"/>
            </w:pPr>
            <w:r>
              <w:t xml:space="preserve">NO  </w:t>
            </w:r>
          </w:p>
        </w:tc>
        <w:tc>
          <w:tcPr>
            <w:tcW w:w="2422" w:type="dxa"/>
            <w:vAlign w:val="center"/>
          </w:tcPr>
          <w:p w:rsidR="000F0AC8" w:rsidRDefault="00CF791F">
            <w:pPr>
              <w:jc w:val="center"/>
            </w:pPr>
            <w:r>
              <w:t xml:space="preserve">NO </w:t>
            </w:r>
          </w:p>
        </w:tc>
        <w:tc>
          <w:tcPr>
            <w:tcW w:w="3667" w:type="dxa"/>
            <w:vAlign w:val="center"/>
          </w:tcPr>
          <w:p w:rsidR="000F0AC8" w:rsidRDefault="00CF791F">
            <w:pPr>
              <w:jc w:val="center"/>
            </w:pPr>
            <w:r>
              <w:t>NO</w:t>
            </w:r>
          </w:p>
        </w:tc>
      </w:tr>
      <w:tr w:rsidR="000F0AC8" w:rsidTr="00773E2F">
        <w:trPr>
          <w:jc w:val="center"/>
        </w:trPr>
        <w:tc>
          <w:tcPr>
            <w:tcW w:w="704" w:type="dxa"/>
          </w:tcPr>
          <w:p w:rsidR="000F0AC8" w:rsidRDefault="000F0AC8" w:rsidP="00AA2DEB">
            <w:pPr>
              <w:jc w:val="center"/>
            </w:pPr>
          </w:p>
        </w:tc>
        <w:tc>
          <w:tcPr>
            <w:tcW w:w="2835" w:type="dxa"/>
            <w:vAlign w:val="center"/>
          </w:tcPr>
          <w:p w:rsidR="000F0AC8" w:rsidRDefault="000F0AC8">
            <w:pPr>
              <w:jc w:val="center"/>
            </w:pPr>
          </w:p>
        </w:tc>
        <w:tc>
          <w:tcPr>
            <w:tcW w:w="2422" w:type="dxa"/>
            <w:vAlign w:val="center"/>
          </w:tcPr>
          <w:p w:rsidR="000F0AC8" w:rsidRDefault="000F0AC8">
            <w:pPr>
              <w:jc w:val="center"/>
            </w:pPr>
          </w:p>
        </w:tc>
        <w:tc>
          <w:tcPr>
            <w:tcW w:w="3667" w:type="dxa"/>
            <w:vAlign w:val="center"/>
          </w:tcPr>
          <w:p w:rsidR="000F0AC8" w:rsidRDefault="000F0AC8">
            <w:pPr>
              <w:jc w:val="center"/>
            </w:pPr>
          </w:p>
        </w:tc>
      </w:tr>
    </w:tbl>
    <w:p w:rsidR="000F0AC8" w:rsidRDefault="00CF791F">
      <w:pPr>
        <w:rPr>
          <w:sz w:val="24"/>
          <w:szCs w:val="24"/>
        </w:rPr>
      </w:pPr>
      <w:r>
        <w:rPr>
          <w:sz w:val="24"/>
          <w:szCs w:val="24"/>
        </w:rPr>
        <w:t xml:space="preserve"> </w:t>
      </w:r>
    </w:p>
    <w:tbl>
      <w:tblPr>
        <w:tblStyle w:val="a5"/>
        <w:tblW w:w="9628"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4"/>
        <w:gridCol w:w="2683"/>
        <w:gridCol w:w="2593"/>
        <w:gridCol w:w="3648"/>
      </w:tblGrid>
      <w:tr w:rsidR="000F0AC8" w:rsidTr="00773E2F">
        <w:trPr>
          <w:jc w:val="center"/>
        </w:trPr>
        <w:tc>
          <w:tcPr>
            <w:tcW w:w="704" w:type="dxa"/>
          </w:tcPr>
          <w:p w:rsidR="000F0AC8" w:rsidRDefault="00CF791F">
            <w:pPr>
              <w:jc w:val="center"/>
            </w:pPr>
            <w:r>
              <w:t>N.</w:t>
            </w:r>
          </w:p>
        </w:tc>
        <w:tc>
          <w:tcPr>
            <w:tcW w:w="2683" w:type="dxa"/>
            <w:vAlign w:val="center"/>
          </w:tcPr>
          <w:p w:rsidR="000F0AC8" w:rsidRDefault="00CF791F">
            <w:pPr>
              <w:jc w:val="center"/>
            </w:pPr>
            <w:r>
              <w:t xml:space="preserve"> Altri Vincoli</w:t>
            </w:r>
          </w:p>
        </w:tc>
        <w:tc>
          <w:tcPr>
            <w:tcW w:w="2593" w:type="dxa"/>
            <w:vAlign w:val="center"/>
          </w:tcPr>
          <w:p w:rsidR="000F0AC8" w:rsidRDefault="00CF791F">
            <w:pPr>
              <w:jc w:val="center"/>
            </w:pPr>
            <w:r>
              <w:t xml:space="preserve">Autorizzazione Preventiva </w:t>
            </w:r>
          </w:p>
        </w:tc>
        <w:tc>
          <w:tcPr>
            <w:tcW w:w="3648" w:type="dxa"/>
            <w:vAlign w:val="center"/>
          </w:tcPr>
          <w:p w:rsidR="000F0AC8" w:rsidRDefault="00CF791F">
            <w:pPr>
              <w:jc w:val="center"/>
            </w:pPr>
            <w:r>
              <w:t xml:space="preserve">Note </w:t>
            </w:r>
          </w:p>
        </w:tc>
      </w:tr>
      <w:tr w:rsidR="00B06382" w:rsidTr="00773E2F">
        <w:trPr>
          <w:jc w:val="center"/>
        </w:trPr>
        <w:tc>
          <w:tcPr>
            <w:tcW w:w="704" w:type="dxa"/>
          </w:tcPr>
          <w:p w:rsidR="00B06382" w:rsidRDefault="00B06382" w:rsidP="00E4044D">
            <w:pPr>
              <w:jc w:val="center"/>
            </w:pPr>
            <w:r>
              <w:t>2.</w:t>
            </w:r>
            <w:r w:rsidR="000F773D">
              <w:t>1</w:t>
            </w:r>
            <w:r>
              <w:t>.1</w:t>
            </w:r>
          </w:p>
          <w:p w:rsidR="000F773D" w:rsidRDefault="000F773D" w:rsidP="00E4044D">
            <w:pPr>
              <w:jc w:val="center"/>
            </w:pPr>
            <w:r>
              <w:t>2.1.2</w:t>
            </w:r>
          </w:p>
          <w:p w:rsidR="000F773D" w:rsidRDefault="000F773D" w:rsidP="00E4044D">
            <w:pPr>
              <w:jc w:val="center"/>
            </w:pPr>
            <w:r>
              <w:t>2.1.3</w:t>
            </w:r>
          </w:p>
          <w:p w:rsidR="00AA2DEB" w:rsidRDefault="00AA2DEB" w:rsidP="00E4044D">
            <w:pPr>
              <w:jc w:val="center"/>
            </w:pPr>
          </w:p>
        </w:tc>
        <w:tc>
          <w:tcPr>
            <w:tcW w:w="2683" w:type="dxa"/>
            <w:vAlign w:val="center"/>
          </w:tcPr>
          <w:p w:rsidR="00B06382" w:rsidRDefault="00B06382">
            <w:pPr>
              <w:jc w:val="center"/>
            </w:pPr>
            <w:r>
              <w:t>NO</w:t>
            </w:r>
          </w:p>
        </w:tc>
        <w:tc>
          <w:tcPr>
            <w:tcW w:w="2593" w:type="dxa"/>
            <w:vAlign w:val="center"/>
          </w:tcPr>
          <w:p w:rsidR="00B06382" w:rsidRDefault="00B06382">
            <w:pPr>
              <w:jc w:val="center"/>
            </w:pPr>
            <w:r>
              <w:t>NO</w:t>
            </w:r>
          </w:p>
        </w:tc>
        <w:tc>
          <w:tcPr>
            <w:tcW w:w="3648" w:type="dxa"/>
            <w:vAlign w:val="center"/>
          </w:tcPr>
          <w:p w:rsidR="00B06382" w:rsidRDefault="00B06382">
            <w:pPr>
              <w:jc w:val="center"/>
            </w:pPr>
            <w:r>
              <w:t xml:space="preserve">Sono lavori di manutenzione ordinaria annuale per i quali non è richiesta nessuna autorizzazione </w:t>
            </w:r>
            <w:proofErr w:type="gramStart"/>
            <w:r>
              <w:t>preventiva  ai</w:t>
            </w:r>
            <w:proofErr w:type="gramEnd"/>
            <w:r>
              <w:t xml:space="preserve"> sensi dell’art. 149 </w:t>
            </w:r>
            <w:proofErr w:type="spellStart"/>
            <w:r>
              <w:t>D.Lgs</w:t>
            </w:r>
            <w:proofErr w:type="spellEnd"/>
            <w:r>
              <w:t xml:space="preserve"> 42/2004 </w:t>
            </w:r>
          </w:p>
          <w:p w:rsidR="00B06382" w:rsidRDefault="00B06382">
            <w:pPr>
              <w:jc w:val="center"/>
            </w:pPr>
            <w:r>
              <w:t xml:space="preserve"> </w:t>
            </w:r>
            <w:proofErr w:type="gramStart"/>
            <w:r>
              <w:t>e  art.</w:t>
            </w:r>
            <w:proofErr w:type="gramEnd"/>
            <w:r>
              <w:t xml:space="preserve"> 6 comma 1,  DPR 380/2001</w:t>
            </w:r>
          </w:p>
        </w:tc>
      </w:tr>
    </w:tbl>
    <w:p w:rsidR="000F0AC8" w:rsidRDefault="000F0AC8">
      <w:pPr>
        <w:rPr>
          <w:sz w:val="24"/>
          <w:szCs w:val="24"/>
        </w:rPr>
      </w:pPr>
    </w:p>
    <w:p w:rsidR="000F0AC8" w:rsidRDefault="00CF791F">
      <w:pPr>
        <w:jc w:val="center"/>
      </w:pPr>
      <w:proofErr w:type="gramStart"/>
      <w:r>
        <w:t>INTERVENTO  N</w:t>
      </w:r>
      <w:r>
        <w:rPr>
          <w:b/>
        </w:rPr>
        <w:t>.</w:t>
      </w:r>
      <w:proofErr w:type="gramEnd"/>
      <w:r>
        <w:rPr>
          <w:b/>
        </w:rPr>
        <w:t xml:space="preserve">  3   - Missione 3 – Incremento Superficie Forestale</w:t>
      </w:r>
    </w:p>
    <w:tbl>
      <w:tblPr>
        <w:tblStyle w:val="a6"/>
        <w:tblW w:w="988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75"/>
        <w:gridCol w:w="1560"/>
        <w:gridCol w:w="737"/>
        <w:gridCol w:w="709"/>
        <w:gridCol w:w="1134"/>
        <w:gridCol w:w="963"/>
        <w:gridCol w:w="4111"/>
      </w:tblGrid>
      <w:tr w:rsidR="000F0AC8">
        <w:trPr>
          <w:trHeight w:val="604"/>
        </w:trPr>
        <w:tc>
          <w:tcPr>
            <w:tcW w:w="675" w:type="dxa"/>
          </w:tcPr>
          <w:p w:rsidR="000F0AC8" w:rsidRDefault="00CF791F">
            <w:pPr>
              <w:rPr>
                <w:sz w:val="20"/>
                <w:szCs w:val="20"/>
              </w:rPr>
            </w:pPr>
            <w:r>
              <w:rPr>
                <w:sz w:val="20"/>
                <w:szCs w:val="20"/>
              </w:rPr>
              <w:t>N.</w:t>
            </w:r>
          </w:p>
        </w:tc>
        <w:tc>
          <w:tcPr>
            <w:tcW w:w="1560" w:type="dxa"/>
          </w:tcPr>
          <w:p w:rsidR="000F0AC8" w:rsidRDefault="00CF791F">
            <w:pPr>
              <w:rPr>
                <w:sz w:val="20"/>
                <w:szCs w:val="20"/>
              </w:rPr>
            </w:pPr>
            <w:r>
              <w:rPr>
                <w:sz w:val="20"/>
                <w:szCs w:val="20"/>
              </w:rPr>
              <w:t>LOCALITA’</w:t>
            </w:r>
          </w:p>
        </w:tc>
        <w:tc>
          <w:tcPr>
            <w:tcW w:w="737" w:type="dxa"/>
          </w:tcPr>
          <w:p w:rsidR="000F0AC8" w:rsidRDefault="00CF791F">
            <w:pPr>
              <w:rPr>
                <w:sz w:val="20"/>
                <w:szCs w:val="20"/>
              </w:rPr>
            </w:pPr>
            <w:r>
              <w:rPr>
                <w:sz w:val="20"/>
                <w:szCs w:val="20"/>
              </w:rPr>
              <w:t>FG</w:t>
            </w:r>
          </w:p>
        </w:tc>
        <w:tc>
          <w:tcPr>
            <w:tcW w:w="709" w:type="dxa"/>
          </w:tcPr>
          <w:p w:rsidR="000F0AC8" w:rsidRDefault="00CF791F">
            <w:pPr>
              <w:rPr>
                <w:sz w:val="20"/>
                <w:szCs w:val="20"/>
              </w:rPr>
            </w:pPr>
            <w:r>
              <w:rPr>
                <w:sz w:val="20"/>
                <w:szCs w:val="20"/>
              </w:rPr>
              <w:t>P.LLA</w:t>
            </w:r>
          </w:p>
        </w:tc>
        <w:tc>
          <w:tcPr>
            <w:tcW w:w="1134" w:type="dxa"/>
          </w:tcPr>
          <w:p w:rsidR="000F0AC8" w:rsidRDefault="00CF791F">
            <w:pPr>
              <w:rPr>
                <w:sz w:val="20"/>
                <w:szCs w:val="20"/>
              </w:rPr>
            </w:pPr>
            <w:proofErr w:type="spellStart"/>
            <w:r>
              <w:rPr>
                <w:sz w:val="20"/>
                <w:szCs w:val="20"/>
              </w:rPr>
              <w:t>Sup</w:t>
            </w:r>
            <w:proofErr w:type="spellEnd"/>
            <w:r>
              <w:rPr>
                <w:sz w:val="20"/>
                <w:szCs w:val="20"/>
              </w:rPr>
              <w:t>./est.  Intervento</w:t>
            </w:r>
          </w:p>
        </w:tc>
        <w:tc>
          <w:tcPr>
            <w:tcW w:w="963" w:type="dxa"/>
          </w:tcPr>
          <w:p w:rsidR="000F0AC8" w:rsidRDefault="00CF791F">
            <w:pPr>
              <w:jc w:val="center"/>
              <w:rPr>
                <w:sz w:val="20"/>
                <w:szCs w:val="20"/>
              </w:rPr>
            </w:pPr>
            <w:r>
              <w:rPr>
                <w:sz w:val="20"/>
                <w:szCs w:val="20"/>
              </w:rPr>
              <w:t>Missione</w:t>
            </w:r>
          </w:p>
          <w:p w:rsidR="000F0AC8" w:rsidRDefault="00CF791F">
            <w:pPr>
              <w:jc w:val="center"/>
              <w:rPr>
                <w:sz w:val="20"/>
                <w:szCs w:val="20"/>
              </w:rPr>
            </w:pPr>
            <w:r>
              <w:rPr>
                <w:sz w:val="20"/>
                <w:szCs w:val="20"/>
              </w:rPr>
              <w:t>(MS)</w:t>
            </w:r>
          </w:p>
        </w:tc>
        <w:tc>
          <w:tcPr>
            <w:tcW w:w="4111" w:type="dxa"/>
          </w:tcPr>
          <w:p w:rsidR="000F0AC8" w:rsidRDefault="00CF791F">
            <w:pPr>
              <w:rPr>
                <w:sz w:val="20"/>
                <w:szCs w:val="20"/>
              </w:rPr>
            </w:pPr>
            <w:r>
              <w:rPr>
                <w:sz w:val="20"/>
                <w:szCs w:val="20"/>
              </w:rPr>
              <w:t>Tipologia Intervento</w:t>
            </w:r>
          </w:p>
        </w:tc>
      </w:tr>
      <w:tr w:rsidR="00B216A8" w:rsidTr="00137B8E">
        <w:tc>
          <w:tcPr>
            <w:tcW w:w="675" w:type="dxa"/>
            <w:vAlign w:val="center"/>
          </w:tcPr>
          <w:p w:rsidR="00B216A8" w:rsidRDefault="00B216A8" w:rsidP="00B216A8">
            <w:pPr>
              <w:rPr>
                <w:sz w:val="20"/>
                <w:szCs w:val="20"/>
              </w:rPr>
            </w:pPr>
          </w:p>
        </w:tc>
        <w:tc>
          <w:tcPr>
            <w:tcW w:w="1560" w:type="dxa"/>
          </w:tcPr>
          <w:p w:rsidR="00B216A8" w:rsidRDefault="00B216A8" w:rsidP="00B216A8">
            <w:pPr>
              <w:pStyle w:val="Nessunaspaziatura"/>
              <w:rPr>
                <w:rFonts w:cstheme="minorHAnsi"/>
              </w:rPr>
            </w:pPr>
          </w:p>
        </w:tc>
        <w:tc>
          <w:tcPr>
            <w:tcW w:w="737" w:type="dxa"/>
          </w:tcPr>
          <w:p w:rsidR="00B216A8" w:rsidRDefault="00B216A8" w:rsidP="00B216A8">
            <w:pPr>
              <w:pStyle w:val="Nessunaspaziatura"/>
              <w:rPr>
                <w:rFonts w:cstheme="minorHAnsi"/>
              </w:rPr>
            </w:pPr>
          </w:p>
        </w:tc>
        <w:tc>
          <w:tcPr>
            <w:tcW w:w="709" w:type="dxa"/>
          </w:tcPr>
          <w:p w:rsidR="00B216A8" w:rsidRDefault="00B216A8" w:rsidP="00B216A8">
            <w:pPr>
              <w:pStyle w:val="Nessunaspaziatura"/>
              <w:rPr>
                <w:rFonts w:cstheme="minorHAnsi"/>
              </w:rPr>
            </w:pPr>
          </w:p>
        </w:tc>
        <w:tc>
          <w:tcPr>
            <w:tcW w:w="1134" w:type="dxa"/>
            <w:vAlign w:val="center"/>
          </w:tcPr>
          <w:p w:rsidR="00B216A8" w:rsidRDefault="00B216A8" w:rsidP="00B216A8">
            <w:pPr>
              <w:rPr>
                <w:sz w:val="20"/>
                <w:szCs w:val="20"/>
              </w:rPr>
            </w:pPr>
          </w:p>
        </w:tc>
        <w:tc>
          <w:tcPr>
            <w:tcW w:w="963" w:type="dxa"/>
            <w:vAlign w:val="center"/>
          </w:tcPr>
          <w:p w:rsidR="00B216A8" w:rsidRDefault="00B216A8" w:rsidP="00B216A8">
            <w:pPr>
              <w:jc w:val="center"/>
              <w:rPr>
                <w:sz w:val="20"/>
                <w:szCs w:val="20"/>
              </w:rPr>
            </w:pPr>
          </w:p>
        </w:tc>
        <w:tc>
          <w:tcPr>
            <w:tcW w:w="4111" w:type="dxa"/>
            <w:vAlign w:val="center"/>
          </w:tcPr>
          <w:p w:rsidR="00B216A8" w:rsidRDefault="00B216A8" w:rsidP="00B216A8">
            <w:pPr>
              <w:rPr>
                <w:sz w:val="20"/>
                <w:szCs w:val="20"/>
              </w:rPr>
            </w:pPr>
          </w:p>
        </w:tc>
      </w:tr>
      <w:tr w:rsidR="00B216A8">
        <w:tc>
          <w:tcPr>
            <w:tcW w:w="675" w:type="dxa"/>
            <w:vAlign w:val="center"/>
          </w:tcPr>
          <w:p w:rsidR="00B216A8" w:rsidRDefault="00B216A8" w:rsidP="00B216A8">
            <w:pPr>
              <w:rPr>
                <w:sz w:val="20"/>
                <w:szCs w:val="20"/>
              </w:rPr>
            </w:pPr>
          </w:p>
        </w:tc>
        <w:tc>
          <w:tcPr>
            <w:tcW w:w="1560" w:type="dxa"/>
            <w:vAlign w:val="center"/>
          </w:tcPr>
          <w:p w:rsidR="00B216A8" w:rsidRDefault="00B216A8" w:rsidP="00B216A8">
            <w:pPr>
              <w:jc w:val="center"/>
              <w:rPr>
                <w:sz w:val="20"/>
                <w:szCs w:val="20"/>
              </w:rPr>
            </w:pPr>
          </w:p>
        </w:tc>
        <w:tc>
          <w:tcPr>
            <w:tcW w:w="737" w:type="dxa"/>
            <w:vAlign w:val="center"/>
          </w:tcPr>
          <w:p w:rsidR="00B216A8" w:rsidRDefault="00B216A8" w:rsidP="00B216A8">
            <w:pPr>
              <w:rPr>
                <w:sz w:val="20"/>
                <w:szCs w:val="20"/>
              </w:rPr>
            </w:pPr>
          </w:p>
        </w:tc>
        <w:tc>
          <w:tcPr>
            <w:tcW w:w="709" w:type="dxa"/>
            <w:vAlign w:val="center"/>
          </w:tcPr>
          <w:p w:rsidR="00B216A8" w:rsidRDefault="00B216A8" w:rsidP="00B216A8">
            <w:pPr>
              <w:jc w:val="center"/>
              <w:rPr>
                <w:sz w:val="20"/>
                <w:szCs w:val="20"/>
              </w:rPr>
            </w:pPr>
          </w:p>
        </w:tc>
        <w:tc>
          <w:tcPr>
            <w:tcW w:w="1134" w:type="dxa"/>
            <w:vAlign w:val="center"/>
          </w:tcPr>
          <w:p w:rsidR="00B216A8" w:rsidRDefault="00B216A8" w:rsidP="00B216A8">
            <w:pPr>
              <w:rPr>
                <w:sz w:val="20"/>
                <w:szCs w:val="20"/>
              </w:rPr>
            </w:pPr>
          </w:p>
        </w:tc>
        <w:tc>
          <w:tcPr>
            <w:tcW w:w="963" w:type="dxa"/>
            <w:vAlign w:val="center"/>
          </w:tcPr>
          <w:p w:rsidR="00B216A8" w:rsidRDefault="00B216A8" w:rsidP="00B216A8">
            <w:pPr>
              <w:jc w:val="center"/>
              <w:rPr>
                <w:sz w:val="20"/>
                <w:szCs w:val="20"/>
              </w:rPr>
            </w:pPr>
          </w:p>
        </w:tc>
        <w:tc>
          <w:tcPr>
            <w:tcW w:w="4111" w:type="dxa"/>
            <w:vAlign w:val="center"/>
          </w:tcPr>
          <w:p w:rsidR="00B216A8" w:rsidRDefault="00B216A8" w:rsidP="00B216A8">
            <w:pPr>
              <w:rPr>
                <w:sz w:val="20"/>
                <w:szCs w:val="20"/>
              </w:rPr>
            </w:pPr>
          </w:p>
        </w:tc>
      </w:tr>
    </w:tbl>
    <w:p w:rsidR="000F0AC8" w:rsidRDefault="00CF791F">
      <w:pPr>
        <w:jc w:val="center"/>
      </w:pPr>
      <w:r>
        <w:tab/>
      </w:r>
    </w:p>
    <w:tbl>
      <w:tblPr>
        <w:tblStyle w:val="a7"/>
        <w:tblW w:w="9795"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62"/>
        <w:gridCol w:w="3044"/>
        <w:gridCol w:w="2422"/>
        <w:gridCol w:w="3667"/>
      </w:tblGrid>
      <w:tr w:rsidR="000F0AC8">
        <w:trPr>
          <w:jc w:val="center"/>
        </w:trPr>
        <w:tc>
          <w:tcPr>
            <w:tcW w:w="662" w:type="dxa"/>
          </w:tcPr>
          <w:p w:rsidR="000F0AC8" w:rsidRDefault="00CF791F">
            <w:pPr>
              <w:jc w:val="center"/>
            </w:pPr>
            <w:r>
              <w:t>N.</w:t>
            </w:r>
          </w:p>
        </w:tc>
        <w:tc>
          <w:tcPr>
            <w:tcW w:w="3044" w:type="dxa"/>
            <w:vAlign w:val="center"/>
          </w:tcPr>
          <w:p w:rsidR="000F0AC8" w:rsidRDefault="00CF791F">
            <w:pPr>
              <w:jc w:val="center"/>
            </w:pPr>
            <w:r>
              <w:t>AREA PROTETTA (</w:t>
            </w:r>
            <w:proofErr w:type="spellStart"/>
            <w:r>
              <w:t>ind</w:t>
            </w:r>
            <w:proofErr w:type="spellEnd"/>
            <w:r>
              <w:t>.)</w:t>
            </w:r>
          </w:p>
        </w:tc>
        <w:tc>
          <w:tcPr>
            <w:tcW w:w="2422" w:type="dxa"/>
            <w:vAlign w:val="center"/>
          </w:tcPr>
          <w:p w:rsidR="000F0AC8" w:rsidRDefault="00CF791F">
            <w:pPr>
              <w:jc w:val="center"/>
            </w:pPr>
            <w:r>
              <w:t>PIANO DI GESTIONE (Rif.)</w:t>
            </w:r>
          </w:p>
        </w:tc>
        <w:tc>
          <w:tcPr>
            <w:tcW w:w="3667" w:type="dxa"/>
            <w:vAlign w:val="center"/>
          </w:tcPr>
          <w:p w:rsidR="000F0AC8" w:rsidRDefault="00CF791F">
            <w:pPr>
              <w:jc w:val="center"/>
            </w:pPr>
            <w:r>
              <w:t>Piano Assestamento forestale (Rif.)</w:t>
            </w:r>
          </w:p>
        </w:tc>
      </w:tr>
      <w:tr w:rsidR="000F0AC8">
        <w:trPr>
          <w:jc w:val="center"/>
        </w:trPr>
        <w:tc>
          <w:tcPr>
            <w:tcW w:w="662" w:type="dxa"/>
          </w:tcPr>
          <w:p w:rsidR="000F0AC8" w:rsidRDefault="000F0AC8">
            <w:pPr>
              <w:jc w:val="center"/>
            </w:pPr>
          </w:p>
        </w:tc>
        <w:tc>
          <w:tcPr>
            <w:tcW w:w="3044" w:type="dxa"/>
            <w:vAlign w:val="center"/>
          </w:tcPr>
          <w:p w:rsidR="000F0AC8" w:rsidRDefault="000F0AC8">
            <w:pPr>
              <w:jc w:val="center"/>
            </w:pPr>
          </w:p>
        </w:tc>
        <w:tc>
          <w:tcPr>
            <w:tcW w:w="2422" w:type="dxa"/>
            <w:vAlign w:val="center"/>
          </w:tcPr>
          <w:p w:rsidR="000F0AC8" w:rsidRDefault="000F0AC8">
            <w:pPr>
              <w:jc w:val="center"/>
            </w:pPr>
          </w:p>
        </w:tc>
        <w:tc>
          <w:tcPr>
            <w:tcW w:w="3667" w:type="dxa"/>
            <w:vAlign w:val="center"/>
          </w:tcPr>
          <w:p w:rsidR="000F0AC8" w:rsidRDefault="000F0AC8">
            <w:pPr>
              <w:jc w:val="center"/>
            </w:pPr>
          </w:p>
        </w:tc>
      </w:tr>
    </w:tbl>
    <w:p w:rsidR="000F0AC8" w:rsidRDefault="00CF791F">
      <w:pPr>
        <w:rPr>
          <w:sz w:val="24"/>
          <w:szCs w:val="24"/>
        </w:rPr>
      </w:pPr>
      <w:r>
        <w:rPr>
          <w:sz w:val="24"/>
          <w:szCs w:val="24"/>
        </w:rPr>
        <w:t xml:space="preserve"> </w:t>
      </w:r>
    </w:p>
    <w:tbl>
      <w:tblPr>
        <w:tblStyle w:val="a8"/>
        <w:tblW w:w="9628"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63"/>
        <w:gridCol w:w="2829"/>
        <w:gridCol w:w="2558"/>
        <w:gridCol w:w="3578"/>
      </w:tblGrid>
      <w:tr w:rsidR="000F0AC8">
        <w:trPr>
          <w:jc w:val="center"/>
        </w:trPr>
        <w:tc>
          <w:tcPr>
            <w:tcW w:w="663" w:type="dxa"/>
          </w:tcPr>
          <w:p w:rsidR="000F0AC8" w:rsidRDefault="00CF791F">
            <w:pPr>
              <w:jc w:val="center"/>
            </w:pPr>
            <w:r>
              <w:t>N.</w:t>
            </w:r>
          </w:p>
        </w:tc>
        <w:tc>
          <w:tcPr>
            <w:tcW w:w="2829" w:type="dxa"/>
            <w:vAlign w:val="center"/>
          </w:tcPr>
          <w:p w:rsidR="000F0AC8" w:rsidRDefault="00CF791F">
            <w:pPr>
              <w:jc w:val="center"/>
            </w:pPr>
            <w:r>
              <w:t xml:space="preserve"> Altri Vincoli</w:t>
            </w:r>
          </w:p>
        </w:tc>
        <w:tc>
          <w:tcPr>
            <w:tcW w:w="2558" w:type="dxa"/>
            <w:vAlign w:val="center"/>
          </w:tcPr>
          <w:p w:rsidR="000F0AC8" w:rsidRDefault="00CF791F">
            <w:pPr>
              <w:jc w:val="center"/>
            </w:pPr>
            <w:r>
              <w:t xml:space="preserve">Autorizzazione Preventiva </w:t>
            </w:r>
          </w:p>
        </w:tc>
        <w:tc>
          <w:tcPr>
            <w:tcW w:w="3578" w:type="dxa"/>
            <w:vAlign w:val="center"/>
          </w:tcPr>
          <w:p w:rsidR="000F0AC8" w:rsidRDefault="00CF791F">
            <w:pPr>
              <w:jc w:val="center"/>
            </w:pPr>
            <w:r>
              <w:t xml:space="preserve">Note </w:t>
            </w:r>
          </w:p>
        </w:tc>
      </w:tr>
      <w:tr w:rsidR="000F0AC8">
        <w:trPr>
          <w:jc w:val="center"/>
        </w:trPr>
        <w:tc>
          <w:tcPr>
            <w:tcW w:w="663" w:type="dxa"/>
          </w:tcPr>
          <w:p w:rsidR="000F0AC8" w:rsidRDefault="000F0AC8">
            <w:pPr>
              <w:jc w:val="center"/>
            </w:pPr>
          </w:p>
        </w:tc>
        <w:tc>
          <w:tcPr>
            <w:tcW w:w="2829" w:type="dxa"/>
            <w:vAlign w:val="center"/>
          </w:tcPr>
          <w:p w:rsidR="000F0AC8" w:rsidRDefault="000F0AC8">
            <w:pPr>
              <w:jc w:val="center"/>
            </w:pPr>
          </w:p>
        </w:tc>
        <w:tc>
          <w:tcPr>
            <w:tcW w:w="2558" w:type="dxa"/>
            <w:vAlign w:val="center"/>
          </w:tcPr>
          <w:p w:rsidR="000F0AC8" w:rsidRDefault="000F0AC8">
            <w:pPr>
              <w:jc w:val="center"/>
            </w:pPr>
          </w:p>
        </w:tc>
        <w:tc>
          <w:tcPr>
            <w:tcW w:w="3578" w:type="dxa"/>
            <w:vAlign w:val="center"/>
          </w:tcPr>
          <w:p w:rsidR="000F0AC8" w:rsidRDefault="000F0AC8">
            <w:pPr>
              <w:jc w:val="center"/>
            </w:pPr>
          </w:p>
        </w:tc>
      </w:tr>
    </w:tbl>
    <w:p w:rsidR="000F0AC8" w:rsidRDefault="000F0AC8">
      <w:pPr>
        <w:jc w:val="center"/>
      </w:pPr>
    </w:p>
    <w:p w:rsidR="000F0AC8" w:rsidRDefault="00CF791F">
      <w:pPr>
        <w:jc w:val="center"/>
      </w:pPr>
      <w:proofErr w:type="gramStart"/>
      <w:r>
        <w:t>INTERVENTO  N</w:t>
      </w:r>
      <w:r>
        <w:rPr>
          <w:b/>
        </w:rPr>
        <w:t>.</w:t>
      </w:r>
      <w:proofErr w:type="gramEnd"/>
      <w:r>
        <w:rPr>
          <w:b/>
        </w:rPr>
        <w:t xml:space="preserve">  </w:t>
      </w:r>
      <w:proofErr w:type="gramStart"/>
      <w:r>
        <w:rPr>
          <w:b/>
        </w:rPr>
        <w:t>4  -</w:t>
      </w:r>
      <w:proofErr w:type="gramEnd"/>
      <w:r>
        <w:rPr>
          <w:b/>
        </w:rPr>
        <w:t xml:space="preserve"> Missione 4 – </w:t>
      </w:r>
      <w:proofErr w:type="spellStart"/>
      <w:r>
        <w:rPr>
          <w:b/>
        </w:rPr>
        <w:t>Greenways</w:t>
      </w:r>
      <w:proofErr w:type="spellEnd"/>
      <w:r>
        <w:rPr>
          <w:b/>
        </w:rPr>
        <w:t xml:space="preserve"> Lucane (recupero Tratturi lucani)</w:t>
      </w:r>
    </w:p>
    <w:tbl>
      <w:tblPr>
        <w:tblStyle w:val="a9"/>
        <w:tblW w:w="988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75"/>
        <w:gridCol w:w="1560"/>
        <w:gridCol w:w="737"/>
        <w:gridCol w:w="709"/>
        <w:gridCol w:w="1134"/>
        <w:gridCol w:w="963"/>
        <w:gridCol w:w="4111"/>
      </w:tblGrid>
      <w:tr w:rsidR="000F0AC8">
        <w:trPr>
          <w:trHeight w:val="604"/>
        </w:trPr>
        <w:tc>
          <w:tcPr>
            <w:tcW w:w="675" w:type="dxa"/>
          </w:tcPr>
          <w:p w:rsidR="000F0AC8" w:rsidRDefault="00CF791F">
            <w:pPr>
              <w:rPr>
                <w:sz w:val="20"/>
                <w:szCs w:val="20"/>
              </w:rPr>
            </w:pPr>
            <w:r>
              <w:rPr>
                <w:sz w:val="20"/>
                <w:szCs w:val="20"/>
              </w:rPr>
              <w:t>N.</w:t>
            </w:r>
          </w:p>
        </w:tc>
        <w:tc>
          <w:tcPr>
            <w:tcW w:w="1560" w:type="dxa"/>
          </w:tcPr>
          <w:p w:rsidR="000F0AC8" w:rsidRDefault="00CF791F">
            <w:pPr>
              <w:rPr>
                <w:sz w:val="20"/>
                <w:szCs w:val="20"/>
              </w:rPr>
            </w:pPr>
            <w:r>
              <w:rPr>
                <w:sz w:val="20"/>
                <w:szCs w:val="20"/>
              </w:rPr>
              <w:t>LOCALITA’</w:t>
            </w:r>
          </w:p>
        </w:tc>
        <w:tc>
          <w:tcPr>
            <w:tcW w:w="737" w:type="dxa"/>
          </w:tcPr>
          <w:p w:rsidR="000F0AC8" w:rsidRDefault="00CF791F">
            <w:pPr>
              <w:rPr>
                <w:sz w:val="20"/>
                <w:szCs w:val="20"/>
              </w:rPr>
            </w:pPr>
            <w:r>
              <w:rPr>
                <w:sz w:val="20"/>
                <w:szCs w:val="20"/>
              </w:rPr>
              <w:t>FG</w:t>
            </w:r>
          </w:p>
        </w:tc>
        <w:tc>
          <w:tcPr>
            <w:tcW w:w="709" w:type="dxa"/>
          </w:tcPr>
          <w:p w:rsidR="000F0AC8" w:rsidRDefault="00CF791F">
            <w:pPr>
              <w:rPr>
                <w:sz w:val="20"/>
                <w:szCs w:val="20"/>
              </w:rPr>
            </w:pPr>
            <w:r>
              <w:rPr>
                <w:sz w:val="20"/>
                <w:szCs w:val="20"/>
              </w:rPr>
              <w:t>P.LLA</w:t>
            </w:r>
          </w:p>
        </w:tc>
        <w:tc>
          <w:tcPr>
            <w:tcW w:w="1134" w:type="dxa"/>
          </w:tcPr>
          <w:p w:rsidR="000F0AC8" w:rsidRDefault="00CF791F">
            <w:pPr>
              <w:rPr>
                <w:sz w:val="20"/>
                <w:szCs w:val="20"/>
              </w:rPr>
            </w:pPr>
            <w:proofErr w:type="spellStart"/>
            <w:r>
              <w:rPr>
                <w:sz w:val="20"/>
                <w:szCs w:val="20"/>
              </w:rPr>
              <w:t>Sup</w:t>
            </w:r>
            <w:proofErr w:type="spellEnd"/>
            <w:r>
              <w:rPr>
                <w:sz w:val="20"/>
                <w:szCs w:val="20"/>
              </w:rPr>
              <w:t>./est.  Intervento</w:t>
            </w:r>
          </w:p>
        </w:tc>
        <w:tc>
          <w:tcPr>
            <w:tcW w:w="963" w:type="dxa"/>
          </w:tcPr>
          <w:p w:rsidR="000F0AC8" w:rsidRDefault="00CF791F">
            <w:pPr>
              <w:jc w:val="center"/>
              <w:rPr>
                <w:sz w:val="20"/>
                <w:szCs w:val="20"/>
              </w:rPr>
            </w:pPr>
            <w:r>
              <w:rPr>
                <w:sz w:val="20"/>
                <w:szCs w:val="20"/>
              </w:rPr>
              <w:t>Missione</w:t>
            </w:r>
          </w:p>
          <w:p w:rsidR="000F0AC8" w:rsidRDefault="00CF791F">
            <w:pPr>
              <w:jc w:val="center"/>
              <w:rPr>
                <w:sz w:val="20"/>
                <w:szCs w:val="20"/>
              </w:rPr>
            </w:pPr>
            <w:r>
              <w:rPr>
                <w:sz w:val="20"/>
                <w:szCs w:val="20"/>
              </w:rPr>
              <w:t>(MS)</w:t>
            </w:r>
          </w:p>
        </w:tc>
        <w:tc>
          <w:tcPr>
            <w:tcW w:w="4111" w:type="dxa"/>
          </w:tcPr>
          <w:p w:rsidR="000F0AC8" w:rsidRDefault="00CF791F">
            <w:pPr>
              <w:rPr>
                <w:sz w:val="20"/>
                <w:szCs w:val="20"/>
              </w:rPr>
            </w:pPr>
            <w:r>
              <w:rPr>
                <w:sz w:val="20"/>
                <w:szCs w:val="20"/>
              </w:rPr>
              <w:t>Tipologia Intervento</w:t>
            </w:r>
          </w:p>
        </w:tc>
      </w:tr>
      <w:tr w:rsidR="00594B73" w:rsidTr="00B216A8">
        <w:trPr>
          <w:trHeight w:val="751"/>
        </w:trPr>
        <w:tc>
          <w:tcPr>
            <w:tcW w:w="675" w:type="dxa"/>
            <w:vAlign w:val="center"/>
          </w:tcPr>
          <w:p w:rsidR="00594B73" w:rsidRDefault="00594B73" w:rsidP="000F773D">
            <w:pPr>
              <w:rPr>
                <w:sz w:val="20"/>
                <w:szCs w:val="20"/>
              </w:rPr>
            </w:pPr>
            <w:r>
              <w:rPr>
                <w:sz w:val="20"/>
                <w:szCs w:val="20"/>
              </w:rPr>
              <w:t>4.3.</w:t>
            </w:r>
            <w:r w:rsidR="000F773D">
              <w:rPr>
                <w:sz w:val="20"/>
                <w:szCs w:val="20"/>
              </w:rPr>
              <w:t>2</w:t>
            </w:r>
          </w:p>
        </w:tc>
        <w:tc>
          <w:tcPr>
            <w:tcW w:w="1560" w:type="dxa"/>
          </w:tcPr>
          <w:p w:rsidR="00594B73" w:rsidRDefault="00594B73" w:rsidP="00594B73">
            <w:pPr>
              <w:pStyle w:val="Nessunaspaziatura"/>
              <w:rPr>
                <w:rFonts w:cstheme="minorHAnsi"/>
              </w:rPr>
            </w:pPr>
            <w:r>
              <w:rPr>
                <w:rFonts w:cstheme="minorHAnsi"/>
              </w:rPr>
              <w:t xml:space="preserve">Vallone del </w:t>
            </w:r>
            <w:proofErr w:type="spellStart"/>
            <w:r>
              <w:rPr>
                <w:rFonts w:cstheme="minorHAnsi"/>
              </w:rPr>
              <w:t>Tuorno</w:t>
            </w:r>
            <w:proofErr w:type="spellEnd"/>
          </w:p>
        </w:tc>
        <w:tc>
          <w:tcPr>
            <w:tcW w:w="737" w:type="dxa"/>
          </w:tcPr>
          <w:p w:rsidR="00594B73" w:rsidRDefault="00594B73" w:rsidP="00594B73">
            <w:pPr>
              <w:pStyle w:val="Nessunaspaziatura"/>
              <w:rPr>
                <w:rFonts w:cstheme="minorHAnsi"/>
              </w:rPr>
            </w:pPr>
            <w:r>
              <w:rPr>
                <w:rFonts w:cstheme="minorHAnsi"/>
              </w:rPr>
              <w:t>34</w:t>
            </w:r>
          </w:p>
        </w:tc>
        <w:tc>
          <w:tcPr>
            <w:tcW w:w="709" w:type="dxa"/>
          </w:tcPr>
          <w:p w:rsidR="00594B73" w:rsidRDefault="00594B73" w:rsidP="00594B73">
            <w:pPr>
              <w:pStyle w:val="Nessunaspaziatura"/>
              <w:rPr>
                <w:rFonts w:cstheme="minorHAnsi"/>
              </w:rPr>
            </w:pPr>
            <w:r>
              <w:rPr>
                <w:rFonts w:cstheme="minorHAnsi"/>
              </w:rPr>
              <w:t>137</w:t>
            </w:r>
          </w:p>
        </w:tc>
        <w:tc>
          <w:tcPr>
            <w:tcW w:w="1134" w:type="dxa"/>
            <w:vAlign w:val="center"/>
          </w:tcPr>
          <w:p w:rsidR="00594B73" w:rsidRPr="00A0389A" w:rsidRDefault="00594B73" w:rsidP="00DD301E">
            <w:pPr>
              <w:rPr>
                <w:sz w:val="20"/>
                <w:szCs w:val="20"/>
              </w:rPr>
            </w:pPr>
            <w:r>
              <w:rPr>
                <w:sz w:val="20"/>
                <w:szCs w:val="20"/>
              </w:rPr>
              <w:t>3</w:t>
            </w:r>
            <w:r w:rsidR="00DD301E">
              <w:rPr>
                <w:sz w:val="20"/>
                <w:szCs w:val="20"/>
              </w:rPr>
              <w:t>94.50</w:t>
            </w:r>
          </w:p>
        </w:tc>
        <w:tc>
          <w:tcPr>
            <w:tcW w:w="963" w:type="dxa"/>
            <w:vAlign w:val="center"/>
          </w:tcPr>
          <w:p w:rsidR="00594B73" w:rsidRDefault="00594B73" w:rsidP="00594B73">
            <w:pPr>
              <w:jc w:val="center"/>
              <w:rPr>
                <w:sz w:val="20"/>
                <w:szCs w:val="20"/>
              </w:rPr>
            </w:pPr>
            <w:r>
              <w:rPr>
                <w:sz w:val="20"/>
                <w:szCs w:val="20"/>
              </w:rPr>
              <w:t>4</w:t>
            </w:r>
          </w:p>
        </w:tc>
        <w:tc>
          <w:tcPr>
            <w:tcW w:w="4111" w:type="dxa"/>
            <w:vAlign w:val="center"/>
          </w:tcPr>
          <w:p w:rsidR="00594B73" w:rsidRDefault="00594B73" w:rsidP="00594B73">
            <w:pPr>
              <w:pStyle w:val="Nessunaspaziatura"/>
              <w:rPr>
                <w:rFonts w:ascii="Times New Roman" w:hAnsi="Times New Roman" w:cs="Times New Roman"/>
                <w:sz w:val="20"/>
                <w:szCs w:val="20"/>
              </w:rPr>
            </w:pPr>
            <w:r>
              <w:rPr>
                <w:rFonts w:ascii="Times New Roman" w:hAnsi="Times New Roman" w:cs="Times New Roman"/>
                <w:sz w:val="20"/>
                <w:szCs w:val="20"/>
              </w:rPr>
              <w:t>Manutenzione sentieristica</w:t>
            </w:r>
          </w:p>
        </w:tc>
      </w:tr>
    </w:tbl>
    <w:p w:rsidR="000F0AC8" w:rsidRDefault="000F0AC8">
      <w:pPr>
        <w:jc w:val="center"/>
      </w:pPr>
    </w:p>
    <w:tbl>
      <w:tblPr>
        <w:tblStyle w:val="aa"/>
        <w:tblW w:w="985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22"/>
        <w:gridCol w:w="2903"/>
        <w:gridCol w:w="2325"/>
        <w:gridCol w:w="3504"/>
      </w:tblGrid>
      <w:tr w:rsidR="000F0AC8">
        <w:trPr>
          <w:jc w:val="center"/>
        </w:trPr>
        <w:tc>
          <w:tcPr>
            <w:tcW w:w="1122" w:type="dxa"/>
          </w:tcPr>
          <w:p w:rsidR="000F0AC8" w:rsidRDefault="00CF791F">
            <w:pPr>
              <w:jc w:val="center"/>
            </w:pPr>
            <w:r>
              <w:tab/>
              <w:t>N.</w:t>
            </w:r>
          </w:p>
        </w:tc>
        <w:tc>
          <w:tcPr>
            <w:tcW w:w="2903" w:type="dxa"/>
            <w:vAlign w:val="center"/>
          </w:tcPr>
          <w:p w:rsidR="000F0AC8" w:rsidRDefault="00CF791F">
            <w:pPr>
              <w:jc w:val="center"/>
            </w:pPr>
            <w:r>
              <w:t>AREA PROTETTA (</w:t>
            </w:r>
            <w:proofErr w:type="spellStart"/>
            <w:r>
              <w:t>ind</w:t>
            </w:r>
            <w:proofErr w:type="spellEnd"/>
            <w:r>
              <w:t>.)</w:t>
            </w:r>
          </w:p>
        </w:tc>
        <w:tc>
          <w:tcPr>
            <w:tcW w:w="2325" w:type="dxa"/>
            <w:vAlign w:val="center"/>
          </w:tcPr>
          <w:p w:rsidR="000F0AC8" w:rsidRDefault="00CF791F">
            <w:pPr>
              <w:jc w:val="center"/>
            </w:pPr>
            <w:r>
              <w:t>PIANO DI GESTIONE (Rif.)</w:t>
            </w:r>
          </w:p>
        </w:tc>
        <w:tc>
          <w:tcPr>
            <w:tcW w:w="3504" w:type="dxa"/>
            <w:vAlign w:val="center"/>
          </w:tcPr>
          <w:p w:rsidR="000F0AC8" w:rsidRDefault="00CF791F">
            <w:pPr>
              <w:jc w:val="center"/>
            </w:pPr>
            <w:r>
              <w:t>Piano Assestamento forestale (Rif.)</w:t>
            </w:r>
          </w:p>
        </w:tc>
      </w:tr>
      <w:tr w:rsidR="000F773D" w:rsidTr="00AA2DEB">
        <w:trPr>
          <w:jc w:val="center"/>
        </w:trPr>
        <w:tc>
          <w:tcPr>
            <w:tcW w:w="1122" w:type="dxa"/>
            <w:vAlign w:val="center"/>
          </w:tcPr>
          <w:p w:rsidR="000F773D" w:rsidRDefault="000F773D" w:rsidP="000F773D">
            <w:pPr>
              <w:rPr>
                <w:sz w:val="20"/>
                <w:szCs w:val="20"/>
              </w:rPr>
            </w:pPr>
            <w:r>
              <w:rPr>
                <w:sz w:val="20"/>
                <w:szCs w:val="20"/>
              </w:rPr>
              <w:t>4.3.2</w:t>
            </w:r>
          </w:p>
        </w:tc>
        <w:tc>
          <w:tcPr>
            <w:tcW w:w="2903" w:type="dxa"/>
            <w:vAlign w:val="center"/>
          </w:tcPr>
          <w:p w:rsidR="000F773D" w:rsidRDefault="000F773D" w:rsidP="000F773D">
            <w:pPr>
              <w:jc w:val="center"/>
              <w:rPr>
                <w:lang w:eastAsia="en-US"/>
              </w:rPr>
            </w:pPr>
            <w:r>
              <w:rPr>
                <w:sz w:val="20"/>
                <w:szCs w:val="20"/>
              </w:rPr>
              <w:t xml:space="preserve">SIC IT 9210285 Fiume </w:t>
            </w:r>
            <w:proofErr w:type="spellStart"/>
            <w:r>
              <w:rPr>
                <w:sz w:val="20"/>
                <w:szCs w:val="20"/>
              </w:rPr>
              <w:t>Melandro</w:t>
            </w:r>
            <w:proofErr w:type="spellEnd"/>
            <w:r>
              <w:rPr>
                <w:sz w:val="20"/>
                <w:szCs w:val="20"/>
              </w:rPr>
              <w:t xml:space="preserve"> </w:t>
            </w:r>
          </w:p>
        </w:tc>
        <w:tc>
          <w:tcPr>
            <w:tcW w:w="2325" w:type="dxa"/>
            <w:vAlign w:val="center"/>
          </w:tcPr>
          <w:p w:rsidR="000F773D" w:rsidRDefault="000F773D" w:rsidP="000F773D">
            <w:pPr>
              <w:jc w:val="center"/>
            </w:pPr>
            <w:r>
              <w:t xml:space="preserve">NO </w:t>
            </w:r>
          </w:p>
        </w:tc>
        <w:tc>
          <w:tcPr>
            <w:tcW w:w="3504" w:type="dxa"/>
          </w:tcPr>
          <w:p w:rsidR="000F773D" w:rsidRDefault="000F773D" w:rsidP="000F773D">
            <w:pPr>
              <w:jc w:val="center"/>
            </w:pPr>
            <w:r>
              <w:t>NO</w:t>
            </w:r>
            <w:r w:rsidRPr="001D2E41">
              <w:t>)</w:t>
            </w:r>
          </w:p>
        </w:tc>
      </w:tr>
    </w:tbl>
    <w:p w:rsidR="000F0AC8" w:rsidRDefault="00CF791F">
      <w:pPr>
        <w:rPr>
          <w:sz w:val="24"/>
          <w:szCs w:val="24"/>
        </w:rPr>
      </w:pPr>
      <w:r>
        <w:rPr>
          <w:sz w:val="24"/>
          <w:szCs w:val="24"/>
        </w:rPr>
        <w:t xml:space="preserve"> </w:t>
      </w:r>
    </w:p>
    <w:p w:rsidR="00B216A8" w:rsidRDefault="00B216A8">
      <w:pPr>
        <w:rPr>
          <w:sz w:val="24"/>
          <w:szCs w:val="24"/>
        </w:rPr>
      </w:pPr>
    </w:p>
    <w:tbl>
      <w:tblPr>
        <w:tblStyle w:val="ab"/>
        <w:tblW w:w="9776"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63"/>
        <w:gridCol w:w="2829"/>
        <w:gridCol w:w="2315"/>
        <w:gridCol w:w="3969"/>
      </w:tblGrid>
      <w:tr w:rsidR="000F0AC8">
        <w:trPr>
          <w:jc w:val="center"/>
        </w:trPr>
        <w:tc>
          <w:tcPr>
            <w:tcW w:w="663" w:type="dxa"/>
          </w:tcPr>
          <w:p w:rsidR="000F0AC8" w:rsidRDefault="00CF791F">
            <w:pPr>
              <w:jc w:val="center"/>
            </w:pPr>
            <w:r>
              <w:t>N.</w:t>
            </w:r>
          </w:p>
        </w:tc>
        <w:tc>
          <w:tcPr>
            <w:tcW w:w="2829" w:type="dxa"/>
            <w:vAlign w:val="center"/>
          </w:tcPr>
          <w:p w:rsidR="000F0AC8" w:rsidRDefault="00CF791F">
            <w:pPr>
              <w:jc w:val="center"/>
            </w:pPr>
            <w:r>
              <w:t xml:space="preserve"> Altri Vincoli</w:t>
            </w:r>
          </w:p>
        </w:tc>
        <w:tc>
          <w:tcPr>
            <w:tcW w:w="2315" w:type="dxa"/>
            <w:vAlign w:val="center"/>
          </w:tcPr>
          <w:p w:rsidR="000F0AC8" w:rsidRDefault="00CF791F">
            <w:pPr>
              <w:jc w:val="center"/>
            </w:pPr>
            <w:r>
              <w:t xml:space="preserve">Autorizzazione Preventiva </w:t>
            </w:r>
          </w:p>
        </w:tc>
        <w:tc>
          <w:tcPr>
            <w:tcW w:w="3969" w:type="dxa"/>
            <w:vAlign w:val="center"/>
          </w:tcPr>
          <w:p w:rsidR="000F0AC8" w:rsidRDefault="00CF791F">
            <w:pPr>
              <w:jc w:val="center"/>
            </w:pPr>
            <w:r>
              <w:t xml:space="preserve">Note </w:t>
            </w:r>
          </w:p>
        </w:tc>
      </w:tr>
      <w:tr w:rsidR="000F0AC8">
        <w:trPr>
          <w:jc w:val="center"/>
        </w:trPr>
        <w:tc>
          <w:tcPr>
            <w:tcW w:w="663" w:type="dxa"/>
          </w:tcPr>
          <w:p w:rsidR="000F0AC8" w:rsidRDefault="000F0AC8">
            <w:pPr>
              <w:jc w:val="center"/>
            </w:pPr>
          </w:p>
          <w:p w:rsidR="000F0AC8" w:rsidRDefault="00594B73" w:rsidP="00594B73">
            <w:pPr>
              <w:jc w:val="center"/>
            </w:pPr>
            <w:r>
              <w:t>4.3.2</w:t>
            </w:r>
          </w:p>
        </w:tc>
        <w:tc>
          <w:tcPr>
            <w:tcW w:w="2829" w:type="dxa"/>
            <w:vAlign w:val="center"/>
          </w:tcPr>
          <w:p w:rsidR="000F0AC8" w:rsidRDefault="00CF791F">
            <w:pPr>
              <w:jc w:val="center"/>
            </w:pPr>
            <w:r>
              <w:t xml:space="preserve">Art. 142 </w:t>
            </w:r>
            <w:proofErr w:type="spellStart"/>
            <w:r>
              <w:t>D.Lgs.</w:t>
            </w:r>
            <w:proofErr w:type="spellEnd"/>
            <w:r>
              <w:t xml:space="preserve"> 42/2004              </w:t>
            </w:r>
          </w:p>
        </w:tc>
        <w:tc>
          <w:tcPr>
            <w:tcW w:w="2315" w:type="dxa"/>
            <w:vAlign w:val="center"/>
          </w:tcPr>
          <w:p w:rsidR="000F0AC8" w:rsidRDefault="00CF791F">
            <w:pPr>
              <w:jc w:val="center"/>
            </w:pPr>
            <w:r>
              <w:t>NO</w:t>
            </w:r>
          </w:p>
        </w:tc>
        <w:tc>
          <w:tcPr>
            <w:tcW w:w="3969" w:type="dxa"/>
            <w:vAlign w:val="center"/>
          </w:tcPr>
          <w:p w:rsidR="000F0AC8" w:rsidRDefault="00CF791F">
            <w:pPr>
              <w:jc w:val="center"/>
            </w:pPr>
            <w:r>
              <w:t xml:space="preserve">Sono lavori di manutenzione ordinaria annuale per i quali non è richiesta nessuna autorizzazione </w:t>
            </w:r>
            <w:proofErr w:type="gramStart"/>
            <w:r>
              <w:t>preventiva  ai</w:t>
            </w:r>
            <w:proofErr w:type="gramEnd"/>
            <w:r>
              <w:t xml:space="preserve"> sensi dell’art. 149 </w:t>
            </w:r>
            <w:proofErr w:type="spellStart"/>
            <w:r>
              <w:t>D.Lgs</w:t>
            </w:r>
            <w:proofErr w:type="spellEnd"/>
            <w:r>
              <w:t xml:space="preserve"> 42/2004 </w:t>
            </w:r>
          </w:p>
          <w:p w:rsidR="000F0AC8" w:rsidRDefault="00CF791F">
            <w:pPr>
              <w:jc w:val="center"/>
            </w:pPr>
            <w:r>
              <w:t xml:space="preserve"> </w:t>
            </w:r>
            <w:proofErr w:type="gramStart"/>
            <w:r>
              <w:t>e  art.</w:t>
            </w:r>
            <w:proofErr w:type="gramEnd"/>
            <w:r>
              <w:t xml:space="preserve"> 6 comma 1,  DPR 380/2001.</w:t>
            </w:r>
          </w:p>
          <w:p w:rsidR="000F0AC8" w:rsidRDefault="00CF791F">
            <w:pPr>
              <w:jc w:val="center"/>
            </w:pPr>
            <w:r>
              <w:t>Autorizzazione Ufficio Ciclo delle Acque</w:t>
            </w:r>
          </w:p>
        </w:tc>
      </w:tr>
    </w:tbl>
    <w:p w:rsidR="000F0AC8" w:rsidRDefault="000F0AC8">
      <w:pPr>
        <w:ind w:left="-142"/>
        <w:rPr>
          <w:sz w:val="24"/>
          <w:szCs w:val="24"/>
        </w:rPr>
      </w:pPr>
    </w:p>
    <w:p w:rsidR="000F0AC8" w:rsidRDefault="00CF791F">
      <w:pPr>
        <w:jc w:val="center"/>
      </w:pPr>
      <w:proofErr w:type="gramStart"/>
      <w:r>
        <w:t>INTERVENTO  N</w:t>
      </w:r>
      <w:r>
        <w:rPr>
          <w:b/>
        </w:rPr>
        <w:t>.</w:t>
      </w:r>
      <w:proofErr w:type="gramEnd"/>
      <w:r>
        <w:rPr>
          <w:b/>
        </w:rPr>
        <w:t xml:space="preserve">  </w:t>
      </w:r>
      <w:proofErr w:type="gramStart"/>
      <w:r>
        <w:rPr>
          <w:b/>
        </w:rPr>
        <w:t>5  -</w:t>
      </w:r>
      <w:proofErr w:type="gramEnd"/>
      <w:r>
        <w:rPr>
          <w:b/>
        </w:rPr>
        <w:t xml:space="preserve"> PRIORITA' 5 - Interventi di cura attiva dei popolamenti forestali artificiali e    miglioramento dei boschi esistenti</w:t>
      </w:r>
    </w:p>
    <w:tbl>
      <w:tblPr>
        <w:tblStyle w:val="ac"/>
        <w:tblW w:w="988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75"/>
        <w:gridCol w:w="1560"/>
        <w:gridCol w:w="737"/>
        <w:gridCol w:w="709"/>
        <w:gridCol w:w="1134"/>
        <w:gridCol w:w="963"/>
        <w:gridCol w:w="4111"/>
      </w:tblGrid>
      <w:tr w:rsidR="000F0AC8">
        <w:trPr>
          <w:trHeight w:val="604"/>
        </w:trPr>
        <w:tc>
          <w:tcPr>
            <w:tcW w:w="675" w:type="dxa"/>
          </w:tcPr>
          <w:p w:rsidR="000F0AC8" w:rsidRDefault="00CF791F">
            <w:pPr>
              <w:rPr>
                <w:sz w:val="20"/>
                <w:szCs w:val="20"/>
              </w:rPr>
            </w:pPr>
            <w:r>
              <w:rPr>
                <w:sz w:val="20"/>
                <w:szCs w:val="20"/>
              </w:rPr>
              <w:t>N.</w:t>
            </w:r>
          </w:p>
        </w:tc>
        <w:tc>
          <w:tcPr>
            <w:tcW w:w="1560" w:type="dxa"/>
          </w:tcPr>
          <w:p w:rsidR="000F0AC8" w:rsidRDefault="00CF791F">
            <w:pPr>
              <w:rPr>
                <w:sz w:val="20"/>
                <w:szCs w:val="20"/>
              </w:rPr>
            </w:pPr>
            <w:r>
              <w:rPr>
                <w:sz w:val="20"/>
                <w:szCs w:val="20"/>
              </w:rPr>
              <w:t>LOCALITA’</w:t>
            </w:r>
          </w:p>
        </w:tc>
        <w:tc>
          <w:tcPr>
            <w:tcW w:w="737" w:type="dxa"/>
          </w:tcPr>
          <w:p w:rsidR="000F0AC8" w:rsidRDefault="00CF791F">
            <w:pPr>
              <w:rPr>
                <w:sz w:val="20"/>
                <w:szCs w:val="20"/>
              </w:rPr>
            </w:pPr>
            <w:r>
              <w:rPr>
                <w:sz w:val="20"/>
                <w:szCs w:val="20"/>
              </w:rPr>
              <w:t>FG</w:t>
            </w:r>
          </w:p>
        </w:tc>
        <w:tc>
          <w:tcPr>
            <w:tcW w:w="709" w:type="dxa"/>
          </w:tcPr>
          <w:p w:rsidR="000F0AC8" w:rsidRDefault="00CF791F">
            <w:pPr>
              <w:rPr>
                <w:sz w:val="20"/>
                <w:szCs w:val="20"/>
              </w:rPr>
            </w:pPr>
            <w:r>
              <w:rPr>
                <w:sz w:val="20"/>
                <w:szCs w:val="20"/>
              </w:rPr>
              <w:t>P.LLA</w:t>
            </w:r>
          </w:p>
        </w:tc>
        <w:tc>
          <w:tcPr>
            <w:tcW w:w="1134" w:type="dxa"/>
          </w:tcPr>
          <w:p w:rsidR="000F0AC8" w:rsidRDefault="00CF791F">
            <w:pPr>
              <w:rPr>
                <w:sz w:val="20"/>
                <w:szCs w:val="20"/>
              </w:rPr>
            </w:pPr>
            <w:proofErr w:type="spellStart"/>
            <w:r>
              <w:rPr>
                <w:sz w:val="20"/>
                <w:szCs w:val="20"/>
              </w:rPr>
              <w:t>Sup</w:t>
            </w:r>
            <w:proofErr w:type="spellEnd"/>
            <w:r>
              <w:rPr>
                <w:sz w:val="20"/>
                <w:szCs w:val="20"/>
              </w:rPr>
              <w:t>./est.  Intervento</w:t>
            </w:r>
          </w:p>
        </w:tc>
        <w:tc>
          <w:tcPr>
            <w:tcW w:w="963" w:type="dxa"/>
          </w:tcPr>
          <w:p w:rsidR="000F0AC8" w:rsidRDefault="00CF791F">
            <w:pPr>
              <w:jc w:val="center"/>
              <w:rPr>
                <w:sz w:val="20"/>
                <w:szCs w:val="20"/>
              </w:rPr>
            </w:pPr>
            <w:r>
              <w:rPr>
                <w:sz w:val="20"/>
                <w:szCs w:val="20"/>
              </w:rPr>
              <w:t>Missione</w:t>
            </w:r>
          </w:p>
          <w:p w:rsidR="000F0AC8" w:rsidRDefault="00CF791F">
            <w:pPr>
              <w:jc w:val="center"/>
              <w:rPr>
                <w:sz w:val="20"/>
                <w:szCs w:val="20"/>
              </w:rPr>
            </w:pPr>
            <w:r>
              <w:rPr>
                <w:sz w:val="20"/>
                <w:szCs w:val="20"/>
              </w:rPr>
              <w:t>(MS)</w:t>
            </w:r>
          </w:p>
        </w:tc>
        <w:tc>
          <w:tcPr>
            <w:tcW w:w="4111" w:type="dxa"/>
          </w:tcPr>
          <w:p w:rsidR="000F0AC8" w:rsidRDefault="00CF791F">
            <w:pPr>
              <w:rPr>
                <w:sz w:val="20"/>
                <w:szCs w:val="20"/>
              </w:rPr>
            </w:pPr>
            <w:r>
              <w:rPr>
                <w:sz w:val="20"/>
                <w:szCs w:val="20"/>
              </w:rPr>
              <w:t>Tipologia Intervento</w:t>
            </w:r>
          </w:p>
        </w:tc>
      </w:tr>
      <w:tr w:rsidR="00B60D5F">
        <w:tc>
          <w:tcPr>
            <w:tcW w:w="675" w:type="dxa"/>
            <w:vAlign w:val="center"/>
          </w:tcPr>
          <w:p w:rsidR="00B60D5F" w:rsidRDefault="00B60D5F" w:rsidP="00B60D5F">
            <w:pPr>
              <w:rPr>
                <w:sz w:val="20"/>
                <w:szCs w:val="20"/>
              </w:rPr>
            </w:pPr>
          </w:p>
        </w:tc>
        <w:tc>
          <w:tcPr>
            <w:tcW w:w="1560" w:type="dxa"/>
            <w:vAlign w:val="center"/>
          </w:tcPr>
          <w:p w:rsidR="00B60D5F" w:rsidRDefault="00B60D5F" w:rsidP="00B60D5F">
            <w:pPr>
              <w:pStyle w:val="Nessunaspaziatura"/>
              <w:spacing w:line="276" w:lineRule="auto"/>
              <w:rPr>
                <w:sz w:val="20"/>
                <w:szCs w:val="20"/>
              </w:rPr>
            </w:pPr>
          </w:p>
        </w:tc>
        <w:tc>
          <w:tcPr>
            <w:tcW w:w="737" w:type="dxa"/>
            <w:vAlign w:val="center"/>
          </w:tcPr>
          <w:p w:rsidR="00B60D5F" w:rsidRDefault="00B60D5F" w:rsidP="00B60D5F">
            <w:pPr>
              <w:pStyle w:val="Nessunaspaziatura"/>
              <w:spacing w:line="276" w:lineRule="auto"/>
              <w:rPr>
                <w:sz w:val="20"/>
                <w:szCs w:val="20"/>
              </w:rPr>
            </w:pPr>
          </w:p>
        </w:tc>
        <w:tc>
          <w:tcPr>
            <w:tcW w:w="709" w:type="dxa"/>
            <w:vAlign w:val="center"/>
          </w:tcPr>
          <w:p w:rsidR="00B60D5F" w:rsidRDefault="00B60D5F" w:rsidP="00B60D5F">
            <w:pPr>
              <w:pStyle w:val="Nessunaspaziatura"/>
              <w:spacing w:line="276" w:lineRule="auto"/>
              <w:rPr>
                <w:sz w:val="20"/>
                <w:szCs w:val="20"/>
              </w:rPr>
            </w:pPr>
          </w:p>
        </w:tc>
        <w:tc>
          <w:tcPr>
            <w:tcW w:w="1134" w:type="dxa"/>
            <w:vAlign w:val="center"/>
          </w:tcPr>
          <w:p w:rsidR="00B60D5F" w:rsidRDefault="00B60D5F" w:rsidP="00B60D5F">
            <w:pPr>
              <w:pStyle w:val="Nessunaspaziatura"/>
              <w:jc w:val="center"/>
              <w:rPr>
                <w:sz w:val="20"/>
                <w:szCs w:val="20"/>
              </w:rPr>
            </w:pPr>
          </w:p>
        </w:tc>
        <w:tc>
          <w:tcPr>
            <w:tcW w:w="963" w:type="dxa"/>
            <w:vAlign w:val="center"/>
          </w:tcPr>
          <w:p w:rsidR="00B60D5F" w:rsidRDefault="00B60D5F" w:rsidP="00B60D5F">
            <w:pPr>
              <w:jc w:val="center"/>
              <w:rPr>
                <w:sz w:val="20"/>
                <w:szCs w:val="20"/>
              </w:rPr>
            </w:pPr>
          </w:p>
        </w:tc>
        <w:tc>
          <w:tcPr>
            <w:tcW w:w="4111" w:type="dxa"/>
            <w:vAlign w:val="center"/>
          </w:tcPr>
          <w:p w:rsidR="00B60D5F" w:rsidRDefault="00B60D5F" w:rsidP="00B60D5F">
            <w:pPr>
              <w:rPr>
                <w:sz w:val="20"/>
                <w:szCs w:val="20"/>
              </w:rPr>
            </w:pPr>
          </w:p>
        </w:tc>
      </w:tr>
    </w:tbl>
    <w:p w:rsidR="000F0AC8" w:rsidRDefault="000F0AC8">
      <w:pPr>
        <w:jc w:val="center"/>
      </w:pPr>
    </w:p>
    <w:tbl>
      <w:tblPr>
        <w:tblStyle w:val="ad"/>
        <w:tblW w:w="985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75"/>
        <w:gridCol w:w="3350"/>
        <w:gridCol w:w="2325"/>
        <w:gridCol w:w="3504"/>
      </w:tblGrid>
      <w:tr w:rsidR="000F0AC8" w:rsidTr="0085650B">
        <w:trPr>
          <w:jc w:val="center"/>
        </w:trPr>
        <w:tc>
          <w:tcPr>
            <w:tcW w:w="675" w:type="dxa"/>
          </w:tcPr>
          <w:p w:rsidR="000F0AC8" w:rsidRDefault="00CF791F">
            <w:pPr>
              <w:jc w:val="center"/>
            </w:pPr>
            <w:r>
              <w:tab/>
              <w:t>N.</w:t>
            </w:r>
          </w:p>
        </w:tc>
        <w:tc>
          <w:tcPr>
            <w:tcW w:w="3350" w:type="dxa"/>
            <w:vAlign w:val="center"/>
          </w:tcPr>
          <w:p w:rsidR="000F0AC8" w:rsidRDefault="00CF791F">
            <w:pPr>
              <w:jc w:val="center"/>
            </w:pPr>
            <w:r>
              <w:t>AREA PROTETTA (</w:t>
            </w:r>
            <w:proofErr w:type="spellStart"/>
            <w:r>
              <w:t>ind</w:t>
            </w:r>
            <w:proofErr w:type="spellEnd"/>
            <w:r>
              <w:t>.)</w:t>
            </w:r>
          </w:p>
        </w:tc>
        <w:tc>
          <w:tcPr>
            <w:tcW w:w="2325" w:type="dxa"/>
            <w:vAlign w:val="center"/>
          </w:tcPr>
          <w:p w:rsidR="000F0AC8" w:rsidRDefault="00CF791F">
            <w:pPr>
              <w:jc w:val="center"/>
            </w:pPr>
            <w:r>
              <w:t>PIANO DI GESTIONE (Rif.)</w:t>
            </w:r>
          </w:p>
        </w:tc>
        <w:tc>
          <w:tcPr>
            <w:tcW w:w="3504" w:type="dxa"/>
            <w:vAlign w:val="center"/>
          </w:tcPr>
          <w:p w:rsidR="000F0AC8" w:rsidRDefault="00CF791F">
            <w:pPr>
              <w:jc w:val="center"/>
            </w:pPr>
            <w:r>
              <w:t>Piano Assestamento forestale (Rif.)</w:t>
            </w:r>
          </w:p>
        </w:tc>
      </w:tr>
      <w:tr w:rsidR="00B60D5F" w:rsidTr="00137B8E">
        <w:trPr>
          <w:jc w:val="center"/>
        </w:trPr>
        <w:tc>
          <w:tcPr>
            <w:tcW w:w="675" w:type="dxa"/>
          </w:tcPr>
          <w:p w:rsidR="00B60D5F" w:rsidRDefault="00B60D5F" w:rsidP="00773E2F">
            <w:pPr>
              <w:jc w:val="center"/>
            </w:pPr>
          </w:p>
        </w:tc>
        <w:tc>
          <w:tcPr>
            <w:tcW w:w="3350" w:type="dxa"/>
            <w:vAlign w:val="center"/>
          </w:tcPr>
          <w:p w:rsidR="00B60D5F" w:rsidRDefault="00B60D5F" w:rsidP="00137B8E">
            <w:pPr>
              <w:jc w:val="center"/>
              <w:rPr>
                <w:lang w:eastAsia="en-US"/>
              </w:rPr>
            </w:pPr>
          </w:p>
        </w:tc>
        <w:tc>
          <w:tcPr>
            <w:tcW w:w="2325" w:type="dxa"/>
            <w:vAlign w:val="center"/>
          </w:tcPr>
          <w:p w:rsidR="00B60D5F" w:rsidRDefault="00B60D5F" w:rsidP="00137B8E">
            <w:pPr>
              <w:jc w:val="center"/>
            </w:pPr>
          </w:p>
        </w:tc>
        <w:tc>
          <w:tcPr>
            <w:tcW w:w="3504" w:type="dxa"/>
          </w:tcPr>
          <w:p w:rsidR="00B60D5F" w:rsidRDefault="00B60D5F" w:rsidP="00137B8E">
            <w:pPr>
              <w:jc w:val="center"/>
            </w:pPr>
          </w:p>
        </w:tc>
      </w:tr>
    </w:tbl>
    <w:p w:rsidR="000F0AC8" w:rsidRDefault="00CF791F">
      <w:pPr>
        <w:rPr>
          <w:sz w:val="24"/>
          <w:szCs w:val="24"/>
        </w:rPr>
      </w:pPr>
      <w:r>
        <w:rPr>
          <w:sz w:val="24"/>
          <w:szCs w:val="24"/>
        </w:rPr>
        <w:t xml:space="preserve"> </w:t>
      </w:r>
    </w:p>
    <w:tbl>
      <w:tblPr>
        <w:tblStyle w:val="ae"/>
        <w:tblW w:w="9918"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63"/>
        <w:gridCol w:w="2829"/>
        <w:gridCol w:w="2445"/>
        <w:gridCol w:w="3981"/>
      </w:tblGrid>
      <w:tr w:rsidR="000F0AC8">
        <w:trPr>
          <w:jc w:val="center"/>
        </w:trPr>
        <w:tc>
          <w:tcPr>
            <w:tcW w:w="663" w:type="dxa"/>
          </w:tcPr>
          <w:p w:rsidR="000F0AC8" w:rsidRDefault="00CF791F">
            <w:pPr>
              <w:jc w:val="center"/>
            </w:pPr>
            <w:r>
              <w:t>N.</w:t>
            </w:r>
          </w:p>
        </w:tc>
        <w:tc>
          <w:tcPr>
            <w:tcW w:w="2829" w:type="dxa"/>
            <w:vAlign w:val="center"/>
          </w:tcPr>
          <w:p w:rsidR="000F0AC8" w:rsidRDefault="00CF791F">
            <w:pPr>
              <w:jc w:val="center"/>
            </w:pPr>
            <w:r>
              <w:t xml:space="preserve"> Altri Vincoli</w:t>
            </w:r>
          </w:p>
        </w:tc>
        <w:tc>
          <w:tcPr>
            <w:tcW w:w="2445" w:type="dxa"/>
            <w:vAlign w:val="center"/>
          </w:tcPr>
          <w:p w:rsidR="000F0AC8" w:rsidRDefault="00CF791F">
            <w:pPr>
              <w:jc w:val="center"/>
            </w:pPr>
            <w:r>
              <w:t xml:space="preserve">Autorizzazione Preventiva </w:t>
            </w:r>
          </w:p>
        </w:tc>
        <w:tc>
          <w:tcPr>
            <w:tcW w:w="3981" w:type="dxa"/>
            <w:vAlign w:val="center"/>
          </w:tcPr>
          <w:p w:rsidR="000F0AC8" w:rsidRDefault="00CF791F">
            <w:pPr>
              <w:jc w:val="center"/>
            </w:pPr>
            <w:r>
              <w:t xml:space="preserve">Note </w:t>
            </w:r>
          </w:p>
        </w:tc>
      </w:tr>
      <w:tr w:rsidR="000F0AC8">
        <w:trPr>
          <w:jc w:val="center"/>
        </w:trPr>
        <w:tc>
          <w:tcPr>
            <w:tcW w:w="663" w:type="dxa"/>
          </w:tcPr>
          <w:p w:rsidR="000F0AC8" w:rsidRDefault="000F0AC8">
            <w:pPr>
              <w:jc w:val="center"/>
            </w:pPr>
          </w:p>
          <w:p w:rsidR="000F0AC8" w:rsidRDefault="000F0AC8" w:rsidP="001D5596">
            <w:pPr>
              <w:jc w:val="center"/>
            </w:pPr>
          </w:p>
        </w:tc>
        <w:tc>
          <w:tcPr>
            <w:tcW w:w="2829" w:type="dxa"/>
            <w:vAlign w:val="center"/>
          </w:tcPr>
          <w:p w:rsidR="000F0AC8" w:rsidRDefault="00CF791F">
            <w:pPr>
              <w:jc w:val="center"/>
            </w:pPr>
            <w:r>
              <w:t xml:space="preserve">Art. 142 </w:t>
            </w:r>
            <w:proofErr w:type="spellStart"/>
            <w:r>
              <w:t>D.Lgs.</w:t>
            </w:r>
            <w:proofErr w:type="spellEnd"/>
            <w:r>
              <w:t xml:space="preserve"> 42/2004              </w:t>
            </w:r>
          </w:p>
        </w:tc>
        <w:tc>
          <w:tcPr>
            <w:tcW w:w="2445" w:type="dxa"/>
            <w:vAlign w:val="center"/>
          </w:tcPr>
          <w:p w:rsidR="000F0AC8" w:rsidRDefault="00CF791F">
            <w:pPr>
              <w:jc w:val="center"/>
            </w:pPr>
            <w:r>
              <w:t>SI</w:t>
            </w:r>
          </w:p>
        </w:tc>
        <w:tc>
          <w:tcPr>
            <w:tcW w:w="3981" w:type="dxa"/>
            <w:vAlign w:val="center"/>
          </w:tcPr>
          <w:p w:rsidR="000F0AC8" w:rsidRDefault="00CF791F">
            <w:pPr>
              <w:jc w:val="center"/>
              <w:rPr>
                <w:sz w:val="18"/>
                <w:szCs w:val="18"/>
              </w:rPr>
            </w:pPr>
            <w:r>
              <w:rPr>
                <w:sz w:val="18"/>
                <w:szCs w:val="18"/>
              </w:rPr>
              <w:t xml:space="preserve">Sono lavori di manutenzione ordinaria annuale per i quali non è richiesta nessuna autorizzazione </w:t>
            </w:r>
            <w:proofErr w:type="gramStart"/>
            <w:r>
              <w:rPr>
                <w:sz w:val="18"/>
                <w:szCs w:val="18"/>
              </w:rPr>
              <w:t>preventiva  ai</w:t>
            </w:r>
            <w:proofErr w:type="gramEnd"/>
            <w:r>
              <w:rPr>
                <w:sz w:val="18"/>
                <w:szCs w:val="18"/>
              </w:rPr>
              <w:t xml:space="preserve"> sensi  dell’art. 149 </w:t>
            </w:r>
            <w:proofErr w:type="spellStart"/>
            <w:r>
              <w:rPr>
                <w:sz w:val="18"/>
                <w:szCs w:val="18"/>
              </w:rPr>
              <w:t>D.Lgs</w:t>
            </w:r>
            <w:proofErr w:type="spellEnd"/>
            <w:r>
              <w:rPr>
                <w:sz w:val="18"/>
                <w:szCs w:val="18"/>
              </w:rPr>
              <w:t xml:space="preserve"> 42/2004 </w:t>
            </w:r>
          </w:p>
          <w:p w:rsidR="000F0AC8" w:rsidRDefault="00CF791F">
            <w:pPr>
              <w:jc w:val="center"/>
              <w:rPr>
                <w:sz w:val="18"/>
                <w:szCs w:val="18"/>
              </w:rPr>
            </w:pPr>
            <w:r>
              <w:rPr>
                <w:sz w:val="18"/>
                <w:szCs w:val="18"/>
              </w:rPr>
              <w:t xml:space="preserve"> </w:t>
            </w:r>
            <w:proofErr w:type="gramStart"/>
            <w:r>
              <w:rPr>
                <w:sz w:val="18"/>
                <w:szCs w:val="18"/>
              </w:rPr>
              <w:t>e  art.</w:t>
            </w:r>
            <w:proofErr w:type="gramEnd"/>
            <w:r>
              <w:rPr>
                <w:sz w:val="18"/>
                <w:szCs w:val="18"/>
              </w:rPr>
              <w:t xml:space="preserve"> 6 comma 1,  DPR 380/2001.</w:t>
            </w:r>
          </w:p>
          <w:p w:rsidR="000F0AC8" w:rsidRDefault="00CF791F">
            <w:pPr>
              <w:jc w:val="center"/>
            </w:pPr>
            <w:r>
              <w:rPr>
                <w:sz w:val="18"/>
                <w:szCs w:val="18"/>
              </w:rPr>
              <w:t xml:space="preserve">Autorizzazione ufficio Foreste per il taglio secondo </w:t>
            </w:r>
            <w:proofErr w:type="gramStart"/>
            <w:r>
              <w:rPr>
                <w:sz w:val="18"/>
                <w:szCs w:val="18"/>
              </w:rPr>
              <w:t>le procedura</w:t>
            </w:r>
            <w:proofErr w:type="gramEnd"/>
            <w:r>
              <w:rPr>
                <w:sz w:val="18"/>
                <w:szCs w:val="18"/>
              </w:rPr>
              <w:t xml:space="preserve"> D.G.R. n. 678/2019 e dal D.P.G.R. n. 231 dell'1/10/2019</w:t>
            </w:r>
            <w:r>
              <w:rPr>
                <w:rFonts w:ascii="Trebuchet MS" w:eastAsia="Trebuchet MS" w:hAnsi="Trebuchet MS" w:cs="Trebuchet MS"/>
                <w:b/>
                <w:color w:val="333333"/>
                <w:highlight w:val="white"/>
              </w:rPr>
              <w:t> </w:t>
            </w:r>
          </w:p>
        </w:tc>
      </w:tr>
    </w:tbl>
    <w:p w:rsidR="000F0AC8" w:rsidRDefault="000F0AC8">
      <w:pPr>
        <w:jc w:val="center"/>
      </w:pPr>
    </w:p>
    <w:p w:rsidR="000F0AC8" w:rsidRDefault="00CF791F">
      <w:pPr>
        <w:jc w:val="center"/>
        <w:rPr>
          <w:b/>
        </w:rPr>
      </w:pPr>
      <w:proofErr w:type="gramStart"/>
      <w:r>
        <w:t>INTERVENTO  N</w:t>
      </w:r>
      <w:r>
        <w:rPr>
          <w:b/>
        </w:rPr>
        <w:t>.</w:t>
      </w:r>
      <w:proofErr w:type="gramEnd"/>
      <w:r>
        <w:rPr>
          <w:b/>
        </w:rPr>
        <w:t xml:space="preserve">  </w:t>
      </w:r>
      <w:proofErr w:type="gramStart"/>
      <w:r>
        <w:rPr>
          <w:b/>
        </w:rPr>
        <w:t>6  -</w:t>
      </w:r>
      <w:proofErr w:type="gramEnd"/>
      <w:r>
        <w:rPr>
          <w:b/>
        </w:rPr>
        <w:t xml:space="preserve"> Missione 6 – Mitigazione Disseto Idrogeologico e geomorfologico</w:t>
      </w:r>
    </w:p>
    <w:tbl>
      <w:tblPr>
        <w:tblStyle w:val="af"/>
        <w:tblW w:w="988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17"/>
        <w:gridCol w:w="1559"/>
        <w:gridCol w:w="596"/>
        <w:gridCol w:w="709"/>
        <w:gridCol w:w="1134"/>
        <w:gridCol w:w="963"/>
        <w:gridCol w:w="4111"/>
      </w:tblGrid>
      <w:tr w:rsidR="000F0AC8" w:rsidTr="00594B73">
        <w:trPr>
          <w:trHeight w:val="604"/>
        </w:trPr>
        <w:tc>
          <w:tcPr>
            <w:tcW w:w="817" w:type="dxa"/>
          </w:tcPr>
          <w:p w:rsidR="000F0AC8" w:rsidRDefault="00CF791F">
            <w:pPr>
              <w:rPr>
                <w:sz w:val="20"/>
                <w:szCs w:val="20"/>
              </w:rPr>
            </w:pPr>
            <w:r>
              <w:rPr>
                <w:sz w:val="20"/>
                <w:szCs w:val="20"/>
              </w:rPr>
              <w:t>N.</w:t>
            </w:r>
          </w:p>
        </w:tc>
        <w:tc>
          <w:tcPr>
            <w:tcW w:w="1559" w:type="dxa"/>
          </w:tcPr>
          <w:p w:rsidR="000F0AC8" w:rsidRDefault="00CF791F">
            <w:pPr>
              <w:rPr>
                <w:sz w:val="20"/>
                <w:szCs w:val="20"/>
              </w:rPr>
            </w:pPr>
            <w:r>
              <w:rPr>
                <w:sz w:val="20"/>
                <w:szCs w:val="20"/>
              </w:rPr>
              <w:t>LOCALITA’</w:t>
            </w:r>
          </w:p>
        </w:tc>
        <w:tc>
          <w:tcPr>
            <w:tcW w:w="596" w:type="dxa"/>
          </w:tcPr>
          <w:p w:rsidR="000F0AC8" w:rsidRDefault="00CF791F">
            <w:pPr>
              <w:rPr>
                <w:sz w:val="20"/>
                <w:szCs w:val="20"/>
              </w:rPr>
            </w:pPr>
            <w:r>
              <w:rPr>
                <w:sz w:val="20"/>
                <w:szCs w:val="20"/>
              </w:rPr>
              <w:t>FG</w:t>
            </w:r>
          </w:p>
        </w:tc>
        <w:tc>
          <w:tcPr>
            <w:tcW w:w="709" w:type="dxa"/>
          </w:tcPr>
          <w:p w:rsidR="000F0AC8" w:rsidRDefault="00CF791F">
            <w:pPr>
              <w:rPr>
                <w:sz w:val="20"/>
                <w:szCs w:val="20"/>
              </w:rPr>
            </w:pPr>
            <w:r>
              <w:rPr>
                <w:sz w:val="20"/>
                <w:szCs w:val="20"/>
              </w:rPr>
              <w:t>P.LLA</w:t>
            </w:r>
          </w:p>
        </w:tc>
        <w:tc>
          <w:tcPr>
            <w:tcW w:w="1134" w:type="dxa"/>
          </w:tcPr>
          <w:p w:rsidR="000F0AC8" w:rsidRDefault="00CF791F">
            <w:pPr>
              <w:rPr>
                <w:sz w:val="20"/>
                <w:szCs w:val="20"/>
              </w:rPr>
            </w:pPr>
            <w:proofErr w:type="spellStart"/>
            <w:r>
              <w:rPr>
                <w:sz w:val="20"/>
                <w:szCs w:val="20"/>
              </w:rPr>
              <w:t>Sup</w:t>
            </w:r>
            <w:proofErr w:type="spellEnd"/>
            <w:r>
              <w:rPr>
                <w:sz w:val="20"/>
                <w:szCs w:val="20"/>
              </w:rPr>
              <w:t>./est.  Intervento</w:t>
            </w:r>
          </w:p>
        </w:tc>
        <w:tc>
          <w:tcPr>
            <w:tcW w:w="963" w:type="dxa"/>
          </w:tcPr>
          <w:p w:rsidR="000F0AC8" w:rsidRDefault="00CF791F">
            <w:pPr>
              <w:jc w:val="center"/>
              <w:rPr>
                <w:sz w:val="20"/>
                <w:szCs w:val="20"/>
              </w:rPr>
            </w:pPr>
            <w:r>
              <w:rPr>
                <w:sz w:val="20"/>
                <w:szCs w:val="20"/>
              </w:rPr>
              <w:t>Missione</w:t>
            </w:r>
          </w:p>
          <w:p w:rsidR="000F0AC8" w:rsidRDefault="00CF791F">
            <w:pPr>
              <w:jc w:val="center"/>
              <w:rPr>
                <w:sz w:val="20"/>
                <w:szCs w:val="20"/>
              </w:rPr>
            </w:pPr>
            <w:r>
              <w:rPr>
                <w:sz w:val="20"/>
                <w:szCs w:val="20"/>
              </w:rPr>
              <w:t>(PR)</w:t>
            </w:r>
          </w:p>
        </w:tc>
        <w:tc>
          <w:tcPr>
            <w:tcW w:w="4111" w:type="dxa"/>
          </w:tcPr>
          <w:p w:rsidR="000F0AC8" w:rsidRDefault="00CF791F">
            <w:pPr>
              <w:rPr>
                <w:sz w:val="20"/>
                <w:szCs w:val="20"/>
              </w:rPr>
            </w:pPr>
            <w:r>
              <w:rPr>
                <w:sz w:val="20"/>
                <w:szCs w:val="20"/>
              </w:rPr>
              <w:t>Tipologia Intervento</w:t>
            </w:r>
          </w:p>
        </w:tc>
      </w:tr>
      <w:tr w:rsidR="00E03478" w:rsidTr="00594B73">
        <w:tc>
          <w:tcPr>
            <w:tcW w:w="817" w:type="dxa"/>
            <w:vAlign w:val="center"/>
          </w:tcPr>
          <w:p w:rsidR="00E03478" w:rsidRDefault="00E03478" w:rsidP="00594B73">
            <w:pPr>
              <w:rPr>
                <w:sz w:val="20"/>
                <w:szCs w:val="20"/>
              </w:rPr>
            </w:pPr>
            <w:r>
              <w:rPr>
                <w:sz w:val="20"/>
                <w:szCs w:val="20"/>
              </w:rPr>
              <w:t>6.</w:t>
            </w:r>
            <w:r w:rsidR="00594B73">
              <w:rPr>
                <w:sz w:val="20"/>
                <w:szCs w:val="20"/>
              </w:rPr>
              <w:t>1</w:t>
            </w:r>
            <w:r>
              <w:rPr>
                <w:sz w:val="20"/>
                <w:szCs w:val="20"/>
              </w:rPr>
              <w:t xml:space="preserve">.1 </w:t>
            </w:r>
          </w:p>
        </w:tc>
        <w:tc>
          <w:tcPr>
            <w:tcW w:w="1559" w:type="dxa"/>
            <w:vAlign w:val="center"/>
          </w:tcPr>
          <w:p w:rsidR="00E03478" w:rsidRDefault="00E03478" w:rsidP="0029390A">
            <w:pPr>
              <w:rPr>
                <w:rFonts w:cstheme="minorHAnsi"/>
                <w:lang w:eastAsia="en-US"/>
              </w:rPr>
            </w:pPr>
            <w:r>
              <w:rPr>
                <w:rFonts w:cstheme="minorHAnsi"/>
              </w:rPr>
              <w:t xml:space="preserve">Fiumarella </w:t>
            </w:r>
          </w:p>
        </w:tc>
        <w:tc>
          <w:tcPr>
            <w:tcW w:w="596" w:type="dxa"/>
            <w:vAlign w:val="center"/>
          </w:tcPr>
          <w:p w:rsidR="00E03478" w:rsidRDefault="00E03478" w:rsidP="00E03478">
            <w:pPr>
              <w:jc w:val="center"/>
              <w:rPr>
                <w:rFonts w:ascii="Times New Roman" w:hAnsi="Times New Roman" w:cs="Times New Roman"/>
                <w:sz w:val="20"/>
                <w:szCs w:val="20"/>
                <w:lang w:eastAsia="en-US"/>
              </w:rPr>
            </w:pPr>
          </w:p>
        </w:tc>
        <w:tc>
          <w:tcPr>
            <w:tcW w:w="709" w:type="dxa"/>
            <w:vAlign w:val="center"/>
          </w:tcPr>
          <w:p w:rsidR="00E03478" w:rsidRDefault="00E03478" w:rsidP="00E03478">
            <w:pPr>
              <w:jc w:val="center"/>
              <w:rPr>
                <w:sz w:val="20"/>
                <w:szCs w:val="20"/>
              </w:rPr>
            </w:pPr>
          </w:p>
        </w:tc>
        <w:tc>
          <w:tcPr>
            <w:tcW w:w="1134" w:type="dxa"/>
            <w:vAlign w:val="center"/>
          </w:tcPr>
          <w:p w:rsidR="00E03478" w:rsidRDefault="001D5596" w:rsidP="00E03478">
            <w:pPr>
              <w:jc w:val="center"/>
              <w:rPr>
                <w:rFonts w:ascii="Times New Roman" w:hAnsi="Times New Roman" w:cs="Times New Roman"/>
                <w:sz w:val="20"/>
                <w:szCs w:val="20"/>
                <w:lang w:eastAsia="en-US"/>
              </w:rPr>
            </w:pPr>
            <w:r>
              <w:rPr>
                <w:rFonts w:ascii="Times New Roman" w:hAnsi="Times New Roman" w:cs="Times New Roman"/>
                <w:sz w:val="20"/>
                <w:szCs w:val="20"/>
                <w:lang w:eastAsia="en-US"/>
              </w:rPr>
              <w:t>1200 mq</w:t>
            </w:r>
          </w:p>
        </w:tc>
        <w:tc>
          <w:tcPr>
            <w:tcW w:w="963" w:type="dxa"/>
            <w:vAlign w:val="center"/>
          </w:tcPr>
          <w:p w:rsidR="00E03478" w:rsidRDefault="00E03478" w:rsidP="00E03478">
            <w:pPr>
              <w:jc w:val="center"/>
              <w:rPr>
                <w:sz w:val="20"/>
                <w:szCs w:val="20"/>
              </w:rPr>
            </w:pPr>
            <w:r>
              <w:rPr>
                <w:sz w:val="20"/>
                <w:szCs w:val="20"/>
              </w:rPr>
              <w:t>6</w:t>
            </w:r>
          </w:p>
        </w:tc>
        <w:tc>
          <w:tcPr>
            <w:tcW w:w="4111" w:type="dxa"/>
          </w:tcPr>
          <w:p w:rsidR="00E03478" w:rsidRDefault="00E03478" w:rsidP="00E03478">
            <w:r w:rsidRPr="00A02BFD">
              <w:t>Manutenzione reticolo idrografico</w:t>
            </w:r>
          </w:p>
        </w:tc>
      </w:tr>
      <w:tr w:rsidR="001D5596" w:rsidTr="00594B73">
        <w:tc>
          <w:tcPr>
            <w:tcW w:w="817" w:type="dxa"/>
            <w:vAlign w:val="center"/>
          </w:tcPr>
          <w:p w:rsidR="001D5596" w:rsidRDefault="001D5596" w:rsidP="00594B73">
            <w:pPr>
              <w:rPr>
                <w:sz w:val="20"/>
                <w:szCs w:val="20"/>
              </w:rPr>
            </w:pPr>
            <w:r>
              <w:rPr>
                <w:sz w:val="20"/>
                <w:szCs w:val="20"/>
              </w:rPr>
              <w:t xml:space="preserve">6.1.4 </w:t>
            </w:r>
          </w:p>
        </w:tc>
        <w:tc>
          <w:tcPr>
            <w:tcW w:w="1559" w:type="dxa"/>
            <w:vAlign w:val="center"/>
          </w:tcPr>
          <w:p w:rsidR="001D5596" w:rsidRDefault="001D5596" w:rsidP="0029390A">
            <w:pPr>
              <w:rPr>
                <w:rFonts w:cstheme="minorHAnsi"/>
              </w:rPr>
            </w:pPr>
            <w:r>
              <w:rPr>
                <w:rFonts w:cstheme="minorHAnsi"/>
              </w:rPr>
              <w:t xml:space="preserve">Canale </w:t>
            </w:r>
            <w:proofErr w:type="spellStart"/>
            <w:r>
              <w:rPr>
                <w:rFonts w:cstheme="minorHAnsi"/>
              </w:rPr>
              <w:t>Cialapata</w:t>
            </w:r>
            <w:proofErr w:type="spellEnd"/>
          </w:p>
        </w:tc>
        <w:tc>
          <w:tcPr>
            <w:tcW w:w="596" w:type="dxa"/>
            <w:vAlign w:val="center"/>
          </w:tcPr>
          <w:p w:rsidR="001D5596" w:rsidRDefault="001D5596" w:rsidP="00E03478">
            <w:pPr>
              <w:jc w:val="center"/>
              <w:rPr>
                <w:rFonts w:ascii="Times New Roman" w:hAnsi="Times New Roman" w:cs="Times New Roman"/>
                <w:sz w:val="20"/>
                <w:szCs w:val="20"/>
                <w:lang w:eastAsia="en-US"/>
              </w:rPr>
            </w:pPr>
          </w:p>
        </w:tc>
        <w:tc>
          <w:tcPr>
            <w:tcW w:w="709" w:type="dxa"/>
            <w:vAlign w:val="center"/>
          </w:tcPr>
          <w:p w:rsidR="001D5596" w:rsidRDefault="001D5596" w:rsidP="00E03478">
            <w:pPr>
              <w:jc w:val="center"/>
              <w:rPr>
                <w:sz w:val="20"/>
                <w:szCs w:val="20"/>
              </w:rPr>
            </w:pPr>
          </w:p>
        </w:tc>
        <w:tc>
          <w:tcPr>
            <w:tcW w:w="1134" w:type="dxa"/>
            <w:vAlign w:val="center"/>
          </w:tcPr>
          <w:p w:rsidR="001D5596" w:rsidRDefault="001D5596" w:rsidP="00E03478">
            <w:pPr>
              <w:jc w:val="center"/>
              <w:rPr>
                <w:rFonts w:ascii="Times New Roman" w:hAnsi="Times New Roman" w:cs="Times New Roman"/>
                <w:sz w:val="20"/>
                <w:szCs w:val="20"/>
                <w:lang w:eastAsia="en-US"/>
              </w:rPr>
            </w:pPr>
            <w:r>
              <w:rPr>
                <w:rFonts w:ascii="Times New Roman" w:hAnsi="Times New Roman" w:cs="Times New Roman"/>
                <w:sz w:val="20"/>
                <w:szCs w:val="20"/>
                <w:lang w:eastAsia="en-US"/>
              </w:rPr>
              <w:t>20 gg</w:t>
            </w:r>
          </w:p>
        </w:tc>
        <w:tc>
          <w:tcPr>
            <w:tcW w:w="963" w:type="dxa"/>
            <w:vAlign w:val="center"/>
          </w:tcPr>
          <w:p w:rsidR="001D5596" w:rsidRDefault="001D5596" w:rsidP="00E03478">
            <w:pPr>
              <w:jc w:val="center"/>
              <w:rPr>
                <w:sz w:val="20"/>
                <w:szCs w:val="20"/>
              </w:rPr>
            </w:pPr>
            <w:r>
              <w:rPr>
                <w:sz w:val="20"/>
                <w:szCs w:val="20"/>
              </w:rPr>
              <w:t>6</w:t>
            </w:r>
          </w:p>
        </w:tc>
        <w:tc>
          <w:tcPr>
            <w:tcW w:w="4111" w:type="dxa"/>
          </w:tcPr>
          <w:p w:rsidR="001D5596" w:rsidRPr="00A02BFD" w:rsidRDefault="001D5596" w:rsidP="00E03478">
            <w:r>
              <w:rPr>
                <w:sz w:val="20"/>
                <w:szCs w:val="20"/>
              </w:rPr>
              <w:t xml:space="preserve">Manutenzione canali irrigui lungo il corso del Fiume </w:t>
            </w:r>
            <w:proofErr w:type="spellStart"/>
            <w:r>
              <w:rPr>
                <w:sz w:val="20"/>
                <w:szCs w:val="20"/>
              </w:rPr>
              <w:t>Melandro</w:t>
            </w:r>
            <w:proofErr w:type="spellEnd"/>
          </w:p>
        </w:tc>
      </w:tr>
      <w:tr w:rsidR="001D5596" w:rsidTr="00594B73">
        <w:tc>
          <w:tcPr>
            <w:tcW w:w="817" w:type="dxa"/>
            <w:vAlign w:val="center"/>
          </w:tcPr>
          <w:p w:rsidR="001D5596" w:rsidRDefault="001D5596" w:rsidP="00594B73">
            <w:pPr>
              <w:rPr>
                <w:sz w:val="20"/>
                <w:szCs w:val="20"/>
              </w:rPr>
            </w:pPr>
            <w:r>
              <w:rPr>
                <w:sz w:val="20"/>
                <w:szCs w:val="20"/>
              </w:rPr>
              <w:t>6.1.5</w:t>
            </w:r>
          </w:p>
        </w:tc>
        <w:tc>
          <w:tcPr>
            <w:tcW w:w="1559" w:type="dxa"/>
            <w:vAlign w:val="center"/>
          </w:tcPr>
          <w:p w:rsidR="001D5596" w:rsidRDefault="001D5596" w:rsidP="0029390A">
            <w:pPr>
              <w:rPr>
                <w:rFonts w:cstheme="minorHAnsi"/>
              </w:rPr>
            </w:pPr>
            <w:r>
              <w:rPr>
                <w:rFonts w:cstheme="minorHAnsi"/>
              </w:rPr>
              <w:t>Fosso fornace</w:t>
            </w:r>
          </w:p>
        </w:tc>
        <w:tc>
          <w:tcPr>
            <w:tcW w:w="596" w:type="dxa"/>
            <w:vAlign w:val="center"/>
          </w:tcPr>
          <w:p w:rsidR="001D5596" w:rsidRDefault="001D5596" w:rsidP="00E03478">
            <w:pPr>
              <w:jc w:val="center"/>
              <w:rPr>
                <w:rFonts w:ascii="Times New Roman" w:hAnsi="Times New Roman" w:cs="Times New Roman"/>
                <w:sz w:val="20"/>
                <w:szCs w:val="20"/>
                <w:lang w:eastAsia="en-US"/>
              </w:rPr>
            </w:pPr>
          </w:p>
        </w:tc>
        <w:tc>
          <w:tcPr>
            <w:tcW w:w="709" w:type="dxa"/>
            <w:vAlign w:val="center"/>
          </w:tcPr>
          <w:p w:rsidR="001D5596" w:rsidRDefault="001D5596" w:rsidP="00E03478">
            <w:pPr>
              <w:jc w:val="center"/>
              <w:rPr>
                <w:sz w:val="20"/>
                <w:szCs w:val="20"/>
              </w:rPr>
            </w:pPr>
          </w:p>
        </w:tc>
        <w:tc>
          <w:tcPr>
            <w:tcW w:w="1134" w:type="dxa"/>
            <w:vAlign w:val="center"/>
          </w:tcPr>
          <w:p w:rsidR="001D5596" w:rsidRDefault="00A73284" w:rsidP="00E03478">
            <w:pPr>
              <w:jc w:val="center"/>
              <w:rPr>
                <w:rFonts w:ascii="Times New Roman" w:hAnsi="Times New Roman" w:cs="Times New Roman"/>
                <w:sz w:val="20"/>
                <w:szCs w:val="20"/>
                <w:lang w:eastAsia="en-US"/>
              </w:rPr>
            </w:pPr>
            <w:r>
              <w:rPr>
                <w:rFonts w:ascii="Times New Roman" w:hAnsi="Times New Roman" w:cs="Times New Roman"/>
                <w:sz w:val="20"/>
                <w:szCs w:val="20"/>
                <w:lang w:eastAsia="en-US"/>
              </w:rPr>
              <w:t>20 gg</w:t>
            </w:r>
          </w:p>
        </w:tc>
        <w:tc>
          <w:tcPr>
            <w:tcW w:w="963" w:type="dxa"/>
            <w:vAlign w:val="center"/>
          </w:tcPr>
          <w:p w:rsidR="001D5596" w:rsidRDefault="00A73284" w:rsidP="00E03478">
            <w:pPr>
              <w:jc w:val="center"/>
              <w:rPr>
                <w:sz w:val="20"/>
                <w:szCs w:val="20"/>
              </w:rPr>
            </w:pPr>
            <w:r>
              <w:rPr>
                <w:sz w:val="20"/>
                <w:szCs w:val="20"/>
              </w:rPr>
              <w:t>6</w:t>
            </w:r>
          </w:p>
        </w:tc>
        <w:tc>
          <w:tcPr>
            <w:tcW w:w="4111" w:type="dxa"/>
          </w:tcPr>
          <w:p w:rsidR="001D5596" w:rsidRPr="00A02BFD" w:rsidRDefault="00A73284" w:rsidP="00E03478">
            <w:r>
              <w:rPr>
                <w:sz w:val="20"/>
                <w:szCs w:val="20"/>
              </w:rPr>
              <w:t>Manutenzione opere di sistemazione e piccoli interventi di ingegneria naturalistica</w:t>
            </w:r>
          </w:p>
        </w:tc>
      </w:tr>
      <w:tr w:rsidR="005C449E" w:rsidTr="00594B73">
        <w:tc>
          <w:tcPr>
            <w:tcW w:w="817" w:type="dxa"/>
            <w:vAlign w:val="center"/>
          </w:tcPr>
          <w:p w:rsidR="005C449E" w:rsidRDefault="005C449E" w:rsidP="000F773D">
            <w:pPr>
              <w:rPr>
                <w:sz w:val="20"/>
                <w:szCs w:val="20"/>
              </w:rPr>
            </w:pPr>
            <w:r>
              <w:rPr>
                <w:sz w:val="20"/>
                <w:szCs w:val="20"/>
              </w:rPr>
              <w:t>6.3.</w:t>
            </w:r>
            <w:r w:rsidR="001D5596">
              <w:rPr>
                <w:sz w:val="20"/>
                <w:szCs w:val="20"/>
              </w:rPr>
              <w:t>2</w:t>
            </w:r>
          </w:p>
        </w:tc>
        <w:tc>
          <w:tcPr>
            <w:tcW w:w="1559" w:type="dxa"/>
            <w:vAlign w:val="center"/>
          </w:tcPr>
          <w:p w:rsidR="005C449E" w:rsidRDefault="005C449E" w:rsidP="00594B73">
            <w:pPr>
              <w:rPr>
                <w:color w:val="000000"/>
                <w:sz w:val="20"/>
                <w:szCs w:val="20"/>
              </w:rPr>
            </w:pPr>
            <w:r w:rsidRPr="00594B73">
              <w:rPr>
                <w:color w:val="000000"/>
                <w:sz w:val="20"/>
                <w:szCs w:val="20"/>
              </w:rPr>
              <w:t xml:space="preserve">Acqua fredda-Arenosa, </w:t>
            </w:r>
            <w:proofErr w:type="spellStart"/>
            <w:proofErr w:type="gramStart"/>
            <w:r w:rsidRPr="00594B73">
              <w:rPr>
                <w:color w:val="000000"/>
                <w:sz w:val="20"/>
                <w:szCs w:val="20"/>
              </w:rPr>
              <w:t>Cialapata</w:t>
            </w:r>
            <w:proofErr w:type="spellEnd"/>
            <w:r w:rsidRPr="00594B73">
              <w:rPr>
                <w:color w:val="000000"/>
                <w:sz w:val="20"/>
                <w:szCs w:val="20"/>
              </w:rPr>
              <w:t>,  Belvedere</w:t>
            </w:r>
            <w:proofErr w:type="gramEnd"/>
            <w:r w:rsidRPr="00594B73">
              <w:rPr>
                <w:color w:val="000000"/>
                <w:sz w:val="20"/>
                <w:szCs w:val="20"/>
              </w:rPr>
              <w:t xml:space="preserve">, Abitato-cimitero- Convento S. Francesco- Montagna, </w:t>
            </w:r>
            <w:proofErr w:type="spellStart"/>
            <w:r w:rsidRPr="00594B73">
              <w:rPr>
                <w:color w:val="000000"/>
                <w:sz w:val="20"/>
                <w:szCs w:val="20"/>
              </w:rPr>
              <w:t>Malde</w:t>
            </w:r>
            <w:proofErr w:type="spellEnd"/>
            <w:r w:rsidRPr="00594B73">
              <w:rPr>
                <w:color w:val="000000"/>
                <w:sz w:val="20"/>
                <w:szCs w:val="20"/>
              </w:rPr>
              <w:t>-Massa-</w:t>
            </w:r>
            <w:proofErr w:type="spellStart"/>
            <w:r w:rsidRPr="00594B73">
              <w:rPr>
                <w:color w:val="000000"/>
                <w:sz w:val="20"/>
                <w:szCs w:val="20"/>
              </w:rPr>
              <w:t>Carre</w:t>
            </w:r>
            <w:proofErr w:type="spellEnd"/>
            <w:r w:rsidRPr="00594B73">
              <w:rPr>
                <w:color w:val="000000"/>
                <w:sz w:val="20"/>
                <w:szCs w:val="20"/>
              </w:rPr>
              <w:t xml:space="preserve">, </w:t>
            </w:r>
            <w:proofErr w:type="spellStart"/>
            <w:r w:rsidRPr="00594B73">
              <w:rPr>
                <w:color w:val="000000"/>
                <w:sz w:val="20"/>
                <w:szCs w:val="20"/>
              </w:rPr>
              <w:t>Mosileo</w:t>
            </w:r>
            <w:proofErr w:type="spellEnd"/>
            <w:r w:rsidRPr="00594B73">
              <w:rPr>
                <w:color w:val="000000"/>
                <w:sz w:val="20"/>
                <w:szCs w:val="20"/>
              </w:rPr>
              <w:t>-</w:t>
            </w:r>
            <w:r w:rsidRPr="00594B73">
              <w:rPr>
                <w:color w:val="000000"/>
                <w:sz w:val="20"/>
                <w:szCs w:val="20"/>
              </w:rPr>
              <w:lastRenderedPageBreak/>
              <w:t xml:space="preserve">Carpineto, </w:t>
            </w:r>
            <w:proofErr w:type="spellStart"/>
            <w:r w:rsidRPr="00594B73">
              <w:rPr>
                <w:color w:val="000000"/>
                <w:sz w:val="20"/>
                <w:szCs w:val="20"/>
              </w:rPr>
              <w:t>Malde</w:t>
            </w:r>
            <w:proofErr w:type="spellEnd"/>
            <w:r w:rsidRPr="00594B73">
              <w:rPr>
                <w:color w:val="000000"/>
                <w:sz w:val="20"/>
                <w:szCs w:val="20"/>
              </w:rPr>
              <w:t xml:space="preserve">-Pantone, </w:t>
            </w:r>
            <w:proofErr w:type="spellStart"/>
            <w:r w:rsidRPr="00594B73">
              <w:rPr>
                <w:color w:val="000000"/>
                <w:sz w:val="20"/>
                <w:szCs w:val="20"/>
              </w:rPr>
              <w:t>Visciglieta</w:t>
            </w:r>
            <w:proofErr w:type="spellEnd"/>
            <w:r w:rsidRPr="00594B73">
              <w:rPr>
                <w:color w:val="000000"/>
                <w:sz w:val="20"/>
                <w:szCs w:val="20"/>
              </w:rPr>
              <w:t xml:space="preserve">, </w:t>
            </w:r>
            <w:r w:rsidR="001D5596">
              <w:rPr>
                <w:color w:val="000000"/>
                <w:sz w:val="20"/>
                <w:szCs w:val="20"/>
              </w:rPr>
              <w:t>ed altre strade comunali</w:t>
            </w:r>
          </w:p>
        </w:tc>
        <w:tc>
          <w:tcPr>
            <w:tcW w:w="596" w:type="dxa"/>
            <w:vAlign w:val="center"/>
          </w:tcPr>
          <w:p w:rsidR="005C449E" w:rsidRDefault="005C449E" w:rsidP="00594B73">
            <w:pPr>
              <w:jc w:val="center"/>
              <w:rPr>
                <w:rFonts w:ascii="Times New Roman" w:hAnsi="Times New Roman" w:cs="Times New Roman"/>
                <w:sz w:val="20"/>
                <w:szCs w:val="20"/>
                <w:lang w:eastAsia="en-US"/>
              </w:rPr>
            </w:pPr>
          </w:p>
        </w:tc>
        <w:tc>
          <w:tcPr>
            <w:tcW w:w="709" w:type="dxa"/>
            <w:vAlign w:val="center"/>
          </w:tcPr>
          <w:p w:rsidR="005C449E" w:rsidRPr="00A0389A" w:rsidRDefault="005C449E" w:rsidP="00594B73">
            <w:pPr>
              <w:jc w:val="center"/>
              <w:rPr>
                <w:sz w:val="20"/>
                <w:szCs w:val="20"/>
              </w:rPr>
            </w:pPr>
          </w:p>
        </w:tc>
        <w:tc>
          <w:tcPr>
            <w:tcW w:w="1134" w:type="dxa"/>
            <w:vAlign w:val="center"/>
          </w:tcPr>
          <w:p w:rsidR="005C449E" w:rsidRDefault="001D5596" w:rsidP="00DD301E">
            <w:pPr>
              <w:jc w:val="center"/>
              <w:rPr>
                <w:rFonts w:ascii="Times New Roman" w:hAnsi="Times New Roman" w:cs="Times New Roman"/>
                <w:sz w:val="20"/>
                <w:szCs w:val="20"/>
                <w:lang w:eastAsia="en-US"/>
              </w:rPr>
            </w:pPr>
            <w:r>
              <w:rPr>
                <w:rFonts w:ascii="Times New Roman" w:hAnsi="Times New Roman" w:cs="Times New Roman"/>
                <w:sz w:val="20"/>
                <w:szCs w:val="20"/>
                <w:lang w:eastAsia="en-US"/>
              </w:rPr>
              <w:t>4500 mq</w:t>
            </w:r>
          </w:p>
        </w:tc>
        <w:tc>
          <w:tcPr>
            <w:tcW w:w="963" w:type="dxa"/>
            <w:vAlign w:val="center"/>
          </w:tcPr>
          <w:p w:rsidR="005C449E" w:rsidRDefault="005C449E" w:rsidP="00594B73">
            <w:pPr>
              <w:jc w:val="center"/>
              <w:rPr>
                <w:sz w:val="20"/>
                <w:szCs w:val="20"/>
              </w:rPr>
            </w:pPr>
            <w:r>
              <w:rPr>
                <w:sz w:val="20"/>
                <w:szCs w:val="20"/>
              </w:rPr>
              <w:t>6</w:t>
            </w:r>
          </w:p>
        </w:tc>
        <w:tc>
          <w:tcPr>
            <w:tcW w:w="4111" w:type="dxa"/>
          </w:tcPr>
          <w:p w:rsidR="005C449E" w:rsidRDefault="005C449E" w:rsidP="00594B73"/>
          <w:p w:rsidR="005C449E" w:rsidRDefault="005C449E" w:rsidP="00594B73"/>
          <w:p w:rsidR="005C449E" w:rsidRDefault="005C449E" w:rsidP="00594B73"/>
          <w:p w:rsidR="005C449E" w:rsidRDefault="005C449E" w:rsidP="00594B73"/>
          <w:p w:rsidR="005C449E" w:rsidRDefault="005C449E" w:rsidP="00594B73"/>
          <w:p w:rsidR="005C449E" w:rsidRDefault="005C449E" w:rsidP="00594B73"/>
          <w:p w:rsidR="005C449E" w:rsidRDefault="005C449E" w:rsidP="00594B73"/>
          <w:p w:rsidR="005C449E" w:rsidRPr="00B05393" w:rsidRDefault="001D5596" w:rsidP="00594B73">
            <w:r>
              <w:t>Pulizia scarpate stradali</w:t>
            </w:r>
          </w:p>
        </w:tc>
      </w:tr>
      <w:tr w:rsidR="005C449E" w:rsidTr="00594B73">
        <w:tc>
          <w:tcPr>
            <w:tcW w:w="817" w:type="dxa"/>
            <w:vAlign w:val="center"/>
          </w:tcPr>
          <w:p w:rsidR="005C449E" w:rsidRDefault="005C449E" w:rsidP="000F773D">
            <w:pPr>
              <w:rPr>
                <w:sz w:val="20"/>
                <w:szCs w:val="20"/>
              </w:rPr>
            </w:pPr>
            <w:r>
              <w:rPr>
                <w:sz w:val="20"/>
                <w:szCs w:val="20"/>
              </w:rPr>
              <w:t>6.3.2</w:t>
            </w:r>
          </w:p>
        </w:tc>
        <w:tc>
          <w:tcPr>
            <w:tcW w:w="1559" w:type="dxa"/>
            <w:vAlign w:val="center"/>
          </w:tcPr>
          <w:p w:rsidR="005C449E" w:rsidRDefault="005C449E" w:rsidP="00594B73">
            <w:pPr>
              <w:rPr>
                <w:sz w:val="20"/>
                <w:szCs w:val="20"/>
              </w:rPr>
            </w:pPr>
            <w:r w:rsidRPr="00E03478">
              <w:rPr>
                <w:sz w:val="20"/>
                <w:szCs w:val="20"/>
              </w:rPr>
              <w:t xml:space="preserve">Acqua fredda-Arenosa, </w:t>
            </w:r>
            <w:proofErr w:type="spellStart"/>
            <w:proofErr w:type="gramStart"/>
            <w:r w:rsidRPr="00E03478">
              <w:rPr>
                <w:sz w:val="20"/>
                <w:szCs w:val="20"/>
              </w:rPr>
              <w:t>Cialapata</w:t>
            </w:r>
            <w:proofErr w:type="spellEnd"/>
            <w:r w:rsidRPr="00E03478">
              <w:rPr>
                <w:sz w:val="20"/>
                <w:szCs w:val="20"/>
              </w:rPr>
              <w:t>,  Belvedere</w:t>
            </w:r>
            <w:proofErr w:type="gramEnd"/>
            <w:r w:rsidRPr="00E03478">
              <w:rPr>
                <w:sz w:val="20"/>
                <w:szCs w:val="20"/>
              </w:rPr>
              <w:t xml:space="preserve">, Abitato-cimitero- Convento S. Francesco- Montagna, </w:t>
            </w:r>
            <w:proofErr w:type="spellStart"/>
            <w:r w:rsidRPr="00E03478">
              <w:rPr>
                <w:sz w:val="20"/>
                <w:szCs w:val="20"/>
              </w:rPr>
              <w:t>Malde</w:t>
            </w:r>
            <w:proofErr w:type="spellEnd"/>
            <w:r w:rsidRPr="00E03478">
              <w:rPr>
                <w:sz w:val="20"/>
                <w:szCs w:val="20"/>
              </w:rPr>
              <w:t>-Massa-</w:t>
            </w:r>
            <w:proofErr w:type="spellStart"/>
            <w:r w:rsidRPr="00E03478">
              <w:rPr>
                <w:sz w:val="20"/>
                <w:szCs w:val="20"/>
              </w:rPr>
              <w:t>Carre</w:t>
            </w:r>
            <w:proofErr w:type="spellEnd"/>
            <w:r w:rsidRPr="00E03478">
              <w:rPr>
                <w:sz w:val="20"/>
                <w:szCs w:val="20"/>
              </w:rPr>
              <w:t xml:space="preserve">, </w:t>
            </w:r>
            <w:proofErr w:type="spellStart"/>
            <w:r w:rsidRPr="00E03478">
              <w:rPr>
                <w:sz w:val="20"/>
                <w:szCs w:val="20"/>
              </w:rPr>
              <w:t>Mosileo</w:t>
            </w:r>
            <w:proofErr w:type="spellEnd"/>
            <w:r w:rsidRPr="00E03478">
              <w:rPr>
                <w:sz w:val="20"/>
                <w:szCs w:val="20"/>
              </w:rPr>
              <w:t xml:space="preserve">-Carpineto, </w:t>
            </w:r>
            <w:proofErr w:type="spellStart"/>
            <w:r w:rsidRPr="00E03478">
              <w:rPr>
                <w:sz w:val="20"/>
                <w:szCs w:val="20"/>
              </w:rPr>
              <w:t>Malde</w:t>
            </w:r>
            <w:proofErr w:type="spellEnd"/>
            <w:r w:rsidRPr="00E03478">
              <w:rPr>
                <w:sz w:val="20"/>
                <w:szCs w:val="20"/>
              </w:rPr>
              <w:t xml:space="preserve">-Pantone, </w:t>
            </w:r>
            <w:proofErr w:type="spellStart"/>
            <w:r w:rsidRPr="004C62B7">
              <w:rPr>
                <w:sz w:val="20"/>
                <w:szCs w:val="20"/>
              </w:rPr>
              <w:t>Visciglieta</w:t>
            </w:r>
            <w:proofErr w:type="spellEnd"/>
            <w:r w:rsidRPr="004C62B7">
              <w:rPr>
                <w:sz w:val="20"/>
                <w:szCs w:val="20"/>
              </w:rPr>
              <w:t xml:space="preserve">, </w:t>
            </w:r>
            <w:r w:rsidR="001D5596">
              <w:rPr>
                <w:sz w:val="20"/>
                <w:szCs w:val="20"/>
              </w:rPr>
              <w:t>ed altre strade comunali</w:t>
            </w:r>
          </w:p>
        </w:tc>
        <w:tc>
          <w:tcPr>
            <w:tcW w:w="596" w:type="dxa"/>
            <w:vAlign w:val="center"/>
          </w:tcPr>
          <w:p w:rsidR="005C449E" w:rsidRDefault="005C449E" w:rsidP="00594B73">
            <w:pPr>
              <w:jc w:val="center"/>
              <w:rPr>
                <w:rFonts w:ascii="Times New Roman" w:hAnsi="Times New Roman" w:cs="Times New Roman"/>
                <w:sz w:val="20"/>
                <w:szCs w:val="20"/>
              </w:rPr>
            </w:pPr>
          </w:p>
        </w:tc>
        <w:tc>
          <w:tcPr>
            <w:tcW w:w="709" w:type="dxa"/>
            <w:vAlign w:val="center"/>
          </w:tcPr>
          <w:p w:rsidR="005C449E" w:rsidRDefault="005C449E" w:rsidP="00594B73">
            <w:pPr>
              <w:pStyle w:val="Nessunaspaziatura"/>
              <w:rPr>
                <w:sz w:val="20"/>
                <w:szCs w:val="20"/>
              </w:rPr>
            </w:pPr>
          </w:p>
        </w:tc>
        <w:tc>
          <w:tcPr>
            <w:tcW w:w="1134" w:type="dxa"/>
            <w:vAlign w:val="center"/>
          </w:tcPr>
          <w:p w:rsidR="005C449E" w:rsidRDefault="001D5596" w:rsidP="00DD301E">
            <w:pPr>
              <w:jc w:val="center"/>
              <w:rPr>
                <w:rFonts w:ascii="Times New Roman" w:hAnsi="Times New Roman" w:cs="Times New Roman"/>
                <w:sz w:val="20"/>
                <w:szCs w:val="20"/>
              </w:rPr>
            </w:pPr>
            <w:r>
              <w:rPr>
                <w:rFonts w:ascii="Times New Roman" w:hAnsi="Times New Roman" w:cs="Times New Roman"/>
                <w:sz w:val="20"/>
                <w:szCs w:val="20"/>
              </w:rPr>
              <w:t>4500 m</w:t>
            </w:r>
          </w:p>
        </w:tc>
        <w:tc>
          <w:tcPr>
            <w:tcW w:w="963" w:type="dxa"/>
            <w:vAlign w:val="center"/>
          </w:tcPr>
          <w:p w:rsidR="005C449E" w:rsidRDefault="005C449E" w:rsidP="00594B73">
            <w:pPr>
              <w:jc w:val="center"/>
              <w:rPr>
                <w:sz w:val="20"/>
                <w:szCs w:val="20"/>
              </w:rPr>
            </w:pPr>
            <w:r>
              <w:rPr>
                <w:sz w:val="20"/>
                <w:szCs w:val="20"/>
              </w:rPr>
              <w:t>6</w:t>
            </w:r>
          </w:p>
        </w:tc>
        <w:tc>
          <w:tcPr>
            <w:tcW w:w="4111" w:type="dxa"/>
          </w:tcPr>
          <w:p w:rsidR="001D5596" w:rsidRDefault="001D5596" w:rsidP="00594B73"/>
          <w:p w:rsidR="001D5596" w:rsidRDefault="001D5596" w:rsidP="00594B73"/>
          <w:p w:rsidR="001D5596" w:rsidRDefault="001D5596" w:rsidP="00594B73"/>
          <w:p w:rsidR="001D5596" w:rsidRDefault="001D5596" w:rsidP="00594B73"/>
          <w:p w:rsidR="001D5596" w:rsidRDefault="001D5596" w:rsidP="00594B73"/>
          <w:p w:rsidR="001D5596" w:rsidRDefault="001D5596" w:rsidP="00594B73"/>
          <w:p w:rsidR="001D5596" w:rsidRDefault="001D5596" w:rsidP="00594B73"/>
          <w:p w:rsidR="005C449E" w:rsidRDefault="001D5596" w:rsidP="00594B73">
            <w:r>
              <w:t>Pulizia cunette</w:t>
            </w:r>
          </w:p>
        </w:tc>
      </w:tr>
    </w:tbl>
    <w:p w:rsidR="000F0AC8" w:rsidRDefault="000F0AC8">
      <w:pPr>
        <w:jc w:val="center"/>
      </w:pPr>
    </w:p>
    <w:tbl>
      <w:tblPr>
        <w:tblStyle w:val="af0"/>
        <w:tblW w:w="985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42"/>
        <w:gridCol w:w="2783"/>
        <w:gridCol w:w="2325"/>
        <w:gridCol w:w="3504"/>
      </w:tblGrid>
      <w:tr w:rsidR="000F0AC8" w:rsidTr="00AA021E">
        <w:trPr>
          <w:jc w:val="center"/>
        </w:trPr>
        <w:tc>
          <w:tcPr>
            <w:tcW w:w="1242" w:type="dxa"/>
          </w:tcPr>
          <w:p w:rsidR="000F0AC8" w:rsidRDefault="00CF791F">
            <w:pPr>
              <w:jc w:val="center"/>
            </w:pPr>
            <w:r>
              <w:tab/>
              <w:t>N.</w:t>
            </w:r>
          </w:p>
        </w:tc>
        <w:tc>
          <w:tcPr>
            <w:tcW w:w="2783" w:type="dxa"/>
            <w:vAlign w:val="center"/>
          </w:tcPr>
          <w:p w:rsidR="000F0AC8" w:rsidRDefault="00CF791F">
            <w:pPr>
              <w:jc w:val="center"/>
            </w:pPr>
            <w:r>
              <w:t>AREA PROTETTA (</w:t>
            </w:r>
            <w:proofErr w:type="spellStart"/>
            <w:r>
              <w:t>ind</w:t>
            </w:r>
            <w:proofErr w:type="spellEnd"/>
            <w:r>
              <w:t>.)</w:t>
            </w:r>
          </w:p>
        </w:tc>
        <w:tc>
          <w:tcPr>
            <w:tcW w:w="2325" w:type="dxa"/>
            <w:vAlign w:val="center"/>
          </w:tcPr>
          <w:p w:rsidR="000F0AC8" w:rsidRDefault="00CF791F">
            <w:pPr>
              <w:jc w:val="center"/>
            </w:pPr>
            <w:r>
              <w:t>PIANO DI GESTIONE (Rif.)</w:t>
            </w:r>
          </w:p>
        </w:tc>
        <w:tc>
          <w:tcPr>
            <w:tcW w:w="3504" w:type="dxa"/>
            <w:vAlign w:val="center"/>
          </w:tcPr>
          <w:p w:rsidR="000F0AC8" w:rsidRDefault="00CF791F">
            <w:pPr>
              <w:jc w:val="center"/>
            </w:pPr>
            <w:r>
              <w:t>Piano Assestamento forestale (Rif.)</w:t>
            </w:r>
          </w:p>
        </w:tc>
      </w:tr>
      <w:tr w:rsidR="00A760B7" w:rsidTr="004024F6">
        <w:trPr>
          <w:jc w:val="center"/>
        </w:trPr>
        <w:tc>
          <w:tcPr>
            <w:tcW w:w="1242" w:type="dxa"/>
          </w:tcPr>
          <w:p w:rsidR="00A760B7" w:rsidRDefault="00A760B7">
            <w:pPr>
              <w:jc w:val="center"/>
            </w:pPr>
            <w:r>
              <w:t>6.1.1</w:t>
            </w:r>
          </w:p>
        </w:tc>
        <w:tc>
          <w:tcPr>
            <w:tcW w:w="2783" w:type="dxa"/>
            <w:vAlign w:val="center"/>
          </w:tcPr>
          <w:p w:rsidR="00A760B7" w:rsidRDefault="00A760B7">
            <w:pPr>
              <w:jc w:val="center"/>
            </w:pPr>
            <w:r w:rsidRPr="00A760B7">
              <w:t xml:space="preserve">SIC IT 9210285 Fiume </w:t>
            </w:r>
            <w:proofErr w:type="spellStart"/>
            <w:r w:rsidRPr="00A760B7">
              <w:t>Melandro</w:t>
            </w:r>
            <w:proofErr w:type="spellEnd"/>
            <w:r w:rsidRPr="00A760B7">
              <w:t xml:space="preserve">   </w:t>
            </w:r>
          </w:p>
        </w:tc>
        <w:tc>
          <w:tcPr>
            <w:tcW w:w="2325" w:type="dxa"/>
          </w:tcPr>
          <w:p w:rsidR="00A760B7" w:rsidRPr="00832CBD" w:rsidRDefault="00A760B7" w:rsidP="00A760B7">
            <w:pPr>
              <w:jc w:val="center"/>
            </w:pPr>
            <w:r w:rsidRPr="00832CBD">
              <w:t>NO</w:t>
            </w:r>
          </w:p>
        </w:tc>
        <w:tc>
          <w:tcPr>
            <w:tcW w:w="3504" w:type="dxa"/>
          </w:tcPr>
          <w:p w:rsidR="00A760B7" w:rsidRDefault="00A760B7" w:rsidP="00A760B7">
            <w:pPr>
              <w:jc w:val="center"/>
            </w:pPr>
            <w:r w:rsidRPr="00832CBD">
              <w:t>NO</w:t>
            </w:r>
          </w:p>
        </w:tc>
      </w:tr>
      <w:tr w:rsidR="000F0AC8" w:rsidTr="00AA021E">
        <w:trPr>
          <w:jc w:val="center"/>
        </w:trPr>
        <w:tc>
          <w:tcPr>
            <w:tcW w:w="1242" w:type="dxa"/>
          </w:tcPr>
          <w:p w:rsidR="000F0AC8" w:rsidRDefault="00A73284" w:rsidP="000F773D">
            <w:r>
              <w:t>6.1.4</w:t>
            </w:r>
          </w:p>
          <w:p w:rsidR="00A73284" w:rsidRDefault="00A73284" w:rsidP="000F773D">
            <w:r>
              <w:t>6.1.5</w:t>
            </w:r>
          </w:p>
        </w:tc>
        <w:tc>
          <w:tcPr>
            <w:tcW w:w="2783" w:type="dxa"/>
            <w:vAlign w:val="center"/>
          </w:tcPr>
          <w:p w:rsidR="000F0AC8" w:rsidRDefault="00CF791F">
            <w:pPr>
              <w:jc w:val="center"/>
            </w:pPr>
            <w:r>
              <w:t xml:space="preserve">NO                 </w:t>
            </w:r>
          </w:p>
        </w:tc>
        <w:tc>
          <w:tcPr>
            <w:tcW w:w="2325" w:type="dxa"/>
            <w:vAlign w:val="center"/>
          </w:tcPr>
          <w:p w:rsidR="000F0AC8" w:rsidRDefault="00CF791F" w:rsidP="00A760B7">
            <w:pPr>
              <w:jc w:val="center"/>
            </w:pPr>
            <w:r>
              <w:t>NO</w:t>
            </w:r>
          </w:p>
        </w:tc>
        <w:tc>
          <w:tcPr>
            <w:tcW w:w="3504" w:type="dxa"/>
            <w:vAlign w:val="center"/>
          </w:tcPr>
          <w:p w:rsidR="000F0AC8" w:rsidRDefault="00AA73CB" w:rsidP="00A760B7">
            <w:pPr>
              <w:jc w:val="center"/>
            </w:pPr>
            <w:r>
              <w:t>NO</w:t>
            </w:r>
          </w:p>
        </w:tc>
      </w:tr>
    </w:tbl>
    <w:p w:rsidR="000F0AC8" w:rsidRDefault="00CF791F">
      <w:pPr>
        <w:rPr>
          <w:sz w:val="24"/>
          <w:szCs w:val="24"/>
        </w:rPr>
      </w:pPr>
      <w:r>
        <w:rPr>
          <w:sz w:val="24"/>
          <w:szCs w:val="24"/>
        </w:rPr>
        <w:t xml:space="preserve"> </w:t>
      </w:r>
    </w:p>
    <w:tbl>
      <w:tblPr>
        <w:tblStyle w:val="af1"/>
        <w:tblW w:w="9628"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88"/>
        <w:gridCol w:w="2504"/>
        <w:gridCol w:w="2173"/>
        <w:gridCol w:w="3963"/>
      </w:tblGrid>
      <w:tr w:rsidR="000F0AC8" w:rsidTr="00594B73">
        <w:trPr>
          <w:jc w:val="center"/>
        </w:trPr>
        <w:tc>
          <w:tcPr>
            <w:tcW w:w="988" w:type="dxa"/>
          </w:tcPr>
          <w:p w:rsidR="000F0AC8" w:rsidRDefault="00CF791F">
            <w:pPr>
              <w:jc w:val="center"/>
            </w:pPr>
            <w:r>
              <w:t>N.</w:t>
            </w:r>
          </w:p>
        </w:tc>
        <w:tc>
          <w:tcPr>
            <w:tcW w:w="2504" w:type="dxa"/>
            <w:vAlign w:val="center"/>
          </w:tcPr>
          <w:p w:rsidR="000F0AC8" w:rsidRDefault="00CF791F">
            <w:pPr>
              <w:jc w:val="center"/>
            </w:pPr>
            <w:r>
              <w:t xml:space="preserve"> Altri Vincoli</w:t>
            </w:r>
          </w:p>
        </w:tc>
        <w:tc>
          <w:tcPr>
            <w:tcW w:w="2173" w:type="dxa"/>
            <w:vAlign w:val="center"/>
          </w:tcPr>
          <w:p w:rsidR="000F0AC8" w:rsidRDefault="00CF791F">
            <w:pPr>
              <w:jc w:val="center"/>
            </w:pPr>
            <w:r>
              <w:t xml:space="preserve">Autorizzazione Preventiva </w:t>
            </w:r>
          </w:p>
        </w:tc>
        <w:tc>
          <w:tcPr>
            <w:tcW w:w="3963" w:type="dxa"/>
            <w:vAlign w:val="center"/>
          </w:tcPr>
          <w:p w:rsidR="000F0AC8" w:rsidRDefault="00CF791F">
            <w:pPr>
              <w:jc w:val="center"/>
            </w:pPr>
            <w:r>
              <w:t xml:space="preserve">Note </w:t>
            </w:r>
          </w:p>
        </w:tc>
      </w:tr>
      <w:tr w:rsidR="000F0AC8" w:rsidTr="00594B73">
        <w:trPr>
          <w:jc w:val="center"/>
        </w:trPr>
        <w:tc>
          <w:tcPr>
            <w:tcW w:w="988" w:type="dxa"/>
          </w:tcPr>
          <w:p w:rsidR="000F0AC8" w:rsidRDefault="000F0AC8">
            <w:pPr>
              <w:jc w:val="center"/>
            </w:pPr>
          </w:p>
          <w:p w:rsidR="000F0AC8" w:rsidRDefault="000F0AC8">
            <w:pPr>
              <w:jc w:val="center"/>
            </w:pPr>
          </w:p>
          <w:p w:rsidR="000F0AC8" w:rsidRDefault="00594B73" w:rsidP="00A73284">
            <w:pPr>
              <w:jc w:val="center"/>
            </w:pPr>
            <w:r>
              <w:t xml:space="preserve">6.1.1 </w:t>
            </w:r>
          </w:p>
          <w:p w:rsidR="00A73284" w:rsidRDefault="00A73284" w:rsidP="00A73284">
            <w:pPr>
              <w:jc w:val="center"/>
            </w:pPr>
            <w:r>
              <w:t>6.1.4</w:t>
            </w:r>
          </w:p>
          <w:p w:rsidR="00A73284" w:rsidRDefault="00A73284" w:rsidP="00A73284">
            <w:pPr>
              <w:jc w:val="center"/>
            </w:pPr>
            <w:r>
              <w:t>6.1.5</w:t>
            </w:r>
          </w:p>
          <w:p w:rsidR="00A73284" w:rsidRDefault="00A73284" w:rsidP="00A73284">
            <w:pPr>
              <w:jc w:val="center"/>
            </w:pPr>
            <w:r>
              <w:t>6.3.2</w:t>
            </w:r>
          </w:p>
          <w:p w:rsidR="000F0AC8" w:rsidRDefault="00CF791F">
            <w:pPr>
              <w:jc w:val="center"/>
            </w:pPr>
            <w:r>
              <w:t xml:space="preserve"> </w:t>
            </w:r>
          </w:p>
        </w:tc>
        <w:tc>
          <w:tcPr>
            <w:tcW w:w="2504" w:type="dxa"/>
            <w:vAlign w:val="center"/>
          </w:tcPr>
          <w:p w:rsidR="000F0AC8" w:rsidRDefault="00CF791F">
            <w:pPr>
              <w:jc w:val="center"/>
            </w:pPr>
            <w:r>
              <w:t xml:space="preserve">Art. 142 </w:t>
            </w:r>
            <w:proofErr w:type="spellStart"/>
            <w:r>
              <w:t>D.Lgs.</w:t>
            </w:r>
            <w:proofErr w:type="spellEnd"/>
            <w:r>
              <w:t xml:space="preserve"> 42/2004              </w:t>
            </w:r>
          </w:p>
        </w:tc>
        <w:tc>
          <w:tcPr>
            <w:tcW w:w="2173" w:type="dxa"/>
            <w:vAlign w:val="center"/>
          </w:tcPr>
          <w:p w:rsidR="000F0AC8" w:rsidRDefault="00CF791F">
            <w:pPr>
              <w:jc w:val="center"/>
            </w:pPr>
            <w:r>
              <w:t>NO</w:t>
            </w:r>
          </w:p>
        </w:tc>
        <w:tc>
          <w:tcPr>
            <w:tcW w:w="3963" w:type="dxa"/>
            <w:vAlign w:val="center"/>
          </w:tcPr>
          <w:p w:rsidR="000F0AC8" w:rsidRDefault="00CF791F">
            <w:pPr>
              <w:jc w:val="center"/>
            </w:pPr>
            <w:r>
              <w:t xml:space="preserve">Sono lavori di manutenzione ordinaria annuale per i quali non è richiesta nessuna autorizzazione </w:t>
            </w:r>
            <w:proofErr w:type="gramStart"/>
            <w:r>
              <w:t>preventiva  ai</w:t>
            </w:r>
            <w:proofErr w:type="gramEnd"/>
            <w:r>
              <w:t xml:space="preserve"> sensi dell’art. 149  </w:t>
            </w:r>
            <w:proofErr w:type="spellStart"/>
            <w:r>
              <w:t>D.Lgs</w:t>
            </w:r>
            <w:proofErr w:type="spellEnd"/>
            <w:r>
              <w:t xml:space="preserve"> 42/2004 </w:t>
            </w:r>
          </w:p>
          <w:p w:rsidR="000F0AC8" w:rsidRDefault="00CF791F">
            <w:pPr>
              <w:jc w:val="center"/>
            </w:pPr>
            <w:r>
              <w:t xml:space="preserve"> </w:t>
            </w:r>
            <w:proofErr w:type="gramStart"/>
            <w:r>
              <w:t>e  art.</w:t>
            </w:r>
            <w:proofErr w:type="gramEnd"/>
            <w:r>
              <w:t xml:space="preserve"> 6 comma 1,  DPR 380/2001</w:t>
            </w:r>
          </w:p>
        </w:tc>
      </w:tr>
    </w:tbl>
    <w:p w:rsidR="000F0AC8" w:rsidRDefault="000F0AC8">
      <w:pPr>
        <w:ind w:left="-142"/>
        <w:rPr>
          <w:sz w:val="24"/>
          <w:szCs w:val="24"/>
        </w:rPr>
      </w:pPr>
    </w:p>
    <w:p w:rsidR="000F7F69" w:rsidRDefault="000F7F69">
      <w:pPr>
        <w:ind w:left="-142"/>
        <w:rPr>
          <w:sz w:val="24"/>
          <w:szCs w:val="24"/>
        </w:rPr>
      </w:pPr>
    </w:p>
    <w:p w:rsidR="000F0AC8" w:rsidRDefault="00CF791F">
      <w:pPr>
        <w:ind w:left="-142"/>
        <w:rPr>
          <w:sz w:val="24"/>
          <w:szCs w:val="24"/>
        </w:rPr>
      </w:pPr>
      <w:r>
        <w:rPr>
          <w:sz w:val="24"/>
          <w:szCs w:val="24"/>
        </w:rPr>
        <w:t xml:space="preserve">  DESCRIZIONE AREA </w:t>
      </w:r>
    </w:p>
    <w:p w:rsidR="0085650B" w:rsidRPr="00111328" w:rsidRDefault="00CF791F" w:rsidP="00AA41E0">
      <w:pPr>
        <w:spacing w:after="0" w:line="240" w:lineRule="auto"/>
        <w:ind w:left="-142"/>
        <w:jc w:val="both"/>
        <w:rPr>
          <w:b/>
          <w:sz w:val="24"/>
          <w:szCs w:val="24"/>
        </w:rPr>
      </w:pPr>
      <w:r>
        <w:rPr>
          <w:sz w:val="24"/>
          <w:szCs w:val="24"/>
        </w:rPr>
        <w:t xml:space="preserve"> </w:t>
      </w:r>
      <w:r w:rsidR="0085650B">
        <w:rPr>
          <w:color w:val="FF0000"/>
          <w:sz w:val="24"/>
          <w:szCs w:val="24"/>
        </w:rPr>
        <w:t xml:space="preserve"> </w:t>
      </w:r>
    </w:p>
    <w:tbl>
      <w:tblPr>
        <w:tblStyle w:val="Grigliatabella"/>
        <w:tblW w:w="0" w:type="auto"/>
        <w:tblLook w:val="04A0" w:firstRow="1" w:lastRow="0" w:firstColumn="1" w:lastColumn="0" w:noHBand="0" w:noVBand="1"/>
      </w:tblPr>
      <w:tblGrid>
        <w:gridCol w:w="1027"/>
        <w:gridCol w:w="8827"/>
      </w:tblGrid>
      <w:tr w:rsidR="00AA021E" w:rsidTr="00AA021E">
        <w:tc>
          <w:tcPr>
            <w:tcW w:w="1027" w:type="dxa"/>
            <w:vAlign w:val="center"/>
          </w:tcPr>
          <w:p w:rsidR="00AA021E" w:rsidRDefault="00AA021E" w:rsidP="00594B73">
            <w:pPr>
              <w:jc w:val="center"/>
              <w:rPr>
                <w:sz w:val="20"/>
                <w:szCs w:val="20"/>
              </w:rPr>
            </w:pPr>
            <w:r>
              <w:rPr>
                <w:sz w:val="20"/>
                <w:szCs w:val="20"/>
              </w:rPr>
              <w:t>2.</w:t>
            </w:r>
            <w:r w:rsidR="00594B73">
              <w:rPr>
                <w:sz w:val="20"/>
                <w:szCs w:val="20"/>
              </w:rPr>
              <w:t>1</w:t>
            </w:r>
            <w:r>
              <w:rPr>
                <w:sz w:val="20"/>
                <w:szCs w:val="20"/>
              </w:rPr>
              <w:t>.1</w:t>
            </w:r>
          </w:p>
          <w:p w:rsidR="005C449E" w:rsidRDefault="005C449E" w:rsidP="00594B73">
            <w:pPr>
              <w:jc w:val="center"/>
              <w:rPr>
                <w:sz w:val="20"/>
                <w:szCs w:val="20"/>
              </w:rPr>
            </w:pPr>
            <w:r>
              <w:rPr>
                <w:sz w:val="20"/>
                <w:szCs w:val="20"/>
              </w:rPr>
              <w:t>2.1.2</w:t>
            </w:r>
          </w:p>
          <w:p w:rsidR="005C449E" w:rsidRPr="00C66A2E" w:rsidRDefault="005C449E" w:rsidP="00594B73">
            <w:pPr>
              <w:jc w:val="center"/>
              <w:rPr>
                <w:sz w:val="20"/>
                <w:szCs w:val="20"/>
              </w:rPr>
            </w:pPr>
            <w:r>
              <w:rPr>
                <w:sz w:val="20"/>
                <w:szCs w:val="20"/>
              </w:rPr>
              <w:t>2.1.3</w:t>
            </w:r>
          </w:p>
        </w:tc>
        <w:tc>
          <w:tcPr>
            <w:tcW w:w="8827" w:type="dxa"/>
          </w:tcPr>
          <w:p w:rsidR="00AA021E" w:rsidRDefault="00AA021E">
            <w:pPr>
              <w:pStyle w:val="Nessunaspaziatura"/>
              <w:jc w:val="both"/>
              <w:rPr>
                <w:sz w:val="20"/>
                <w:szCs w:val="20"/>
              </w:rPr>
            </w:pPr>
            <w:r>
              <w:rPr>
                <w:sz w:val="20"/>
                <w:szCs w:val="20"/>
                <w:lang w:eastAsia="it-IT"/>
              </w:rPr>
              <w:t xml:space="preserve">  Il comune </w:t>
            </w:r>
            <w:proofErr w:type="gramStart"/>
            <w:r>
              <w:rPr>
                <w:sz w:val="20"/>
                <w:szCs w:val="20"/>
                <w:lang w:eastAsia="it-IT"/>
              </w:rPr>
              <w:t>di  Vietri</w:t>
            </w:r>
            <w:proofErr w:type="gramEnd"/>
            <w:r>
              <w:rPr>
                <w:sz w:val="20"/>
                <w:szCs w:val="20"/>
                <w:lang w:eastAsia="it-IT"/>
              </w:rPr>
              <w:t xml:space="preserve"> di Potenza  ricade, con il suo comprensorio, sul limite Est del territorio regionale, ai confini con la Regione Campania (Comuni di  Caggiano, Salvitelle e Romagnano al Monte)  nell’area del  </w:t>
            </w:r>
            <w:proofErr w:type="spellStart"/>
            <w:r>
              <w:rPr>
                <w:i/>
                <w:sz w:val="20"/>
                <w:szCs w:val="20"/>
                <w:lang w:eastAsia="it-IT"/>
              </w:rPr>
              <w:t>Melandro</w:t>
            </w:r>
            <w:proofErr w:type="spellEnd"/>
            <w:r>
              <w:rPr>
                <w:sz w:val="20"/>
                <w:szCs w:val="20"/>
                <w:lang w:eastAsia="it-IT"/>
              </w:rPr>
              <w:t xml:space="preserve">, il cui fiume, dal quale la valle  prende il nome,   delimita il territorio sul margine Est, facendo da confine con la Regione Campania. </w:t>
            </w:r>
            <w:r>
              <w:rPr>
                <w:rFonts w:cs="Arial"/>
                <w:sz w:val="20"/>
                <w:szCs w:val="20"/>
                <w:shd w:val="clear" w:color="auto" w:fill="FFFFFF"/>
              </w:rPr>
              <w:t>Il paese è denominato la "Porta della Basilicata" grazie alla sua posizione geografica, essendo il primo paese lucano da attraversare per chi proviene dalla </w:t>
            </w:r>
            <w:hyperlink r:id="rId8" w:tooltip="Campania" w:history="1">
              <w:r>
                <w:rPr>
                  <w:rStyle w:val="Collegamentoipertestuale"/>
                  <w:rFonts w:cs="Arial"/>
                  <w:sz w:val="20"/>
                  <w:szCs w:val="20"/>
                  <w:shd w:val="clear" w:color="auto" w:fill="FFFFFF"/>
                </w:rPr>
                <w:t>Campania</w:t>
              </w:r>
            </w:hyperlink>
            <w:r>
              <w:rPr>
                <w:rFonts w:ascii="Arial" w:hAnsi="Arial" w:cs="Arial"/>
                <w:color w:val="202122"/>
                <w:sz w:val="21"/>
                <w:szCs w:val="21"/>
                <w:shd w:val="clear" w:color="auto" w:fill="FFFFFF"/>
              </w:rPr>
              <w:t xml:space="preserve">.  </w:t>
            </w:r>
            <w:r>
              <w:rPr>
                <w:rFonts w:cs="Arial"/>
                <w:color w:val="202122"/>
                <w:sz w:val="20"/>
                <w:szCs w:val="20"/>
                <w:shd w:val="clear" w:color="auto" w:fill="FFFFFF"/>
              </w:rPr>
              <w:t xml:space="preserve">Il corso del </w:t>
            </w:r>
            <w:proofErr w:type="spellStart"/>
            <w:r>
              <w:rPr>
                <w:rFonts w:cs="Arial"/>
                <w:color w:val="202122"/>
                <w:sz w:val="20"/>
                <w:szCs w:val="20"/>
                <w:shd w:val="clear" w:color="auto" w:fill="FFFFFF"/>
              </w:rPr>
              <w:t>Melandro</w:t>
            </w:r>
            <w:proofErr w:type="spellEnd"/>
            <w:r>
              <w:rPr>
                <w:rFonts w:cs="Arial"/>
                <w:color w:val="202122"/>
                <w:sz w:val="20"/>
                <w:szCs w:val="20"/>
                <w:shd w:val="clear" w:color="auto" w:fill="FFFFFF"/>
              </w:rPr>
              <w:t xml:space="preserve"> è </w:t>
            </w:r>
            <w:r>
              <w:rPr>
                <w:sz w:val="20"/>
                <w:szCs w:val="20"/>
                <w:lang w:eastAsia="it-IT"/>
              </w:rPr>
              <w:t xml:space="preserve">caratterizzato </w:t>
            </w:r>
            <w:proofErr w:type="gramStart"/>
            <w:r>
              <w:rPr>
                <w:sz w:val="20"/>
                <w:szCs w:val="20"/>
                <w:lang w:eastAsia="it-IT"/>
              </w:rPr>
              <w:t>da  profondi</w:t>
            </w:r>
            <w:proofErr w:type="gramEnd"/>
            <w:r>
              <w:rPr>
                <w:sz w:val="20"/>
                <w:szCs w:val="20"/>
                <w:lang w:eastAsia="it-IT"/>
              </w:rPr>
              <w:t xml:space="preserve"> impluvi (</w:t>
            </w:r>
            <w:r>
              <w:rPr>
                <w:i/>
                <w:sz w:val="20"/>
                <w:szCs w:val="20"/>
                <w:lang w:eastAsia="it-IT"/>
              </w:rPr>
              <w:t xml:space="preserve">Gole di </w:t>
            </w:r>
            <w:proofErr w:type="spellStart"/>
            <w:r>
              <w:rPr>
                <w:i/>
                <w:sz w:val="20"/>
                <w:szCs w:val="20"/>
                <w:lang w:eastAsia="it-IT"/>
              </w:rPr>
              <w:t>Pozzignoni</w:t>
            </w:r>
            <w:proofErr w:type="spellEnd"/>
            <w:r>
              <w:rPr>
                <w:sz w:val="20"/>
                <w:szCs w:val="20"/>
                <w:lang w:eastAsia="it-IT"/>
              </w:rPr>
              <w:t xml:space="preserve">) scavate   nel corso dei </w:t>
            </w:r>
            <w:r>
              <w:rPr>
                <w:sz w:val="20"/>
                <w:szCs w:val="20"/>
                <w:lang w:eastAsia="it-IT"/>
              </w:rPr>
              <w:lastRenderedPageBreak/>
              <w:t xml:space="preserve">millenni dal corso d’acqua  nei massicci calcarei che  caratterizzano il paesaggio. Ai brulli scenari di dorsali rocciose battute dai venti e prive di vegetazione arborea </w:t>
            </w:r>
            <w:proofErr w:type="gramStart"/>
            <w:r>
              <w:rPr>
                <w:sz w:val="20"/>
                <w:szCs w:val="20"/>
                <w:lang w:eastAsia="it-IT"/>
              </w:rPr>
              <w:t>si  alternano</w:t>
            </w:r>
            <w:proofErr w:type="gramEnd"/>
            <w:r>
              <w:rPr>
                <w:sz w:val="20"/>
                <w:szCs w:val="20"/>
                <w:lang w:eastAsia="it-IT"/>
              </w:rPr>
              <w:t xml:space="preserve"> gole e  versanti impreziositi  da paesaggi forestali, andando a  costituire un binomio che, alternato al paesaggio agricolo,  conferisce al contesto un fascino misterioso e attraente. D’altronde l’area, per la sua forte caratterizzazione rurale, offre peculiarità paesaggistiche originali e uniche che danno la sensazione di entrare a far parte della natura più autentica. Il centro urbano, ricostruito dopo il disastroso terremoto del 23.11.1980</w:t>
            </w:r>
            <w:proofErr w:type="gramStart"/>
            <w:r>
              <w:rPr>
                <w:sz w:val="20"/>
                <w:szCs w:val="20"/>
                <w:lang w:eastAsia="it-IT"/>
              </w:rPr>
              <w:t>,  è</w:t>
            </w:r>
            <w:proofErr w:type="gramEnd"/>
            <w:r>
              <w:rPr>
                <w:sz w:val="20"/>
                <w:szCs w:val="20"/>
                <w:lang w:eastAsia="it-IT"/>
              </w:rPr>
              <w:t xml:space="preserve"> interessato da numerosi spazi a verde e di fruizione pubblica, la cui manutenzione è di fondamentale importanza per  la  gestione del tessuto urbano. </w:t>
            </w:r>
          </w:p>
        </w:tc>
      </w:tr>
      <w:tr w:rsidR="00594B73" w:rsidTr="00AA021E">
        <w:tc>
          <w:tcPr>
            <w:tcW w:w="1027" w:type="dxa"/>
          </w:tcPr>
          <w:p w:rsidR="00594B73" w:rsidRDefault="00FB21C7" w:rsidP="00594B73">
            <w:pPr>
              <w:rPr>
                <w:sz w:val="20"/>
                <w:szCs w:val="20"/>
              </w:rPr>
            </w:pPr>
            <w:r>
              <w:rPr>
                <w:sz w:val="20"/>
                <w:szCs w:val="20"/>
              </w:rPr>
              <w:lastRenderedPageBreak/>
              <w:t>4.3.</w:t>
            </w:r>
            <w:r w:rsidR="00A73284">
              <w:rPr>
                <w:sz w:val="20"/>
                <w:szCs w:val="20"/>
              </w:rPr>
              <w:t>2</w:t>
            </w:r>
          </w:p>
          <w:p w:rsidR="00594B73" w:rsidRPr="00C66A2E" w:rsidRDefault="00594B73" w:rsidP="000F773D">
            <w:pPr>
              <w:rPr>
                <w:sz w:val="20"/>
                <w:szCs w:val="20"/>
              </w:rPr>
            </w:pPr>
          </w:p>
        </w:tc>
        <w:tc>
          <w:tcPr>
            <w:tcW w:w="8827" w:type="dxa"/>
          </w:tcPr>
          <w:p w:rsidR="00594B73" w:rsidRDefault="00594B73" w:rsidP="000F773D">
            <w:pPr>
              <w:jc w:val="both"/>
              <w:rPr>
                <w:sz w:val="24"/>
                <w:szCs w:val="24"/>
              </w:rPr>
            </w:pPr>
            <w:r w:rsidRPr="0023089F">
              <w:rPr>
                <w:sz w:val="20"/>
                <w:szCs w:val="20"/>
              </w:rPr>
              <w:t xml:space="preserve">  </w:t>
            </w:r>
            <w:r>
              <w:rPr>
                <w:rFonts w:ascii="Times New Roman" w:hAnsi="Times New Roman" w:cs="Times New Roman"/>
                <w:sz w:val="20"/>
                <w:szCs w:val="20"/>
              </w:rPr>
              <w:t xml:space="preserve">La sentieristica oggetto di intervento si sviluppa in località del Comune </w:t>
            </w:r>
            <w:proofErr w:type="gramStart"/>
            <w:r>
              <w:rPr>
                <w:rFonts w:ascii="Times New Roman" w:hAnsi="Times New Roman" w:cs="Times New Roman"/>
                <w:sz w:val="20"/>
                <w:szCs w:val="20"/>
              </w:rPr>
              <w:t>di  Vietri</w:t>
            </w:r>
            <w:proofErr w:type="gramEnd"/>
            <w:r>
              <w:rPr>
                <w:rFonts w:ascii="Times New Roman" w:hAnsi="Times New Roman" w:cs="Times New Roman"/>
                <w:sz w:val="20"/>
                <w:szCs w:val="20"/>
              </w:rPr>
              <w:t xml:space="preserve"> di Potenza: - Località </w:t>
            </w:r>
            <w:proofErr w:type="spellStart"/>
            <w:r>
              <w:rPr>
                <w:rFonts w:ascii="Times New Roman" w:hAnsi="Times New Roman" w:cs="Times New Roman"/>
                <w:sz w:val="20"/>
                <w:szCs w:val="20"/>
              </w:rPr>
              <w:t>Tuorno</w:t>
            </w:r>
            <w:proofErr w:type="spellEnd"/>
            <w:r>
              <w:rPr>
                <w:rFonts w:ascii="Times New Roman" w:hAnsi="Times New Roman" w:cs="Times New Roman"/>
                <w:sz w:val="20"/>
                <w:szCs w:val="20"/>
              </w:rPr>
              <w:t>: su percorso fluviale di notevole intere</w:t>
            </w:r>
            <w:r w:rsidR="005C449E">
              <w:rPr>
                <w:rFonts w:ascii="Times New Roman" w:hAnsi="Times New Roman" w:cs="Times New Roman"/>
                <w:sz w:val="20"/>
                <w:szCs w:val="20"/>
              </w:rPr>
              <w:t>sse naturalistico ed ambientale</w:t>
            </w:r>
            <w:r>
              <w:rPr>
                <w:rFonts w:ascii="Times New Roman" w:hAnsi="Times New Roman" w:cs="Times New Roman"/>
                <w:sz w:val="20"/>
                <w:szCs w:val="20"/>
              </w:rPr>
              <w:t xml:space="preserve">. </w:t>
            </w:r>
            <w:proofErr w:type="gramStart"/>
            <w:r>
              <w:rPr>
                <w:rFonts w:ascii="Times New Roman" w:hAnsi="Times New Roman" w:cs="Times New Roman"/>
                <w:sz w:val="20"/>
                <w:szCs w:val="20"/>
              </w:rPr>
              <w:t>La  manutenzione</w:t>
            </w:r>
            <w:proofErr w:type="gramEnd"/>
            <w:r>
              <w:rPr>
                <w:rFonts w:ascii="Times New Roman" w:hAnsi="Times New Roman" w:cs="Times New Roman"/>
                <w:sz w:val="20"/>
                <w:szCs w:val="20"/>
              </w:rPr>
              <w:t xml:space="preserve"> e sistemazione delle opere  è da considerarsi di fondamentale importanza per consentire la frequentazione in sicurezza  degli ambiti montani e naturalistici interessati, favorendo, al contempo,  la promozione  e diffusione di forme di turismo  compatibili a basso impatto ambientale. Gli </w:t>
            </w:r>
            <w:proofErr w:type="gramStart"/>
            <w:r>
              <w:rPr>
                <w:rFonts w:ascii="Times New Roman" w:hAnsi="Times New Roman" w:cs="Times New Roman"/>
                <w:sz w:val="20"/>
                <w:szCs w:val="20"/>
              </w:rPr>
              <w:t>interventi  previsti</w:t>
            </w:r>
            <w:proofErr w:type="gramEnd"/>
            <w:r>
              <w:rPr>
                <w:rFonts w:ascii="Times New Roman" w:hAnsi="Times New Roman" w:cs="Times New Roman"/>
                <w:sz w:val="20"/>
                <w:szCs w:val="20"/>
              </w:rPr>
              <w:t xml:space="preserve">  seguono  le linee di indirizzo  dettate dalla Legge </w:t>
            </w:r>
            <w:proofErr w:type="spellStart"/>
            <w:r>
              <w:rPr>
                <w:rFonts w:ascii="Times New Roman" w:hAnsi="Times New Roman" w:cs="Times New Roman"/>
                <w:sz w:val="20"/>
                <w:szCs w:val="20"/>
              </w:rPr>
              <w:t>Reg.le</w:t>
            </w:r>
            <w:proofErr w:type="spellEnd"/>
            <w:r>
              <w:rPr>
                <w:rFonts w:ascii="Times New Roman" w:hAnsi="Times New Roman" w:cs="Times New Roman"/>
                <w:sz w:val="20"/>
                <w:szCs w:val="20"/>
              </w:rPr>
              <w:t xml:space="preserve"> 14.04.2000, n. 51, recante </w:t>
            </w:r>
            <w:r>
              <w:rPr>
                <w:rFonts w:ascii="Times New Roman" w:hAnsi="Times New Roman" w:cs="Times New Roman"/>
                <w:i/>
                <w:sz w:val="20"/>
                <w:szCs w:val="20"/>
              </w:rPr>
              <w:t>Norme per la programmazione,  lo sviluppo e la disciplina  della viabilità minore e della sentieristica  in Basilicata.</w:t>
            </w:r>
          </w:p>
        </w:tc>
      </w:tr>
      <w:tr w:rsidR="00FB21C7" w:rsidTr="00AA021E">
        <w:tc>
          <w:tcPr>
            <w:tcW w:w="1027" w:type="dxa"/>
          </w:tcPr>
          <w:p w:rsidR="00FB21C7" w:rsidRDefault="00FB21C7" w:rsidP="00FB21C7">
            <w:pPr>
              <w:rPr>
                <w:sz w:val="20"/>
                <w:szCs w:val="20"/>
              </w:rPr>
            </w:pPr>
            <w:r>
              <w:rPr>
                <w:sz w:val="20"/>
                <w:szCs w:val="20"/>
              </w:rPr>
              <w:t>6.1.1</w:t>
            </w:r>
          </w:p>
        </w:tc>
        <w:tc>
          <w:tcPr>
            <w:tcW w:w="8827" w:type="dxa"/>
          </w:tcPr>
          <w:p w:rsidR="00FB21C7" w:rsidRPr="0023089F" w:rsidRDefault="00FB21C7" w:rsidP="00FB21C7">
            <w:pPr>
              <w:jc w:val="both"/>
              <w:rPr>
                <w:sz w:val="20"/>
                <w:szCs w:val="20"/>
              </w:rPr>
            </w:pPr>
            <w:r w:rsidRPr="00AA021E">
              <w:rPr>
                <w:sz w:val="20"/>
                <w:szCs w:val="20"/>
              </w:rPr>
              <w:t>Fiumarella di Vietri – come da allegata cartografia</w:t>
            </w:r>
          </w:p>
        </w:tc>
      </w:tr>
      <w:tr w:rsidR="00FB21C7" w:rsidTr="00AA021E">
        <w:tc>
          <w:tcPr>
            <w:tcW w:w="1027" w:type="dxa"/>
          </w:tcPr>
          <w:p w:rsidR="00FB21C7" w:rsidRDefault="00FB21C7" w:rsidP="00FB21C7">
            <w:pPr>
              <w:rPr>
                <w:sz w:val="20"/>
                <w:szCs w:val="20"/>
              </w:rPr>
            </w:pPr>
            <w:r>
              <w:rPr>
                <w:sz w:val="20"/>
                <w:szCs w:val="20"/>
              </w:rPr>
              <w:t>6.1.</w:t>
            </w:r>
            <w:r w:rsidR="005C449E">
              <w:rPr>
                <w:sz w:val="20"/>
                <w:szCs w:val="20"/>
              </w:rPr>
              <w:t>4</w:t>
            </w:r>
          </w:p>
          <w:p w:rsidR="00FB21C7" w:rsidRDefault="00FB21C7" w:rsidP="00FB21C7">
            <w:pPr>
              <w:rPr>
                <w:sz w:val="20"/>
                <w:szCs w:val="20"/>
              </w:rPr>
            </w:pPr>
            <w:r>
              <w:rPr>
                <w:sz w:val="20"/>
                <w:szCs w:val="20"/>
              </w:rPr>
              <w:t>6.1.</w:t>
            </w:r>
            <w:r w:rsidR="005C449E">
              <w:rPr>
                <w:sz w:val="20"/>
                <w:szCs w:val="20"/>
              </w:rPr>
              <w:t>5</w:t>
            </w:r>
          </w:p>
          <w:p w:rsidR="00FB21C7" w:rsidRDefault="00FB21C7" w:rsidP="00FB21C7">
            <w:pPr>
              <w:rPr>
                <w:sz w:val="20"/>
                <w:szCs w:val="20"/>
              </w:rPr>
            </w:pPr>
          </w:p>
        </w:tc>
        <w:tc>
          <w:tcPr>
            <w:tcW w:w="8827" w:type="dxa"/>
          </w:tcPr>
          <w:p w:rsidR="00FB21C7" w:rsidRPr="0023089F" w:rsidRDefault="00FB21C7" w:rsidP="00FB21C7">
            <w:pPr>
              <w:rPr>
                <w:sz w:val="20"/>
                <w:szCs w:val="20"/>
              </w:rPr>
            </w:pPr>
            <w:r w:rsidRPr="00AA021E">
              <w:rPr>
                <w:sz w:val="20"/>
                <w:szCs w:val="20"/>
              </w:rPr>
              <w:t xml:space="preserve">Gli interventi sono </w:t>
            </w:r>
            <w:proofErr w:type="gramStart"/>
            <w:r w:rsidRPr="00AA021E">
              <w:rPr>
                <w:sz w:val="20"/>
                <w:szCs w:val="20"/>
              </w:rPr>
              <w:t>finalizzati  alla</w:t>
            </w:r>
            <w:proofErr w:type="gramEnd"/>
            <w:r w:rsidRPr="00AA021E">
              <w:rPr>
                <w:sz w:val="20"/>
                <w:szCs w:val="20"/>
              </w:rPr>
              <w:t xml:space="preserve"> prevenzione e mitigazione  del dissesto geomorfologico  attuato mediante  la manutenzione e  realizzazione  di opere di  sistemazione  idraulico forestali e piccoli interventi di ingegneria  naturalistica, quali palizzate, viminate,  graticciate,  gabbionate, fossi di guardia,  canalette, muretti a secco, nonché realizzazione di drenaggi e ripristino della sezione utile di canali e  tombini</w:t>
            </w:r>
          </w:p>
        </w:tc>
      </w:tr>
      <w:tr w:rsidR="00FB21C7" w:rsidTr="00AA021E">
        <w:tc>
          <w:tcPr>
            <w:tcW w:w="1027" w:type="dxa"/>
          </w:tcPr>
          <w:p w:rsidR="00FB21C7" w:rsidRDefault="00FB21C7" w:rsidP="00FB21C7">
            <w:pPr>
              <w:rPr>
                <w:sz w:val="20"/>
                <w:szCs w:val="20"/>
              </w:rPr>
            </w:pPr>
            <w:r>
              <w:rPr>
                <w:sz w:val="20"/>
                <w:szCs w:val="20"/>
              </w:rPr>
              <w:t>6.3.</w:t>
            </w:r>
            <w:r w:rsidR="00A73284">
              <w:rPr>
                <w:sz w:val="20"/>
                <w:szCs w:val="20"/>
              </w:rPr>
              <w:t>2</w:t>
            </w:r>
          </w:p>
          <w:p w:rsidR="00FB21C7" w:rsidRDefault="00FB21C7" w:rsidP="00FB21C7">
            <w:pPr>
              <w:rPr>
                <w:sz w:val="20"/>
                <w:szCs w:val="20"/>
              </w:rPr>
            </w:pPr>
          </w:p>
          <w:p w:rsidR="00FB21C7" w:rsidRDefault="00FB21C7" w:rsidP="00FB21C7">
            <w:pPr>
              <w:rPr>
                <w:sz w:val="20"/>
                <w:szCs w:val="20"/>
              </w:rPr>
            </w:pPr>
          </w:p>
        </w:tc>
        <w:tc>
          <w:tcPr>
            <w:tcW w:w="8827" w:type="dxa"/>
          </w:tcPr>
          <w:p w:rsidR="00FB21C7" w:rsidRPr="0023089F" w:rsidRDefault="00FB21C7" w:rsidP="00FB21C7">
            <w:pPr>
              <w:rPr>
                <w:sz w:val="20"/>
                <w:szCs w:val="20"/>
              </w:rPr>
            </w:pPr>
            <w:r>
              <w:rPr>
                <w:sz w:val="20"/>
                <w:szCs w:val="20"/>
              </w:rPr>
              <w:t xml:space="preserve">Gli interventi interessano il territorio comunale extraurbano, esteso su circa 5.225 Ha, interessato da un   consistente reticolo </w:t>
            </w:r>
            <w:proofErr w:type="gramStart"/>
            <w:r>
              <w:rPr>
                <w:sz w:val="20"/>
                <w:szCs w:val="20"/>
              </w:rPr>
              <w:t>di  infrastrutture</w:t>
            </w:r>
            <w:proofErr w:type="gramEnd"/>
            <w:r>
              <w:rPr>
                <w:sz w:val="20"/>
                <w:szCs w:val="20"/>
              </w:rPr>
              <w:t xml:space="preserve"> viarie  a servizio degli insediamenti rurali sparsi  e delle superfici agricole e forestali appoderate e non. L’efficienza delle </w:t>
            </w:r>
            <w:proofErr w:type="gramStart"/>
            <w:r>
              <w:rPr>
                <w:sz w:val="20"/>
                <w:szCs w:val="20"/>
              </w:rPr>
              <w:t>infrastrutture  è</w:t>
            </w:r>
            <w:proofErr w:type="gramEnd"/>
            <w:r>
              <w:rPr>
                <w:sz w:val="20"/>
                <w:szCs w:val="20"/>
              </w:rPr>
              <w:t xml:space="preserve"> strettamente correlata alla manutenzione del piano viario e  delle scarpate,  per il  controllo della vegetazione invadente, e  finalizzata a consentire  il normale transito  dei mezzi.</w:t>
            </w:r>
          </w:p>
        </w:tc>
      </w:tr>
      <w:tr w:rsidR="00FB21C7" w:rsidTr="00AA021E">
        <w:tc>
          <w:tcPr>
            <w:tcW w:w="1027" w:type="dxa"/>
          </w:tcPr>
          <w:p w:rsidR="00FB21C7" w:rsidRDefault="00FB21C7" w:rsidP="00FB21C7">
            <w:pPr>
              <w:rPr>
                <w:sz w:val="20"/>
                <w:szCs w:val="20"/>
              </w:rPr>
            </w:pPr>
            <w:r>
              <w:rPr>
                <w:sz w:val="20"/>
                <w:szCs w:val="20"/>
              </w:rPr>
              <w:t>6.3.2.</w:t>
            </w:r>
          </w:p>
          <w:p w:rsidR="00FB21C7" w:rsidRDefault="00FB21C7" w:rsidP="005C449E">
            <w:pPr>
              <w:rPr>
                <w:sz w:val="20"/>
                <w:szCs w:val="20"/>
              </w:rPr>
            </w:pPr>
          </w:p>
        </w:tc>
        <w:tc>
          <w:tcPr>
            <w:tcW w:w="8827" w:type="dxa"/>
          </w:tcPr>
          <w:p w:rsidR="00FB21C7" w:rsidRDefault="00FB21C7" w:rsidP="00FB21C7">
            <w:pPr>
              <w:pStyle w:val="Nessunaspaziatura"/>
              <w:jc w:val="both"/>
              <w:rPr>
                <w:sz w:val="20"/>
                <w:szCs w:val="20"/>
              </w:rPr>
            </w:pPr>
            <w:r>
              <w:rPr>
                <w:sz w:val="20"/>
                <w:szCs w:val="20"/>
              </w:rPr>
              <w:t xml:space="preserve">Gli interventi interessano il territorio comunale extraurbano, esteso su circa </w:t>
            </w:r>
            <w:proofErr w:type="gramStart"/>
            <w:r>
              <w:rPr>
                <w:sz w:val="20"/>
                <w:szCs w:val="20"/>
              </w:rPr>
              <w:t>5.225  Ha</w:t>
            </w:r>
            <w:proofErr w:type="gramEnd"/>
            <w:r>
              <w:rPr>
                <w:sz w:val="20"/>
                <w:szCs w:val="20"/>
              </w:rPr>
              <w:t xml:space="preserve">, interessato da un   consistente reticolo di  infrastrutture viarie  a servizio degli insediamenti rurali sparsi  e delle superfici agricole e forestali appoderate e non. L’efficienza delle </w:t>
            </w:r>
            <w:proofErr w:type="gramStart"/>
            <w:r>
              <w:rPr>
                <w:sz w:val="20"/>
                <w:szCs w:val="20"/>
              </w:rPr>
              <w:t>infrastrutture  è</w:t>
            </w:r>
            <w:proofErr w:type="gramEnd"/>
            <w:r>
              <w:rPr>
                <w:sz w:val="20"/>
                <w:szCs w:val="20"/>
              </w:rPr>
              <w:t xml:space="preserve"> strettamente correlata alla manutenzione e  ripristino </w:t>
            </w:r>
            <w:r>
              <w:rPr>
                <w:rFonts w:ascii="Calibri" w:hAnsi="Calibri" w:cs="Calibri"/>
                <w:sz w:val="20"/>
                <w:szCs w:val="20"/>
              </w:rPr>
              <w:t>dei sistemi di raccolta e convogliamento delle acque e delle</w:t>
            </w:r>
            <w:r>
              <w:rPr>
                <w:sz w:val="20"/>
                <w:szCs w:val="20"/>
              </w:rPr>
              <w:t xml:space="preserve"> opere di presidio delle stesse, quali cunette, tombini, scarpate ed altre opere di sistemazione, costituendo elemento essenziale per la   salvaguardia del  territorio e la prevenzione del  dissesto idrogeologico.</w:t>
            </w:r>
          </w:p>
        </w:tc>
      </w:tr>
      <w:tr w:rsidR="00FB21C7" w:rsidTr="00AA021E">
        <w:tc>
          <w:tcPr>
            <w:tcW w:w="1027" w:type="dxa"/>
          </w:tcPr>
          <w:p w:rsidR="00FB21C7" w:rsidRPr="00C66A2E" w:rsidRDefault="00FB21C7" w:rsidP="00FB21C7">
            <w:pPr>
              <w:rPr>
                <w:sz w:val="20"/>
                <w:szCs w:val="20"/>
              </w:rPr>
            </w:pPr>
          </w:p>
        </w:tc>
        <w:tc>
          <w:tcPr>
            <w:tcW w:w="8827" w:type="dxa"/>
          </w:tcPr>
          <w:p w:rsidR="00FB21C7" w:rsidRDefault="00FB21C7" w:rsidP="00FB21C7"/>
        </w:tc>
      </w:tr>
    </w:tbl>
    <w:p w:rsidR="000F0AC8" w:rsidRDefault="000F0AC8">
      <w:pPr>
        <w:spacing w:line="240" w:lineRule="auto"/>
        <w:ind w:left="-142"/>
        <w:jc w:val="both"/>
        <w:rPr>
          <w:color w:val="FF0000"/>
          <w:sz w:val="24"/>
          <w:szCs w:val="24"/>
        </w:rPr>
      </w:pPr>
    </w:p>
    <w:p w:rsidR="000F0AC8" w:rsidRDefault="00CF791F">
      <w:pPr>
        <w:pBdr>
          <w:top w:val="nil"/>
          <w:left w:val="nil"/>
          <w:bottom w:val="nil"/>
          <w:right w:val="nil"/>
          <w:between w:val="nil"/>
        </w:pBdr>
        <w:spacing w:after="0" w:line="240" w:lineRule="auto"/>
        <w:rPr>
          <w:color w:val="000000"/>
          <w:u w:val="single"/>
        </w:rPr>
      </w:pPr>
      <w:r>
        <w:rPr>
          <w:color w:val="000000"/>
          <w:u w:val="single"/>
        </w:rPr>
        <w:t xml:space="preserve">Descrizione degli eventuali criteri di gestione </w:t>
      </w:r>
    </w:p>
    <w:p w:rsidR="000F0AC8" w:rsidRDefault="000F0AC8">
      <w:pPr>
        <w:pBdr>
          <w:top w:val="nil"/>
          <w:left w:val="nil"/>
          <w:bottom w:val="nil"/>
          <w:right w:val="nil"/>
          <w:between w:val="nil"/>
        </w:pBdr>
        <w:spacing w:after="0" w:line="240" w:lineRule="auto"/>
        <w:rPr>
          <w:color w:val="000000"/>
        </w:rPr>
      </w:pPr>
    </w:p>
    <w:p w:rsidR="000F0AC8" w:rsidRDefault="00CF791F">
      <w:pPr>
        <w:pBdr>
          <w:top w:val="nil"/>
          <w:left w:val="nil"/>
          <w:bottom w:val="nil"/>
          <w:right w:val="nil"/>
          <w:between w:val="nil"/>
        </w:pBdr>
        <w:spacing w:after="0" w:line="240" w:lineRule="auto"/>
        <w:jc w:val="both"/>
        <w:rPr>
          <w:color w:val="000000"/>
        </w:rPr>
      </w:pPr>
      <w:r>
        <w:rPr>
          <w:color w:val="000000"/>
        </w:rPr>
        <w:t xml:space="preserve">La realizzazione degli interventi </w:t>
      </w:r>
      <w:proofErr w:type="gramStart"/>
      <w:r>
        <w:rPr>
          <w:color w:val="000000"/>
        </w:rPr>
        <w:t>saranno conformi</w:t>
      </w:r>
      <w:proofErr w:type="gramEnd"/>
      <w:r>
        <w:rPr>
          <w:color w:val="000000"/>
        </w:rPr>
        <w:t xml:space="preserve"> a quelli previsti nei regolamenti comunali dai piani paesistici, dal PAF e dalle prescrizioni di massima di polizia forestale.</w:t>
      </w:r>
    </w:p>
    <w:p w:rsidR="000F0AC8" w:rsidRDefault="000F0AC8">
      <w:pPr>
        <w:pBdr>
          <w:top w:val="nil"/>
          <w:left w:val="nil"/>
          <w:bottom w:val="nil"/>
          <w:right w:val="nil"/>
          <w:between w:val="nil"/>
        </w:pBdr>
        <w:spacing w:after="0" w:line="240" w:lineRule="auto"/>
        <w:rPr>
          <w:color w:val="000000"/>
        </w:rPr>
      </w:pPr>
    </w:p>
    <w:p w:rsidR="000F0AC8" w:rsidRDefault="00CF791F">
      <w:pPr>
        <w:pBdr>
          <w:top w:val="nil"/>
          <w:left w:val="nil"/>
          <w:bottom w:val="nil"/>
          <w:right w:val="nil"/>
          <w:between w:val="nil"/>
        </w:pBdr>
        <w:spacing w:after="0" w:line="240" w:lineRule="auto"/>
        <w:rPr>
          <w:color w:val="000000"/>
          <w:u w:val="single"/>
        </w:rPr>
      </w:pPr>
      <w:r>
        <w:rPr>
          <w:color w:val="000000"/>
          <w:u w:val="single"/>
        </w:rPr>
        <w:t>DESCRIZIONE DEGLI INTERVENTI E DEGLI OBIETTIVI E PRIORITÀ:</w:t>
      </w:r>
    </w:p>
    <w:p w:rsidR="000F0AC8" w:rsidRDefault="00CF791F">
      <w:pPr>
        <w:pBdr>
          <w:top w:val="nil"/>
          <w:left w:val="nil"/>
          <w:bottom w:val="nil"/>
          <w:right w:val="nil"/>
          <w:between w:val="nil"/>
        </w:pBdr>
        <w:spacing w:after="0" w:line="240" w:lineRule="auto"/>
        <w:jc w:val="both"/>
        <w:rPr>
          <w:color w:val="000000"/>
        </w:rPr>
      </w:pPr>
      <w:r>
        <w:rPr>
          <w:color w:val="000000"/>
        </w:rPr>
        <w:t xml:space="preserve"> </w:t>
      </w:r>
    </w:p>
    <w:tbl>
      <w:tblPr>
        <w:tblStyle w:val="Grigliatabella"/>
        <w:tblW w:w="0" w:type="auto"/>
        <w:tblLook w:val="04A0" w:firstRow="1" w:lastRow="0" w:firstColumn="1" w:lastColumn="0" w:noHBand="0" w:noVBand="1"/>
      </w:tblPr>
      <w:tblGrid>
        <w:gridCol w:w="875"/>
        <w:gridCol w:w="8979"/>
      </w:tblGrid>
      <w:tr w:rsidR="000F7F69" w:rsidTr="002909F7">
        <w:tc>
          <w:tcPr>
            <w:tcW w:w="875" w:type="dxa"/>
            <w:vAlign w:val="center"/>
          </w:tcPr>
          <w:p w:rsidR="000F7F69" w:rsidRDefault="000F7F69" w:rsidP="004259D5">
            <w:pPr>
              <w:jc w:val="center"/>
              <w:rPr>
                <w:sz w:val="20"/>
                <w:szCs w:val="20"/>
              </w:rPr>
            </w:pPr>
            <w:r w:rsidRPr="00A85F5F">
              <w:rPr>
                <w:sz w:val="20"/>
                <w:szCs w:val="20"/>
              </w:rPr>
              <w:t>2</w:t>
            </w:r>
            <w:r>
              <w:rPr>
                <w:sz w:val="20"/>
                <w:szCs w:val="20"/>
              </w:rPr>
              <w:t>.</w:t>
            </w:r>
            <w:r w:rsidR="00FB21C7">
              <w:rPr>
                <w:sz w:val="20"/>
                <w:szCs w:val="20"/>
              </w:rPr>
              <w:t>1</w:t>
            </w:r>
            <w:r>
              <w:rPr>
                <w:sz w:val="20"/>
                <w:szCs w:val="20"/>
              </w:rPr>
              <w:t>.1</w:t>
            </w:r>
          </w:p>
          <w:p w:rsidR="005C449E" w:rsidRDefault="005C449E" w:rsidP="004259D5">
            <w:pPr>
              <w:jc w:val="center"/>
              <w:rPr>
                <w:sz w:val="20"/>
                <w:szCs w:val="20"/>
              </w:rPr>
            </w:pPr>
            <w:r>
              <w:rPr>
                <w:sz w:val="20"/>
                <w:szCs w:val="20"/>
              </w:rPr>
              <w:t>2.1.2</w:t>
            </w:r>
          </w:p>
          <w:p w:rsidR="005C449E" w:rsidRDefault="005C449E" w:rsidP="004259D5">
            <w:pPr>
              <w:jc w:val="center"/>
              <w:rPr>
                <w:sz w:val="20"/>
                <w:szCs w:val="20"/>
              </w:rPr>
            </w:pPr>
            <w:r>
              <w:rPr>
                <w:sz w:val="20"/>
                <w:szCs w:val="20"/>
              </w:rPr>
              <w:t>2.1.3</w:t>
            </w:r>
          </w:p>
          <w:p w:rsidR="000F7F69" w:rsidRPr="00A85F5F" w:rsidRDefault="000F7F69" w:rsidP="004C62B7">
            <w:pPr>
              <w:jc w:val="center"/>
              <w:rPr>
                <w:sz w:val="20"/>
                <w:szCs w:val="20"/>
              </w:rPr>
            </w:pPr>
          </w:p>
        </w:tc>
        <w:tc>
          <w:tcPr>
            <w:tcW w:w="8979" w:type="dxa"/>
          </w:tcPr>
          <w:p w:rsidR="000F7F69" w:rsidRDefault="004C62B7" w:rsidP="004C62B7">
            <w:pPr>
              <w:autoSpaceDE w:val="0"/>
              <w:autoSpaceDN w:val="0"/>
              <w:adjustRightInd w:val="0"/>
              <w:jc w:val="both"/>
              <w:rPr>
                <w:rFonts w:cstheme="minorHAnsi"/>
                <w:sz w:val="20"/>
                <w:szCs w:val="20"/>
                <w:lang w:eastAsia="en-US"/>
              </w:rPr>
            </w:pPr>
            <w:r>
              <w:t xml:space="preserve"> </w:t>
            </w:r>
            <w:r w:rsidRPr="004C62B7">
              <w:rPr>
                <w:rFonts w:cstheme="minorHAnsi"/>
                <w:sz w:val="20"/>
                <w:szCs w:val="20"/>
              </w:rPr>
              <w:t xml:space="preserve">Gli interventi previsti consistono nella manutenzione delle </w:t>
            </w:r>
            <w:proofErr w:type="gramStart"/>
            <w:r w:rsidRPr="004C62B7">
              <w:rPr>
                <w:rFonts w:cstheme="minorHAnsi"/>
                <w:sz w:val="20"/>
                <w:szCs w:val="20"/>
              </w:rPr>
              <w:t>aree  a</w:t>
            </w:r>
            <w:proofErr w:type="gramEnd"/>
            <w:r w:rsidRPr="004C62B7">
              <w:rPr>
                <w:rFonts w:cstheme="minorHAnsi"/>
                <w:sz w:val="20"/>
                <w:szCs w:val="20"/>
              </w:rPr>
              <w:t xml:space="preserve"> verde urbano  siano esse aree attrezzate, che  a verde decorativo, che di pertinenza di  strutture pubbliche (scuole, conventi, chiese,  uffici pubblici, etc.), che alberature  stradali,  al fine di incrementare la vivibilità e la fruibilità di tali zone e consentire alle stesse di contribuire all’educazione ambientale ed al miglioramento estetico dei luoghi che favorisca e stimoli la fruizione turistica dei centri.  Essi saranno mirati  da un lato alla manutenzione e ripristino del verde, dall’altro alla manutenzione e ripristino delle strutture  a presidio delle stesse, quali opere di regimentazione idraulica, staccionate, cordoli,  muretti, attrezzature, etc. -  Obiettivo degli interventi è incrementare la vivibilità e la fruibilità delle zone di intervento e consentire alle stesse di contribuire all’educazione ambientale ed al miglioramento estetico dei luoghi che favorisca e stimoli la fruizione turistica dei centri, in conformità a</w:t>
            </w:r>
            <w:r w:rsidR="005214BE" w:rsidRPr="005214BE">
              <w:rPr>
                <w:rFonts w:cstheme="minorHAnsi"/>
                <w:sz w:val="20"/>
                <w:szCs w:val="20"/>
              </w:rPr>
              <w:t xml:space="preserve">lla </w:t>
            </w:r>
            <w:r w:rsidR="000F7F69">
              <w:rPr>
                <w:rFonts w:cstheme="minorHAnsi"/>
                <w:bCs/>
                <w:sz w:val="20"/>
                <w:szCs w:val="20"/>
              </w:rPr>
              <w:t>missione 2 del POA.</w:t>
            </w:r>
          </w:p>
        </w:tc>
      </w:tr>
      <w:tr w:rsidR="000F7F69" w:rsidTr="002909F7">
        <w:tc>
          <w:tcPr>
            <w:tcW w:w="875" w:type="dxa"/>
            <w:vAlign w:val="center"/>
          </w:tcPr>
          <w:p w:rsidR="000F7F69" w:rsidRDefault="000F7F69" w:rsidP="004259D5">
            <w:pPr>
              <w:rPr>
                <w:sz w:val="20"/>
                <w:szCs w:val="20"/>
              </w:rPr>
            </w:pPr>
            <w:r>
              <w:rPr>
                <w:sz w:val="20"/>
                <w:szCs w:val="20"/>
              </w:rPr>
              <w:t>4.</w:t>
            </w:r>
            <w:r w:rsidR="005C449E">
              <w:rPr>
                <w:sz w:val="20"/>
                <w:szCs w:val="20"/>
              </w:rPr>
              <w:t>3</w:t>
            </w:r>
            <w:r>
              <w:rPr>
                <w:sz w:val="20"/>
                <w:szCs w:val="20"/>
              </w:rPr>
              <w:t>.</w:t>
            </w:r>
            <w:r w:rsidR="00A73284">
              <w:rPr>
                <w:sz w:val="20"/>
                <w:szCs w:val="20"/>
              </w:rPr>
              <w:t>2</w:t>
            </w:r>
          </w:p>
          <w:p w:rsidR="000F7F69" w:rsidRPr="00940318" w:rsidRDefault="000F7F69" w:rsidP="005C449E">
            <w:pPr>
              <w:rPr>
                <w:sz w:val="20"/>
                <w:szCs w:val="20"/>
              </w:rPr>
            </w:pPr>
          </w:p>
        </w:tc>
        <w:tc>
          <w:tcPr>
            <w:tcW w:w="8979" w:type="dxa"/>
          </w:tcPr>
          <w:p w:rsidR="000F7F69" w:rsidRDefault="004C62B7" w:rsidP="004C62B7">
            <w:pPr>
              <w:pStyle w:val="Nessunaspaziatura"/>
              <w:jc w:val="both"/>
              <w:rPr>
                <w:rFonts w:cstheme="minorHAnsi"/>
                <w:sz w:val="20"/>
                <w:szCs w:val="20"/>
              </w:rPr>
            </w:pPr>
            <w:r>
              <w:rPr>
                <w:sz w:val="20"/>
                <w:szCs w:val="20"/>
              </w:rPr>
              <w:t>Gli interventi previsti consistono nella</w:t>
            </w:r>
            <w:r>
              <w:rPr>
                <w:rFonts w:ascii="Calibri" w:hAnsi="Calibri" w:cs="Calibri"/>
                <w:bCs/>
                <w:sz w:val="20"/>
                <w:szCs w:val="20"/>
              </w:rPr>
              <w:t xml:space="preserve"> </w:t>
            </w:r>
            <w:r>
              <w:rPr>
                <w:bCs/>
                <w:sz w:val="20"/>
                <w:szCs w:val="20"/>
              </w:rPr>
              <w:t xml:space="preserve">manutenzione del tracciato sentieristico mediante interventi </w:t>
            </w:r>
            <w:r>
              <w:rPr>
                <w:sz w:val="20"/>
                <w:szCs w:val="20"/>
              </w:rPr>
              <w:t xml:space="preserve">di  manutenzione ordinaria e straordinaria consistenti nella eliminazione della  vegetazione invadente, nel  ripristino del piano viario, a tratti  inciso e scavato dalle acque meteoriche, e nella stabilizzazione dello </w:t>
            </w:r>
            <w:r>
              <w:rPr>
                <w:sz w:val="20"/>
                <w:szCs w:val="20"/>
              </w:rPr>
              <w:lastRenderedPageBreak/>
              <w:t xml:space="preserve">stesso con piccole opere di contenimento e di contrasto dell’erosione e/o scivolamento di materiale dalle scarpate, con tecniche proprie dell’ingegneria naturalistica, e nel ripristino della funzionalità delle opere di presidio, ove presenti. </w:t>
            </w:r>
            <w:r>
              <w:rPr>
                <w:bCs/>
                <w:sz w:val="20"/>
                <w:szCs w:val="20"/>
              </w:rPr>
              <w:t xml:space="preserve">Obiettivo degli interventi </w:t>
            </w:r>
            <w:proofErr w:type="gramStart"/>
            <w:r>
              <w:rPr>
                <w:bCs/>
                <w:sz w:val="20"/>
                <w:szCs w:val="20"/>
              </w:rPr>
              <w:t>è  la</w:t>
            </w:r>
            <w:proofErr w:type="gramEnd"/>
            <w:r>
              <w:rPr>
                <w:bCs/>
                <w:sz w:val="20"/>
                <w:szCs w:val="20"/>
              </w:rPr>
              <w:t xml:space="preserve"> </w:t>
            </w:r>
            <w:r>
              <w:rPr>
                <w:rFonts w:cstheme="minorHAnsi"/>
                <w:bCs/>
                <w:sz w:val="20"/>
                <w:szCs w:val="20"/>
              </w:rPr>
              <w:t>manutenzione della rete sentieristica,</w:t>
            </w:r>
            <w:r>
              <w:rPr>
                <w:rFonts w:ascii="Calibri,Bold" w:hAnsi="Calibri,Bold" w:cs="Calibri,Bold"/>
                <w:b/>
                <w:bCs/>
                <w:sz w:val="24"/>
                <w:szCs w:val="24"/>
              </w:rPr>
              <w:t xml:space="preserve"> </w:t>
            </w:r>
            <w:r>
              <w:rPr>
                <w:bCs/>
                <w:sz w:val="20"/>
                <w:szCs w:val="20"/>
              </w:rPr>
              <w:t>in conformità alla</w:t>
            </w:r>
            <w:r w:rsidR="00AA4C97" w:rsidRPr="00AA4C97">
              <w:rPr>
                <w:sz w:val="20"/>
                <w:szCs w:val="20"/>
              </w:rPr>
              <w:t>.</w:t>
            </w:r>
            <w:r w:rsidR="000F7F69">
              <w:rPr>
                <w:bCs/>
                <w:sz w:val="20"/>
                <w:szCs w:val="20"/>
              </w:rPr>
              <w:t xml:space="preserve"> alla </w:t>
            </w:r>
            <w:r w:rsidR="00AA4C97">
              <w:rPr>
                <w:bCs/>
                <w:sz w:val="20"/>
                <w:szCs w:val="20"/>
              </w:rPr>
              <w:t>m</w:t>
            </w:r>
            <w:r w:rsidR="000F7F69">
              <w:rPr>
                <w:bCs/>
                <w:sz w:val="20"/>
                <w:szCs w:val="20"/>
              </w:rPr>
              <w:t>issione 4 del POA.</w:t>
            </w:r>
          </w:p>
        </w:tc>
      </w:tr>
      <w:tr w:rsidR="00AA4C97" w:rsidTr="002909F7">
        <w:tc>
          <w:tcPr>
            <w:tcW w:w="875" w:type="dxa"/>
            <w:vAlign w:val="center"/>
          </w:tcPr>
          <w:p w:rsidR="00AA4C97" w:rsidRDefault="004C62B7" w:rsidP="00120DFE">
            <w:pPr>
              <w:rPr>
                <w:sz w:val="20"/>
                <w:szCs w:val="20"/>
              </w:rPr>
            </w:pPr>
            <w:r>
              <w:rPr>
                <w:sz w:val="20"/>
                <w:szCs w:val="20"/>
              </w:rPr>
              <w:lastRenderedPageBreak/>
              <w:t>6.</w:t>
            </w:r>
            <w:r w:rsidR="002909F7">
              <w:rPr>
                <w:sz w:val="20"/>
                <w:szCs w:val="20"/>
              </w:rPr>
              <w:t>1</w:t>
            </w:r>
            <w:r>
              <w:rPr>
                <w:sz w:val="20"/>
                <w:szCs w:val="20"/>
              </w:rPr>
              <w:t>.1</w:t>
            </w:r>
          </w:p>
          <w:p w:rsidR="005C449E" w:rsidRDefault="005C449E" w:rsidP="002909F7">
            <w:pPr>
              <w:rPr>
                <w:sz w:val="20"/>
                <w:szCs w:val="20"/>
              </w:rPr>
            </w:pPr>
          </w:p>
        </w:tc>
        <w:tc>
          <w:tcPr>
            <w:tcW w:w="8979" w:type="dxa"/>
          </w:tcPr>
          <w:p w:rsidR="004C62B7" w:rsidRPr="00511865" w:rsidRDefault="004C62B7" w:rsidP="004C62B7">
            <w:pPr>
              <w:tabs>
                <w:tab w:val="left" w:pos="0"/>
                <w:tab w:val="left" w:pos="567"/>
                <w:tab w:val="left" w:pos="2592"/>
                <w:tab w:val="left" w:pos="6336"/>
                <w:tab w:val="left" w:pos="7920"/>
                <w:tab w:val="right" w:pos="9504"/>
                <w:tab w:val="left" w:pos="9781"/>
                <w:tab w:val="right" w:pos="10656"/>
              </w:tabs>
              <w:spacing w:line="240" w:lineRule="atLeast"/>
              <w:jc w:val="both"/>
              <w:rPr>
                <w:sz w:val="20"/>
                <w:szCs w:val="20"/>
              </w:rPr>
            </w:pPr>
            <w:r w:rsidRPr="00511865">
              <w:rPr>
                <w:sz w:val="20"/>
                <w:szCs w:val="20"/>
              </w:rPr>
              <w:t xml:space="preserve">Sono previsti i seguenti interventi: </w:t>
            </w:r>
          </w:p>
          <w:p w:rsidR="004C62B7" w:rsidRPr="00511865" w:rsidRDefault="004C62B7" w:rsidP="004C62B7">
            <w:pPr>
              <w:tabs>
                <w:tab w:val="left" w:pos="0"/>
                <w:tab w:val="left" w:pos="567"/>
                <w:tab w:val="left" w:pos="2592"/>
                <w:tab w:val="left" w:pos="6336"/>
                <w:tab w:val="left" w:pos="7920"/>
                <w:tab w:val="right" w:pos="9504"/>
                <w:tab w:val="left" w:pos="9781"/>
                <w:tab w:val="right" w:pos="10656"/>
              </w:tabs>
              <w:spacing w:line="240" w:lineRule="atLeast"/>
              <w:jc w:val="both"/>
              <w:rPr>
                <w:sz w:val="20"/>
                <w:szCs w:val="20"/>
              </w:rPr>
            </w:pPr>
            <w:r w:rsidRPr="00511865">
              <w:rPr>
                <w:sz w:val="20"/>
                <w:szCs w:val="20"/>
              </w:rPr>
              <w:t xml:space="preserve">a) rimozione di rifiuti solidi e taglio delle alberature, intesi come eliminazione dalle sponde e dagli alvei dei corsi d'acqua dei materiali di rifiuto provenienti da attività antropiche e collocazione a discarica autorizzata; rimozione dalle sponde e dagli alvei attivi delle alberature che sono causa di ostacolo al regolare deflusso delle piene ricorrenti, salvaguardando, ove possibile, la conservazione dei consorzi vegetali che colonizzano in modo permanente gli habitat </w:t>
            </w:r>
            <w:proofErr w:type="spellStart"/>
            <w:r w:rsidRPr="00511865">
              <w:rPr>
                <w:sz w:val="20"/>
                <w:szCs w:val="20"/>
              </w:rPr>
              <w:t>riparii</w:t>
            </w:r>
            <w:proofErr w:type="spellEnd"/>
            <w:r w:rsidRPr="00511865">
              <w:rPr>
                <w:sz w:val="20"/>
                <w:szCs w:val="20"/>
              </w:rPr>
              <w:t xml:space="preserve"> e le zone di deposito alluvionale adiacenti;</w:t>
            </w:r>
          </w:p>
          <w:p w:rsidR="004C62B7" w:rsidRPr="00511865" w:rsidRDefault="004C62B7" w:rsidP="004C62B7">
            <w:pPr>
              <w:tabs>
                <w:tab w:val="left" w:pos="0"/>
                <w:tab w:val="left" w:pos="567"/>
                <w:tab w:val="left" w:pos="2592"/>
                <w:tab w:val="left" w:pos="6336"/>
                <w:tab w:val="left" w:pos="7920"/>
                <w:tab w:val="right" w:pos="9504"/>
                <w:tab w:val="left" w:pos="9781"/>
                <w:tab w:val="right" w:pos="10656"/>
              </w:tabs>
              <w:spacing w:line="240" w:lineRule="atLeast"/>
              <w:jc w:val="both"/>
              <w:rPr>
                <w:sz w:val="20"/>
                <w:szCs w:val="20"/>
              </w:rPr>
            </w:pPr>
            <w:r w:rsidRPr="00511865">
              <w:rPr>
                <w:sz w:val="20"/>
                <w:szCs w:val="20"/>
              </w:rPr>
              <w:t xml:space="preserve">b) taglio di vegetazione in alveo, inteso come sfalcio di vegetazione infestante e rimozione degli </w:t>
            </w:r>
            <w:proofErr w:type="gramStart"/>
            <w:r w:rsidRPr="00511865">
              <w:rPr>
                <w:sz w:val="20"/>
                <w:szCs w:val="20"/>
              </w:rPr>
              <w:t>alberi  abbattuti</w:t>
            </w:r>
            <w:proofErr w:type="gramEnd"/>
            <w:r w:rsidRPr="00511865">
              <w:rPr>
                <w:sz w:val="20"/>
                <w:szCs w:val="20"/>
              </w:rPr>
              <w:t xml:space="preserve"> e dei residui vegetali;</w:t>
            </w:r>
          </w:p>
          <w:p w:rsidR="004C62B7" w:rsidRPr="00511865" w:rsidRDefault="004C62B7" w:rsidP="004C62B7">
            <w:pPr>
              <w:tabs>
                <w:tab w:val="left" w:pos="0"/>
                <w:tab w:val="left" w:pos="567"/>
                <w:tab w:val="left" w:pos="2592"/>
                <w:tab w:val="left" w:pos="6336"/>
                <w:tab w:val="left" w:pos="7920"/>
                <w:tab w:val="right" w:pos="9504"/>
                <w:tab w:val="left" w:pos="9781"/>
                <w:tab w:val="right" w:pos="10656"/>
              </w:tabs>
              <w:spacing w:line="240" w:lineRule="atLeast"/>
              <w:jc w:val="both"/>
              <w:rPr>
                <w:sz w:val="20"/>
                <w:szCs w:val="20"/>
              </w:rPr>
            </w:pPr>
            <w:r w:rsidRPr="00511865">
              <w:rPr>
                <w:sz w:val="20"/>
                <w:szCs w:val="20"/>
              </w:rPr>
              <w:t>c) rimozione di tronchi d'albero dalle luci di deflusso dei ponti, intesa come ripristino del regolare deflusso sotto le luci dei ponti, con rimozione del materiale di sedime e vario accumulato nei sottopassi stradali, nei tombini, nei sifoni, sulle pile od in altre opere d'arte;</w:t>
            </w:r>
          </w:p>
          <w:p w:rsidR="00AA4C97" w:rsidRDefault="004C62B7" w:rsidP="004C62B7">
            <w:pPr>
              <w:pStyle w:val="Nessunaspaziatura"/>
              <w:jc w:val="both"/>
              <w:rPr>
                <w:sz w:val="20"/>
                <w:szCs w:val="20"/>
              </w:rPr>
            </w:pPr>
            <w:r w:rsidRPr="00511865">
              <w:rPr>
                <w:sz w:val="20"/>
                <w:szCs w:val="20"/>
              </w:rPr>
              <w:t xml:space="preserve">d) manutenzione e piccoli interventi di ripristino </w:t>
            </w:r>
            <w:proofErr w:type="gramStart"/>
            <w:r w:rsidRPr="00511865">
              <w:rPr>
                <w:sz w:val="20"/>
                <w:szCs w:val="20"/>
              </w:rPr>
              <w:t>delle  protezioni</w:t>
            </w:r>
            <w:proofErr w:type="gramEnd"/>
            <w:r w:rsidRPr="00511865">
              <w:rPr>
                <w:sz w:val="20"/>
                <w:szCs w:val="20"/>
              </w:rPr>
              <w:t xml:space="preserve"> spondali deteriorate o franate in alveo (gabbioni e scogliere), intesi come risagomatura e sistemazione di materiale litoide collocato a protezione di erosioni spondali.</w:t>
            </w:r>
          </w:p>
        </w:tc>
      </w:tr>
      <w:tr w:rsidR="004C62B7" w:rsidTr="002909F7">
        <w:tc>
          <w:tcPr>
            <w:tcW w:w="875" w:type="dxa"/>
            <w:vAlign w:val="center"/>
          </w:tcPr>
          <w:p w:rsidR="004C62B7" w:rsidRDefault="004C62B7" w:rsidP="000F7F69">
            <w:pPr>
              <w:rPr>
                <w:sz w:val="20"/>
                <w:szCs w:val="20"/>
              </w:rPr>
            </w:pPr>
            <w:r w:rsidRPr="000F7F69">
              <w:rPr>
                <w:sz w:val="20"/>
                <w:szCs w:val="20"/>
              </w:rPr>
              <w:t>6.</w:t>
            </w:r>
            <w:r w:rsidR="002909F7">
              <w:rPr>
                <w:sz w:val="20"/>
                <w:szCs w:val="20"/>
              </w:rPr>
              <w:t>1</w:t>
            </w:r>
            <w:r w:rsidRPr="000F7F69">
              <w:rPr>
                <w:sz w:val="20"/>
                <w:szCs w:val="20"/>
              </w:rPr>
              <w:t>.</w:t>
            </w:r>
            <w:r w:rsidR="005C449E">
              <w:rPr>
                <w:sz w:val="20"/>
                <w:szCs w:val="20"/>
              </w:rPr>
              <w:t>4</w:t>
            </w:r>
          </w:p>
          <w:p w:rsidR="005C449E" w:rsidRPr="000F7F69" w:rsidRDefault="005C449E" w:rsidP="000F7F69">
            <w:pPr>
              <w:rPr>
                <w:sz w:val="20"/>
                <w:szCs w:val="20"/>
              </w:rPr>
            </w:pPr>
            <w:r>
              <w:rPr>
                <w:sz w:val="20"/>
                <w:szCs w:val="20"/>
              </w:rPr>
              <w:t>6.1.5</w:t>
            </w:r>
          </w:p>
          <w:p w:rsidR="004C62B7" w:rsidRPr="00940318" w:rsidRDefault="004C62B7" w:rsidP="004C62B7">
            <w:pPr>
              <w:rPr>
                <w:sz w:val="20"/>
                <w:szCs w:val="20"/>
              </w:rPr>
            </w:pPr>
          </w:p>
        </w:tc>
        <w:tc>
          <w:tcPr>
            <w:tcW w:w="8979" w:type="dxa"/>
          </w:tcPr>
          <w:p w:rsidR="004C62B7" w:rsidRDefault="004C62B7">
            <w:pPr>
              <w:tabs>
                <w:tab w:val="left" w:pos="0"/>
                <w:tab w:val="left" w:pos="567"/>
                <w:tab w:val="left" w:pos="2592"/>
                <w:tab w:val="left" w:pos="6336"/>
                <w:tab w:val="left" w:pos="7920"/>
                <w:tab w:val="right" w:pos="9504"/>
                <w:tab w:val="left" w:pos="9781"/>
                <w:tab w:val="right" w:pos="10656"/>
              </w:tabs>
              <w:spacing w:line="240" w:lineRule="atLeast"/>
              <w:jc w:val="both"/>
              <w:rPr>
                <w:sz w:val="20"/>
                <w:szCs w:val="20"/>
                <w:lang w:eastAsia="en-US"/>
              </w:rPr>
            </w:pPr>
            <w:r>
              <w:rPr>
                <w:sz w:val="20"/>
                <w:szCs w:val="20"/>
              </w:rPr>
              <w:t xml:space="preserve">Gli interventi previsti consistono nel ripristino della sezione utile di canali e tombini </w:t>
            </w:r>
            <w:proofErr w:type="gramStart"/>
            <w:r>
              <w:rPr>
                <w:sz w:val="20"/>
                <w:szCs w:val="20"/>
              </w:rPr>
              <w:t>e  nella</w:t>
            </w:r>
            <w:proofErr w:type="gramEnd"/>
            <w:r>
              <w:rPr>
                <w:sz w:val="20"/>
                <w:szCs w:val="20"/>
              </w:rPr>
              <w:t xml:space="preserve">  manutenzione e  realizzazione  di opere di  sistemazione  idraulico forestali e piccoli interventi di ingegneria  naturalistica.</w:t>
            </w:r>
          </w:p>
        </w:tc>
      </w:tr>
      <w:tr w:rsidR="00120DFE" w:rsidTr="002909F7">
        <w:tc>
          <w:tcPr>
            <w:tcW w:w="875" w:type="dxa"/>
            <w:vAlign w:val="center"/>
          </w:tcPr>
          <w:p w:rsidR="00314BA9" w:rsidRDefault="002909F7" w:rsidP="004C62B7">
            <w:pPr>
              <w:rPr>
                <w:sz w:val="20"/>
                <w:szCs w:val="20"/>
              </w:rPr>
            </w:pPr>
            <w:r>
              <w:rPr>
                <w:sz w:val="20"/>
                <w:szCs w:val="20"/>
              </w:rPr>
              <w:t>6.3.</w:t>
            </w:r>
            <w:r w:rsidR="00A73284">
              <w:rPr>
                <w:sz w:val="20"/>
                <w:szCs w:val="20"/>
              </w:rPr>
              <w:t>2</w:t>
            </w:r>
          </w:p>
          <w:p w:rsidR="005C449E" w:rsidRPr="00940318" w:rsidRDefault="005C449E" w:rsidP="005C449E">
            <w:pPr>
              <w:rPr>
                <w:sz w:val="20"/>
                <w:szCs w:val="20"/>
              </w:rPr>
            </w:pPr>
          </w:p>
          <w:p w:rsidR="002909F7" w:rsidRPr="00940318" w:rsidRDefault="002909F7" w:rsidP="004C62B7">
            <w:pPr>
              <w:rPr>
                <w:sz w:val="20"/>
                <w:szCs w:val="20"/>
              </w:rPr>
            </w:pPr>
          </w:p>
        </w:tc>
        <w:tc>
          <w:tcPr>
            <w:tcW w:w="8979" w:type="dxa"/>
          </w:tcPr>
          <w:p w:rsidR="00120DFE" w:rsidRPr="00C536AA" w:rsidRDefault="002909F7" w:rsidP="005C449E">
            <w:pPr>
              <w:rPr>
                <w:color w:val="FF0000"/>
                <w:sz w:val="20"/>
                <w:szCs w:val="20"/>
              </w:rPr>
            </w:pPr>
            <w:r>
              <w:rPr>
                <w:sz w:val="20"/>
                <w:szCs w:val="20"/>
              </w:rPr>
              <w:t xml:space="preserve">Gli interventi previsti consistono nella manutenzione </w:t>
            </w:r>
            <w:r w:rsidRPr="00C536AA">
              <w:rPr>
                <w:sz w:val="20"/>
                <w:szCs w:val="20"/>
              </w:rPr>
              <w:t>delle infrastr</w:t>
            </w:r>
            <w:r>
              <w:rPr>
                <w:sz w:val="20"/>
                <w:szCs w:val="20"/>
              </w:rPr>
              <w:t xml:space="preserve">utture viarie, finalizzata a contenere la vegetazione invadente per consentire il normale transito dei mezzi,  interessanti  </w:t>
            </w:r>
            <w:r w:rsidRPr="004C62B7">
              <w:rPr>
                <w:i/>
                <w:sz w:val="20"/>
                <w:szCs w:val="20"/>
              </w:rPr>
              <w:t xml:space="preserve">le strade comunali :Acqua fredda-Arenosa, </w:t>
            </w:r>
            <w:proofErr w:type="spellStart"/>
            <w:r w:rsidRPr="004C62B7">
              <w:rPr>
                <w:i/>
                <w:sz w:val="20"/>
                <w:szCs w:val="20"/>
              </w:rPr>
              <w:t>Cialapata</w:t>
            </w:r>
            <w:proofErr w:type="spellEnd"/>
            <w:r w:rsidRPr="004C62B7">
              <w:rPr>
                <w:i/>
                <w:sz w:val="20"/>
                <w:szCs w:val="20"/>
              </w:rPr>
              <w:t xml:space="preserve">,  Belvedere, Abitato-cimitero- Convento S. Francesco- Montagna, </w:t>
            </w:r>
            <w:proofErr w:type="spellStart"/>
            <w:r w:rsidRPr="004C62B7">
              <w:rPr>
                <w:i/>
                <w:sz w:val="20"/>
                <w:szCs w:val="20"/>
              </w:rPr>
              <w:t>Malde</w:t>
            </w:r>
            <w:proofErr w:type="spellEnd"/>
            <w:r w:rsidRPr="004C62B7">
              <w:rPr>
                <w:i/>
                <w:sz w:val="20"/>
                <w:szCs w:val="20"/>
              </w:rPr>
              <w:t>-Massa-</w:t>
            </w:r>
            <w:proofErr w:type="spellStart"/>
            <w:r w:rsidRPr="004C62B7">
              <w:rPr>
                <w:i/>
                <w:sz w:val="20"/>
                <w:szCs w:val="20"/>
              </w:rPr>
              <w:t>Carre</w:t>
            </w:r>
            <w:proofErr w:type="spellEnd"/>
            <w:r w:rsidRPr="004C62B7">
              <w:rPr>
                <w:i/>
                <w:sz w:val="20"/>
                <w:szCs w:val="20"/>
              </w:rPr>
              <w:t xml:space="preserve">, </w:t>
            </w:r>
            <w:proofErr w:type="spellStart"/>
            <w:r w:rsidRPr="004C62B7">
              <w:rPr>
                <w:i/>
                <w:sz w:val="20"/>
                <w:szCs w:val="20"/>
              </w:rPr>
              <w:t>Mosileo</w:t>
            </w:r>
            <w:proofErr w:type="spellEnd"/>
            <w:r w:rsidRPr="004C62B7">
              <w:rPr>
                <w:i/>
                <w:sz w:val="20"/>
                <w:szCs w:val="20"/>
              </w:rPr>
              <w:t xml:space="preserve">-Carpineto, </w:t>
            </w:r>
            <w:proofErr w:type="spellStart"/>
            <w:r w:rsidRPr="004C62B7">
              <w:rPr>
                <w:i/>
                <w:sz w:val="20"/>
                <w:szCs w:val="20"/>
              </w:rPr>
              <w:t>Malde</w:t>
            </w:r>
            <w:proofErr w:type="spellEnd"/>
            <w:r w:rsidRPr="004C62B7">
              <w:rPr>
                <w:i/>
                <w:sz w:val="20"/>
                <w:szCs w:val="20"/>
              </w:rPr>
              <w:t xml:space="preserve">-Pantone, </w:t>
            </w:r>
            <w:proofErr w:type="spellStart"/>
            <w:r w:rsidRPr="004C62B7">
              <w:rPr>
                <w:i/>
                <w:sz w:val="20"/>
                <w:szCs w:val="20"/>
              </w:rPr>
              <w:t>Visciglieta</w:t>
            </w:r>
            <w:proofErr w:type="spellEnd"/>
            <w:r w:rsidRPr="004C62B7">
              <w:rPr>
                <w:i/>
                <w:sz w:val="20"/>
                <w:szCs w:val="20"/>
              </w:rPr>
              <w:t>,  Via A De Gasperi</w:t>
            </w:r>
            <w:r>
              <w:rPr>
                <w:sz w:val="20"/>
                <w:szCs w:val="20"/>
              </w:rPr>
              <w:t xml:space="preserve">; </w:t>
            </w:r>
            <w:r w:rsidRPr="00A85F5F">
              <w:rPr>
                <w:bCs/>
                <w:sz w:val="20"/>
                <w:szCs w:val="20"/>
              </w:rPr>
              <w:t xml:space="preserve">Obiettivo degli interventi è la </w:t>
            </w:r>
            <w:r>
              <w:rPr>
                <w:bCs/>
                <w:sz w:val="20"/>
                <w:szCs w:val="20"/>
              </w:rPr>
              <w:t xml:space="preserve">manutenzione delle viabilità comunale, </w:t>
            </w:r>
            <w:r w:rsidRPr="00A85F5F">
              <w:rPr>
                <w:bCs/>
                <w:sz w:val="20"/>
                <w:szCs w:val="20"/>
              </w:rPr>
              <w:t xml:space="preserve"> in conformità alla </w:t>
            </w:r>
            <w:r>
              <w:rPr>
                <w:bCs/>
                <w:sz w:val="20"/>
                <w:szCs w:val="20"/>
              </w:rPr>
              <w:t xml:space="preserve">missione 6 </w:t>
            </w:r>
            <w:r w:rsidRPr="00A85F5F">
              <w:rPr>
                <w:bCs/>
                <w:sz w:val="20"/>
                <w:szCs w:val="20"/>
              </w:rPr>
              <w:t xml:space="preserve"> del POA.</w:t>
            </w:r>
          </w:p>
        </w:tc>
      </w:tr>
      <w:tr w:rsidR="002909F7" w:rsidTr="002909F7">
        <w:tc>
          <w:tcPr>
            <w:tcW w:w="875" w:type="dxa"/>
            <w:vAlign w:val="center"/>
          </w:tcPr>
          <w:p w:rsidR="002909F7" w:rsidRDefault="002909F7" w:rsidP="004C62B7">
            <w:pPr>
              <w:rPr>
                <w:sz w:val="20"/>
                <w:szCs w:val="20"/>
              </w:rPr>
            </w:pPr>
            <w:r>
              <w:rPr>
                <w:sz w:val="20"/>
                <w:szCs w:val="20"/>
              </w:rPr>
              <w:t>6.3.</w:t>
            </w:r>
            <w:r w:rsidR="00A73284">
              <w:rPr>
                <w:sz w:val="20"/>
                <w:szCs w:val="20"/>
              </w:rPr>
              <w:t>2</w:t>
            </w:r>
          </w:p>
          <w:p w:rsidR="002909F7" w:rsidRDefault="002909F7" w:rsidP="004C62B7">
            <w:pPr>
              <w:rPr>
                <w:sz w:val="20"/>
                <w:szCs w:val="20"/>
              </w:rPr>
            </w:pPr>
          </w:p>
        </w:tc>
        <w:tc>
          <w:tcPr>
            <w:tcW w:w="8979" w:type="dxa"/>
          </w:tcPr>
          <w:p w:rsidR="002909F7" w:rsidRDefault="002909F7" w:rsidP="005C449E">
            <w:pPr>
              <w:rPr>
                <w:sz w:val="20"/>
                <w:szCs w:val="20"/>
              </w:rPr>
            </w:pPr>
            <w:r>
              <w:rPr>
                <w:sz w:val="20"/>
                <w:szCs w:val="20"/>
              </w:rPr>
              <w:t xml:space="preserve">Gli interventi previsti consistono nel </w:t>
            </w:r>
            <w:r w:rsidRPr="00C536AA">
              <w:rPr>
                <w:sz w:val="20"/>
                <w:szCs w:val="20"/>
              </w:rPr>
              <w:t>ripristino della funzionalità delle opere d’arte a presidio</w:t>
            </w:r>
            <w:r>
              <w:rPr>
                <w:sz w:val="20"/>
                <w:szCs w:val="20"/>
              </w:rPr>
              <w:t xml:space="preserve"> delle </w:t>
            </w:r>
            <w:r w:rsidRPr="00C536AA">
              <w:rPr>
                <w:sz w:val="20"/>
                <w:szCs w:val="20"/>
              </w:rPr>
              <w:t>infrastr</w:t>
            </w:r>
            <w:r>
              <w:rPr>
                <w:sz w:val="20"/>
                <w:szCs w:val="20"/>
              </w:rPr>
              <w:t>utture viarie</w:t>
            </w:r>
            <w:r w:rsidRPr="00C536AA">
              <w:rPr>
                <w:sz w:val="20"/>
                <w:szCs w:val="20"/>
              </w:rPr>
              <w:t xml:space="preserve"> </w:t>
            </w:r>
            <w:r>
              <w:rPr>
                <w:sz w:val="20"/>
                <w:szCs w:val="20"/>
              </w:rPr>
              <w:t xml:space="preserve">(cunette, banchine,  pozzetti, tombini, canalette rompi tratta), interessanti  </w:t>
            </w:r>
            <w:r w:rsidR="005C449E">
              <w:rPr>
                <w:sz w:val="20"/>
                <w:szCs w:val="20"/>
              </w:rPr>
              <w:t xml:space="preserve">le </w:t>
            </w:r>
            <w:r w:rsidRPr="004C62B7">
              <w:rPr>
                <w:i/>
                <w:sz w:val="20"/>
                <w:szCs w:val="20"/>
              </w:rPr>
              <w:t xml:space="preserve">strade comunali :Acqua fredda-Arenosa, </w:t>
            </w:r>
            <w:proofErr w:type="spellStart"/>
            <w:r w:rsidRPr="004C62B7">
              <w:rPr>
                <w:i/>
                <w:sz w:val="20"/>
                <w:szCs w:val="20"/>
              </w:rPr>
              <w:t>Cialapata</w:t>
            </w:r>
            <w:proofErr w:type="spellEnd"/>
            <w:r w:rsidRPr="004C62B7">
              <w:rPr>
                <w:i/>
                <w:sz w:val="20"/>
                <w:szCs w:val="20"/>
              </w:rPr>
              <w:t xml:space="preserve">,  Belvedere, Abitato-cimitero- Convento S. Francesco- Montagna, </w:t>
            </w:r>
            <w:proofErr w:type="spellStart"/>
            <w:r w:rsidRPr="004C62B7">
              <w:rPr>
                <w:i/>
                <w:sz w:val="20"/>
                <w:szCs w:val="20"/>
              </w:rPr>
              <w:t>Malde</w:t>
            </w:r>
            <w:proofErr w:type="spellEnd"/>
            <w:r w:rsidRPr="004C62B7">
              <w:rPr>
                <w:i/>
                <w:sz w:val="20"/>
                <w:szCs w:val="20"/>
              </w:rPr>
              <w:t>-Massa-</w:t>
            </w:r>
            <w:proofErr w:type="spellStart"/>
            <w:r w:rsidRPr="004C62B7">
              <w:rPr>
                <w:i/>
                <w:sz w:val="20"/>
                <w:szCs w:val="20"/>
              </w:rPr>
              <w:t>Carre</w:t>
            </w:r>
            <w:proofErr w:type="spellEnd"/>
            <w:r w:rsidRPr="004C62B7">
              <w:rPr>
                <w:i/>
                <w:sz w:val="20"/>
                <w:szCs w:val="20"/>
              </w:rPr>
              <w:t xml:space="preserve">, </w:t>
            </w:r>
            <w:proofErr w:type="spellStart"/>
            <w:r w:rsidRPr="004C62B7">
              <w:rPr>
                <w:i/>
                <w:sz w:val="20"/>
                <w:szCs w:val="20"/>
              </w:rPr>
              <w:t>Mosileo</w:t>
            </w:r>
            <w:proofErr w:type="spellEnd"/>
            <w:r w:rsidRPr="004C62B7">
              <w:rPr>
                <w:i/>
                <w:sz w:val="20"/>
                <w:szCs w:val="20"/>
              </w:rPr>
              <w:t xml:space="preserve">-Carpineto, </w:t>
            </w:r>
            <w:proofErr w:type="spellStart"/>
            <w:r w:rsidRPr="004C62B7">
              <w:rPr>
                <w:i/>
                <w:sz w:val="20"/>
                <w:szCs w:val="20"/>
              </w:rPr>
              <w:t>Malde</w:t>
            </w:r>
            <w:proofErr w:type="spellEnd"/>
            <w:r w:rsidRPr="004C62B7">
              <w:rPr>
                <w:i/>
                <w:sz w:val="20"/>
                <w:szCs w:val="20"/>
              </w:rPr>
              <w:t xml:space="preserve">-Pantone, </w:t>
            </w:r>
            <w:proofErr w:type="spellStart"/>
            <w:r w:rsidRPr="004C62B7">
              <w:rPr>
                <w:i/>
                <w:sz w:val="20"/>
                <w:szCs w:val="20"/>
              </w:rPr>
              <w:t>Visciglieta</w:t>
            </w:r>
            <w:proofErr w:type="spellEnd"/>
            <w:r w:rsidRPr="004C62B7">
              <w:rPr>
                <w:i/>
                <w:sz w:val="20"/>
                <w:szCs w:val="20"/>
              </w:rPr>
              <w:t>,  Via A De Gasperi</w:t>
            </w:r>
            <w:r>
              <w:rPr>
                <w:sz w:val="20"/>
                <w:szCs w:val="20"/>
              </w:rPr>
              <w:t xml:space="preserve">; </w:t>
            </w:r>
            <w:r>
              <w:rPr>
                <w:color w:val="000000"/>
                <w:sz w:val="20"/>
                <w:szCs w:val="20"/>
              </w:rPr>
              <w:t xml:space="preserve">  </w:t>
            </w:r>
            <w:r w:rsidRPr="00435A82">
              <w:rPr>
                <w:bCs/>
                <w:sz w:val="20"/>
                <w:szCs w:val="20"/>
              </w:rPr>
              <w:t xml:space="preserve">Obiettivo degli interventi è </w:t>
            </w:r>
            <w:r w:rsidRPr="00435A82">
              <w:rPr>
                <w:sz w:val="20"/>
                <w:szCs w:val="20"/>
              </w:rPr>
              <w:t>controllo dei sistemi di raccolta e convogliamento delle acque</w:t>
            </w:r>
            <w:r w:rsidRPr="00435A82">
              <w:rPr>
                <w:bCs/>
                <w:sz w:val="20"/>
                <w:szCs w:val="20"/>
              </w:rPr>
              <w:t xml:space="preserve">,  in conformità alla </w:t>
            </w:r>
            <w:r>
              <w:rPr>
                <w:bCs/>
                <w:sz w:val="20"/>
                <w:szCs w:val="20"/>
              </w:rPr>
              <w:t>missione 6</w:t>
            </w:r>
            <w:r w:rsidRPr="00435A82">
              <w:rPr>
                <w:bCs/>
                <w:sz w:val="20"/>
                <w:szCs w:val="20"/>
              </w:rPr>
              <w:t xml:space="preserve">  del POA.</w:t>
            </w:r>
          </w:p>
        </w:tc>
      </w:tr>
      <w:tr w:rsidR="00120DFE" w:rsidTr="002909F7">
        <w:tc>
          <w:tcPr>
            <w:tcW w:w="875" w:type="dxa"/>
            <w:vAlign w:val="center"/>
          </w:tcPr>
          <w:p w:rsidR="006E5845" w:rsidRDefault="006E5845" w:rsidP="004259D5">
            <w:pPr>
              <w:rPr>
                <w:sz w:val="20"/>
                <w:szCs w:val="20"/>
              </w:rPr>
            </w:pPr>
          </w:p>
        </w:tc>
        <w:tc>
          <w:tcPr>
            <w:tcW w:w="8979" w:type="dxa"/>
          </w:tcPr>
          <w:p w:rsidR="00120DFE" w:rsidRPr="000A5176" w:rsidRDefault="00120DFE" w:rsidP="006E5845">
            <w:pPr>
              <w:tabs>
                <w:tab w:val="left" w:pos="0"/>
                <w:tab w:val="left" w:pos="567"/>
                <w:tab w:val="left" w:pos="2592"/>
                <w:tab w:val="left" w:pos="6336"/>
                <w:tab w:val="left" w:pos="7920"/>
                <w:tab w:val="right" w:pos="9504"/>
                <w:tab w:val="left" w:pos="9781"/>
                <w:tab w:val="right" w:pos="10656"/>
              </w:tabs>
              <w:spacing w:line="240" w:lineRule="atLeast"/>
              <w:jc w:val="both"/>
              <w:rPr>
                <w:sz w:val="20"/>
                <w:szCs w:val="20"/>
              </w:rPr>
            </w:pPr>
          </w:p>
        </w:tc>
      </w:tr>
    </w:tbl>
    <w:p w:rsidR="00120DFE" w:rsidRDefault="00120DFE" w:rsidP="00120DFE">
      <w:pPr>
        <w:pStyle w:val="Default"/>
        <w:jc w:val="both"/>
        <w:rPr>
          <w:sz w:val="22"/>
          <w:szCs w:val="22"/>
        </w:rPr>
      </w:pPr>
    </w:p>
    <w:p w:rsidR="000F0AC8" w:rsidRDefault="000F0AC8">
      <w:pPr>
        <w:pBdr>
          <w:top w:val="nil"/>
          <w:left w:val="nil"/>
          <w:bottom w:val="nil"/>
          <w:right w:val="nil"/>
          <w:between w:val="nil"/>
        </w:pBdr>
        <w:spacing w:after="0" w:line="240" w:lineRule="auto"/>
        <w:rPr>
          <w:color w:val="000000"/>
        </w:rPr>
      </w:pPr>
    </w:p>
    <w:p w:rsidR="002909F7" w:rsidRDefault="002909F7">
      <w:pPr>
        <w:pBdr>
          <w:top w:val="nil"/>
          <w:left w:val="nil"/>
          <w:bottom w:val="nil"/>
          <w:right w:val="nil"/>
          <w:between w:val="nil"/>
        </w:pBdr>
        <w:spacing w:after="0" w:line="240" w:lineRule="auto"/>
        <w:rPr>
          <w:color w:val="000000"/>
        </w:rPr>
      </w:pPr>
    </w:p>
    <w:p w:rsidR="00DD301E" w:rsidRDefault="00DD301E">
      <w:pPr>
        <w:pBdr>
          <w:top w:val="nil"/>
          <w:left w:val="nil"/>
          <w:bottom w:val="nil"/>
          <w:right w:val="nil"/>
          <w:between w:val="nil"/>
        </w:pBdr>
        <w:spacing w:after="0" w:line="240" w:lineRule="auto"/>
        <w:rPr>
          <w:color w:val="000000"/>
        </w:rPr>
      </w:pPr>
    </w:p>
    <w:p w:rsidR="00DD301E" w:rsidRDefault="00DD301E">
      <w:pPr>
        <w:pBdr>
          <w:top w:val="nil"/>
          <w:left w:val="nil"/>
          <w:bottom w:val="nil"/>
          <w:right w:val="nil"/>
          <w:between w:val="nil"/>
        </w:pBdr>
        <w:spacing w:after="0" w:line="240" w:lineRule="auto"/>
        <w:rPr>
          <w:color w:val="000000"/>
        </w:rPr>
      </w:pPr>
    </w:p>
    <w:p w:rsidR="00DD301E" w:rsidRDefault="00DD301E">
      <w:pPr>
        <w:pBdr>
          <w:top w:val="nil"/>
          <w:left w:val="nil"/>
          <w:bottom w:val="nil"/>
          <w:right w:val="nil"/>
          <w:between w:val="nil"/>
        </w:pBdr>
        <w:spacing w:after="0" w:line="240" w:lineRule="auto"/>
        <w:rPr>
          <w:color w:val="000000"/>
        </w:rPr>
      </w:pPr>
    </w:p>
    <w:p w:rsidR="00DD301E" w:rsidRDefault="00DD301E">
      <w:pPr>
        <w:pBdr>
          <w:top w:val="nil"/>
          <w:left w:val="nil"/>
          <w:bottom w:val="nil"/>
          <w:right w:val="nil"/>
          <w:between w:val="nil"/>
        </w:pBdr>
        <w:spacing w:after="0" w:line="240" w:lineRule="auto"/>
        <w:rPr>
          <w:color w:val="000000"/>
        </w:rPr>
      </w:pPr>
    </w:p>
    <w:p w:rsidR="00DD301E" w:rsidRDefault="00DD301E">
      <w:pPr>
        <w:pBdr>
          <w:top w:val="nil"/>
          <w:left w:val="nil"/>
          <w:bottom w:val="nil"/>
          <w:right w:val="nil"/>
          <w:between w:val="nil"/>
        </w:pBdr>
        <w:spacing w:after="0" w:line="240" w:lineRule="auto"/>
        <w:rPr>
          <w:color w:val="000000"/>
        </w:rPr>
      </w:pPr>
    </w:p>
    <w:p w:rsidR="000F0AC8" w:rsidRDefault="000F0AC8">
      <w:pPr>
        <w:pBdr>
          <w:top w:val="nil"/>
          <w:left w:val="nil"/>
          <w:bottom w:val="nil"/>
          <w:right w:val="nil"/>
          <w:between w:val="nil"/>
        </w:pBdr>
        <w:spacing w:after="0" w:line="240" w:lineRule="auto"/>
        <w:rPr>
          <w:color w:val="000000"/>
        </w:rPr>
      </w:pPr>
    </w:p>
    <w:p w:rsidR="004F0761" w:rsidRPr="004F0761" w:rsidRDefault="004F0761" w:rsidP="004F0761">
      <w:pPr>
        <w:autoSpaceDE w:val="0"/>
        <w:autoSpaceDN w:val="0"/>
        <w:adjustRightInd w:val="0"/>
        <w:spacing w:after="0" w:line="240" w:lineRule="auto"/>
        <w:rPr>
          <w:rFonts w:eastAsiaTheme="minorHAnsi"/>
          <w:color w:val="000000"/>
          <w:lang w:eastAsia="en-US"/>
        </w:rPr>
      </w:pPr>
      <w:bookmarkStart w:id="0" w:name="_heading=h.gjdgxs" w:colFirst="0" w:colLast="0"/>
      <w:bookmarkEnd w:id="0"/>
    </w:p>
    <w:p w:rsidR="005C449E" w:rsidRPr="005C449E" w:rsidRDefault="005C449E" w:rsidP="005C449E">
      <w:pPr>
        <w:pBdr>
          <w:top w:val="nil"/>
          <w:left w:val="nil"/>
          <w:bottom w:val="nil"/>
          <w:right w:val="nil"/>
          <w:between w:val="nil"/>
        </w:pBdr>
        <w:spacing w:after="0" w:line="240" w:lineRule="auto"/>
        <w:rPr>
          <w:rFonts w:asciiTheme="minorHAnsi" w:eastAsiaTheme="minorHAnsi" w:hAnsiTheme="minorHAnsi" w:cstheme="minorBidi"/>
          <w:b/>
          <w:color w:val="000000"/>
          <w:sz w:val="20"/>
          <w:szCs w:val="20"/>
          <w:lang w:eastAsia="en-US"/>
        </w:rPr>
      </w:pPr>
      <w:r w:rsidRPr="005C449E">
        <w:rPr>
          <w:rFonts w:asciiTheme="minorHAnsi" w:eastAsiaTheme="minorHAnsi" w:hAnsiTheme="minorHAnsi" w:cstheme="minorBidi"/>
          <w:b/>
          <w:color w:val="000000"/>
          <w:sz w:val="20"/>
          <w:szCs w:val="20"/>
          <w:lang w:eastAsia="en-US"/>
        </w:rPr>
        <w:t xml:space="preserve">INDICAZIONE DELLO </w:t>
      </w:r>
      <w:proofErr w:type="gramStart"/>
      <w:r w:rsidRPr="005C449E">
        <w:rPr>
          <w:rFonts w:asciiTheme="minorHAnsi" w:eastAsiaTheme="minorHAnsi" w:hAnsiTheme="minorHAnsi" w:cstheme="minorBidi"/>
          <w:b/>
          <w:color w:val="000000"/>
          <w:sz w:val="20"/>
          <w:szCs w:val="20"/>
          <w:lang w:eastAsia="en-US"/>
        </w:rPr>
        <w:t>SVILUPPO  INTERESSANTE</w:t>
      </w:r>
      <w:proofErr w:type="gramEnd"/>
      <w:r w:rsidRPr="005C449E">
        <w:rPr>
          <w:rFonts w:asciiTheme="minorHAnsi" w:eastAsiaTheme="minorHAnsi" w:hAnsiTheme="minorHAnsi" w:cstheme="minorBidi"/>
          <w:b/>
          <w:color w:val="000000"/>
          <w:sz w:val="20"/>
          <w:szCs w:val="20"/>
          <w:lang w:eastAsia="en-US"/>
        </w:rPr>
        <w:t xml:space="preserve">  GLI INTERVENTI</w:t>
      </w:r>
    </w:p>
    <w:p w:rsidR="005C449E" w:rsidRPr="005C449E" w:rsidRDefault="005C449E" w:rsidP="005C449E">
      <w:pPr>
        <w:pBdr>
          <w:top w:val="nil"/>
          <w:left w:val="nil"/>
          <w:bottom w:val="nil"/>
          <w:right w:val="nil"/>
          <w:between w:val="nil"/>
        </w:pBdr>
        <w:spacing w:after="0" w:line="240" w:lineRule="auto"/>
        <w:rPr>
          <w:rFonts w:asciiTheme="minorHAnsi" w:eastAsiaTheme="minorHAnsi" w:hAnsiTheme="minorHAnsi" w:cstheme="minorBidi"/>
          <w:b/>
          <w:color w:val="000000"/>
          <w:sz w:val="20"/>
          <w:szCs w:val="20"/>
          <w:lang w:eastAsia="en-US"/>
        </w:rPr>
      </w:pPr>
    </w:p>
    <w:tbl>
      <w:tblPr>
        <w:tblStyle w:val="Grigliatabella"/>
        <w:tblW w:w="8613" w:type="dxa"/>
        <w:tblLayout w:type="fixed"/>
        <w:tblLook w:val="04A0" w:firstRow="1" w:lastRow="0" w:firstColumn="1" w:lastColumn="0" w:noHBand="0" w:noVBand="1"/>
      </w:tblPr>
      <w:tblGrid>
        <w:gridCol w:w="675"/>
        <w:gridCol w:w="1418"/>
        <w:gridCol w:w="567"/>
        <w:gridCol w:w="5953"/>
      </w:tblGrid>
      <w:tr w:rsidR="005C449E" w:rsidRPr="005C449E" w:rsidTr="009542B4">
        <w:tc>
          <w:tcPr>
            <w:tcW w:w="675" w:type="dxa"/>
            <w:vAlign w:val="center"/>
          </w:tcPr>
          <w:p w:rsidR="005C449E" w:rsidRPr="005C449E" w:rsidRDefault="005C449E" w:rsidP="005C449E">
            <w:pPr>
              <w:pBdr>
                <w:top w:val="nil"/>
                <w:left w:val="nil"/>
                <w:bottom w:val="nil"/>
                <w:right w:val="nil"/>
                <w:between w:val="nil"/>
              </w:pBdr>
              <w:rPr>
                <w:rFonts w:asciiTheme="minorHAnsi" w:eastAsiaTheme="minorHAnsi" w:hAnsiTheme="minorHAnsi" w:cstheme="minorBidi"/>
                <w:b/>
                <w:color w:val="000000"/>
                <w:sz w:val="20"/>
                <w:szCs w:val="20"/>
                <w:lang w:eastAsia="en-US"/>
              </w:rPr>
            </w:pPr>
            <w:r w:rsidRPr="005C449E">
              <w:rPr>
                <w:rFonts w:asciiTheme="minorHAnsi" w:eastAsiaTheme="minorHAnsi" w:hAnsiTheme="minorHAnsi" w:cstheme="minorBidi"/>
                <w:b/>
                <w:color w:val="000000"/>
                <w:sz w:val="20"/>
                <w:szCs w:val="20"/>
                <w:lang w:eastAsia="en-US"/>
              </w:rPr>
              <w:t>N.</w:t>
            </w:r>
          </w:p>
        </w:tc>
        <w:tc>
          <w:tcPr>
            <w:tcW w:w="1418" w:type="dxa"/>
            <w:vAlign w:val="center"/>
          </w:tcPr>
          <w:p w:rsidR="005C449E" w:rsidRPr="005C449E" w:rsidRDefault="005C449E" w:rsidP="005C449E">
            <w:pPr>
              <w:pBdr>
                <w:top w:val="nil"/>
                <w:left w:val="nil"/>
                <w:bottom w:val="nil"/>
                <w:right w:val="nil"/>
                <w:between w:val="nil"/>
              </w:pBdr>
              <w:rPr>
                <w:rFonts w:asciiTheme="minorHAnsi" w:eastAsiaTheme="minorHAnsi" w:hAnsiTheme="minorHAnsi" w:cstheme="minorBidi"/>
                <w:b/>
                <w:color w:val="000000"/>
                <w:sz w:val="20"/>
                <w:szCs w:val="20"/>
                <w:lang w:eastAsia="en-US"/>
              </w:rPr>
            </w:pPr>
            <w:proofErr w:type="spellStart"/>
            <w:r w:rsidRPr="005C449E">
              <w:rPr>
                <w:rFonts w:asciiTheme="minorHAnsi" w:eastAsiaTheme="minorHAnsi" w:hAnsiTheme="minorHAnsi" w:cstheme="minorBidi"/>
                <w:b/>
                <w:color w:val="000000"/>
                <w:sz w:val="20"/>
                <w:szCs w:val="20"/>
                <w:lang w:eastAsia="en-US"/>
              </w:rPr>
              <w:t>Sup</w:t>
            </w:r>
            <w:proofErr w:type="spellEnd"/>
            <w:r w:rsidRPr="005C449E">
              <w:rPr>
                <w:rFonts w:asciiTheme="minorHAnsi" w:eastAsiaTheme="minorHAnsi" w:hAnsiTheme="minorHAnsi" w:cstheme="minorBidi"/>
                <w:b/>
                <w:color w:val="000000"/>
                <w:sz w:val="20"/>
                <w:szCs w:val="20"/>
                <w:lang w:eastAsia="en-US"/>
              </w:rPr>
              <w:t xml:space="preserve">. </w:t>
            </w:r>
            <w:proofErr w:type="spellStart"/>
            <w:r w:rsidRPr="005C449E">
              <w:rPr>
                <w:rFonts w:asciiTheme="minorHAnsi" w:eastAsiaTheme="minorHAnsi" w:hAnsiTheme="minorHAnsi" w:cstheme="minorBidi"/>
                <w:b/>
                <w:color w:val="000000"/>
                <w:sz w:val="20"/>
                <w:szCs w:val="20"/>
                <w:lang w:eastAsia="en-US"/>
              </w:rPr>
              <w:t>Int</w:t>
            </w:r>
            <w:proofErr w:type="spellEnd"/>
            <w:r w:rsidRPr="005C449E">
              <w:rPr>
                <w:rFonts w:asciiTheme="minorHAnsi" w:eastAsiaTheme="minorHAnsi" w:hAnsiTheme="minorHAnsi" w:cstheme="minorBidi"/>
                <w:b/>
                <w:color w:val="000000"/>
                <w:sz w:val="20"/>
                <w:szCs w:val="20"/>
                <w:lang w:eastAsia="en-US"/>
              </w:rPr>
              <w:t>. /Est. Intervento</w:t>
            </w:r>
          </w:p>
        </w:tc>
        <w:tc>
          <w:tcPr>
            <w:tcW w:w="567" w:type="dxa"/>
            <w:vAlign w:val="center"/>
          </w:tcPr>
          <w:p w:rsidR="005C449E" w:rsidRPr="005C449E" w:rsidRDefault="005C449E" w:rsidP="005C449E">
            <w:pPr>
              <w:pBdr>
                <w:top w:val="nil"/>
                <w:left w:val="nil"/>
                <w:bottom w:val="nil"/>
                <w:right w:val="nil"/>
                <w:between w:val="nil"/>
              </w:pBdr>
              <w:rPr>
                <w:rFonts w:asciiTheme="minorHAnsi" w:eastAsiaTheme="minorHAnsi" w:hAnsiTheme="minorHAnsi" w:cstheme="minorBidi"/>
                <w:b/>
                <w:color w:val="000000"/>
                <w:sz w:val="20"/>
                <w:szCs w:val="20"/>
                <w:lang w:eastAsia="en-US"/>
              </w:rPr>
            </w:pPr>
            <w:r w:rsidRPr="005C449E">
              <w:rPr>
                <w:rFonts w:asciiTheme="minorHAnsi" w:eastAsiaTheme="minorHAnsi" w:hAnsiTheme="minorHAnsi" w:cstheme="minorBidi"/>
                <w:b/>
                <w:color w:val="000000"/>
                <w:sz w:val="20"/>
                <w:szCs w:val="20"/>
                <w:lang w:eastAsia="en-US"/>
              </w:rPr>
              <w:t>MS</w:t>
            </w:r>
          </w:p>
        </w:tc>
        <w:tc>
          <w:tcPr>
            <w:tcW w:w="5953" w:type="dxa"/>
            <w:vAlign w:val="center"/>
          </w:tcPr>
          <w:p w:rsidR="005C449E" w:rsidRPr="005C449E" w:rsidRDefault="005C449E" w:rsidP="005C449E">
            <w:pPr>
              <w:pBdr>
                <w:top w:val="nil"/>
                <w:left w:val="nil"/>
                <w:bottom w:val="nil"/>
                <w:right w:val="nil"/>
                <w:between w:val="nil"/>
              </w:pBdr>
              <w:rPr>
                <w:rFonts w:asciiTheme="minorHAnsi" w:eastAsiaTheme="minorHAnsi" w:hAnsiTheme="minorHAnsi" w:cstheme="minorBidi"/>
                <w:b/>
                <w:color w:val="000000"/>
                <w:sz w:val="20"/>
                <w:szCs w:val="20"/>
                <w:lang w:eastAsia="en-US"/>
              </w:rPr>
            </w:pPr>
            <w:r w:rsidRPr="005C449E">
              <w:rPr>
                <w:rFonts w:asciiTheme="minorHAnsi" w:eastAsiaTheme="minorHAnsi" w:hAnsiTheme="minorHAnsi" w:cstheme="minorBidi"/>
                <w:b/>
                <w:color w:val="000000"/>
                <w:sz w:val="20"/>
                <w:szCs w:val="20"/>
                <w:lang w:eastAsia="en-US"/>
              </w:rPr>
              <w:t>Intervento</w:t>
            </w:r>
          </w:p>
        </w:tc>
      </w:tr>
      <w:tr w:rsidR="005C449E" w:rsidRPr="005C449E" w:rsidTr="009542B4">
        <w:tc>
          <w:tcPr>
            <w:tcW w:w="675" w:type="dxa"/>
            <w:vAlign w:val="center"/>
          </w:tcPr>
          <w:p w:rsidR="005C449E" w:rsidRPr="005C449E" w:rsidRDefault="005C449E" w:rsidP="005C449E">
            <w:pPr>
              <w:pBdr>
                <w:top w:val="nil"/>
                <w:left w:val="nil"/>
                <w:bottom w:val="nil"/>
                <w:right w:val="nil"/>
                <w:between w:val="nil"/>
              </w:pBdr>
              <w:rPr>
                <w:rFonts w:asciiTheme="minorHAnsi" w:eastAsiaTheme="minorHAnsi" w:hAnsiTheme="minorHAnsi" w:cstheme="minorBidi"/>
                <w:b/>
                <w:color w:val="000000"/>
                <w:sz w:val="20"/>
                <w:szCs w:val="20"/>
                <w:lang w:eastAsia="en-US"/>
              </w:rPr>
            </w:pPr>
            <w:r w:rsidRPr="005C449E">
              <w:rPr>
                <w:rFonts w:asciiTheme="minorHAnsi" w:eastAsiaTheme="minorHAnsi" w:hAnsiTheme="minorHAnsi" w:cstheme="minorBidi"/>
                <w:b/>
                <w:color w:val="000000"/>
                <w:sz w:val="20"/>
                <w:szCs w:val="20"/>
                <w:lang w:eastAsia="en-US"/>
              </w:rPr>
              <w:t>2</w:t>
            </w:r>
          </w:p>
        </w:tc>
        <w:tc>
          <w:tcPr>
            <w:tcW w:w="1418" w:type="dxa"/>
            <w:vAlign w:val="center"/>
          </w:tcPr>
          <w:p w:rsidR="005C449E" w:rsidRPr="005C449E" w:rsidRDefault="005C449E" w:rsidP="00DD301E">
            <w:pPr>
              <w:pBdr>
                <w:top w:val="nil"/>
                <w:left w:val="nil"/>
                <w:bottom w:val="nil"/>
                <w:right w:val="nil"/>
                <w:between w:val="nil"/>
              </w:pBdr>
              <w:rPr>
                <w:rFonts w:asciiTheme="minorHAnsi" w:eastAsiaTheme="minorHAnsi" w:hAnsiTheme="minorHAnsi" w:cstheme="minorBidi"/>
                <w:b/>
                <w:color w:val="000000"/>
                <w:sz w:val="20"/>
                <w:szCs w:val="20"/>
                <w:lang w:eastAsia="en-US"/>
              </w:rPr>
            </w:pPr>
            <w:r w:rsidRPr="005C449E">
              <w:rPr>
                <w:rFonts w:asciiTheme="minorHAnsi" w:eastAsiaTheme="minorHAnsi" w:hAnsiTheme="minorHAnsi" w:cstheme="minorBidi"/>
                <w:b/>
                <w:color w:val="000000"/>
                <w:sz w:val="20"/>
                <w:szCs w:val="20"/>
                <w:lang w:eastAsia="en-US"/>
              </w:rPr>
              <w:t xml:space="preserve">gg. </w:t>
            </w:r>
            <w:r w:rsidR="00A73284">
              <w:rPr>
                <w:rFonts w:asciiTheme="minorHAnsi" w:eastAsiaTheme="minorHAnsi" w:hAnsiTheme="minorHAnsi" w:cstheme="minorBidi"/>
                <w:b/>
                <w:color w:val="000000"/>
                <w:sz w:val="20"/>
                <w:szCs w:val="20"/>
                <w:lang w:eastAsia="en-US"/>
              </w:rPr>
              <w:t>180</w:t>
            </w:r>
          </w:p>
        </w:tc>
        <w:tc>
          <w:tcPr>
            <w:tcW w:w="567" w:type="dxa"/>
            <w:vAlign w:val="center"/>
          </w:tcPr>
          <w:p w:rsidR="005C449E" w:rsidRPr="005C449E" w:rsidRDefault="005C449E" w:rsidP="005C449E">
            <w:pPr>
              <w:pBdr>
                <w:top w:val="nil"/>
                <w:left w:val="nil"/>
                <w:bottom w:val="nil"/>
                <w:right w:val="nil"/>
                <w:between w:val="nil"/>
              </w:pBdr>
              <w:rPr>
                <w:rFonts w:asciiTheme="minorHAnsi" w:eastAsiaTheme="minorHAnsi" w:hAnsiTheme="minorHAnsi" w:cstheme="minorBidi"/>
                <w:b/>
                <w:color w:val="000000"/>
                <w:sz w:val="20"/>
                <w:szCs w:val="20"/>
                <w:lang w:eastAsia="en-US"/>
              </w:rPr>
            </w:pPr>
            <w:r w:rsidRPr="005C449E">
              <w:rPr>
                <w:rFonts w:asciiTheme="minorHAnsi" w:eastAsiaTheme="minorHAnsi" w:hAnsiTheme="minorHAnsi" w:cstheme="minorBidi"/>
                <w:b/>
                <w:color w:val="000000"/>
                <w:sz w:val="20"/>
                <w:szCs w:val="20"/>
                <w:lang w:eastAsia="en-US"/>
              </w:rPr>
              <w:t>2</w:t>
            </w:r>
          </w:p>
        </w:tc>
        <w:tc>
          <w:tcPr>
            <w:tcW w:w="5953" w:type="dxa"/>
          </w:tcPr>
          <w:p w:rsidR="005C449E" w:rsidRPr="005C449E" w:rsidRDefault="005C449E" w:rsidP="005C449E">
            <w:pPr>
              <w:pBdr>
                <w:top w:val="nil"/>
                <w:left w:val="nil"/>
                <w:bottom w:val="nil"/>
                <w:right w:val="nil"/>
                <w:between w:val="nil"/>
              </w:pBdr>
              <w:rPr>
                <w:rFonts w:asciiTheme="minorHAnsi" w:eastAsiaTheme="minorHAnsi" w:hAnsiTheme="minorHAnsi" w:cstheme="minorBidi"/>
                <w:b/>
                <w:color w:val="000000"/>
                <w:sz w:val="20"/>
                <w:szCs w:val="20"/>
                <w:lang w:eastAsia="en-US"/>
              </w:rPr>
            </w:pPr>
            <w:r w:rsidRPr="005C449E">
              <w:rPr>
                <w:rFonts w:asciiTheme="minorHAnsi" w:eastAsiaTheme="minorHAnsi" w:hAnsiTheme="minorHAnsi" w:cstheme="minorBidi"/>
                <w:b/>
                <w:color w:val="000000"/>
                <w:sz w:val="20"/>
                <w:szCs w:val="20"/>
                <w:lang w:eastAsia="en-US"/>
              </w:rPr>
              <w:t>Np 001</w:t>
            </w:r>
          </w:p>
          <w:p w:rsidR="005C449E" w:rsidRPr="005C449E" w:rsidRDefault="005C449E" w:rsidP="005C449E">
            <w:pPr>
              <w:pBdr>
                <w:top w:val="nil"/>
                <w:left w:val="nil"/>
                <w:bottom w:val="nil"/>
                <w:right w:val="nil"/>
                <w:between w:val="nil"/>
              </w:pBdr>
              <w:rPr>
                <w:rFonts w:asciiTheme="minorHAnsi" w:eastAsiaTheme="minorHAnsi" w:hAnsiTheme="minorHAnsi" w:cstheme="minorBidi"/>
                <w:b/>
                <w:color w:val="000000"/>
                <w:sz w:val="20"/>
                <w:szCs w:val="20"/>
                <w:lang w:eastAsia="en-US"/>
              </w:rPr>
            </w:pPr>
            <w:r w:rsidRPr="005C449E">
              <w:rPr>
                <w:rFonts w:asciiTheme="minorHAnsi" w:eastAsiaTheme="minorHAnsi" w:hAnsiTheme="minorHAnsi" w:cstheme="minorBidi"/>
                <w:b/>
                <w:color w:val="000000"/>
                <w:sz w:val="20"/>
                <w:szCs w:val="20"/>
                <w:lang w:eastAsia="en-US"/>
              </w:rPr>
              <w:t xml:space="preserve"> Costo medio di una giornata contributiva</w:t>
            </w:r>
          </w:p>
        </w:tc>
      </w:tr>
      <w:tr w:rsidR="00DD301E" w:rsidRPr="005C449E" w:rsidTr="009542B4">
        <w:tc>
          <w:tcPr>
            <w:tcW w:w="675" w:type="dxa"/>
            <w:vAlign w:val="center"/>
          </w:tcPr>
          <w:p w:rsidR="00DD301E" w:rsidRDefault="00DD301E" w:rsidP="005C449E">
            <w:pPr>
              <w:pBdr>
                <w:top w:val="nil"/>
                <w:left w:val="nil"/>
                <w:bottom w:val="nil"/>
                <w:right w:val="nil"/>
                <w:between w:val="nil"/>
              </w:pBdr>
              <w:rPr>
                <w:rFonts w:asciiTheme="minorHAnsi" w:eastAsiaTheme="minorHAnsi" w:hAnsiTheme="minorHAnsi" w:cstheme="minorBidi"/>
                <w:b/>
                <w:color w:val="000000"/>
                <w:sz w:val="20"/>
                <w:szCs w:val="20"/>
                <w:lang w:eastAsia="en-US"/>
              </w:rPr>
            </w:pPr>
            <w:r>
              <w:rPr>
                <w:rFonts w:asciiTheme="minorHAnsi" w:eastAsiaTheme="minorHAnsi" w:hAnsiTheme="minorHAnsi" w:cstheme="minorBidi"/>
                <w:b/>
                <w:color w:val="000000"/>
                <w:sz w:val="20"/>
                <w:szCs w:val="20"/>
                <w:lang w:eastAsia="en-US"/>
              </w:rPr>
              <w:t>4</w:t>
            </w:r>
          </w:p>
        </w:tc>
        <w:tc>
          <w:tcPr>
            <w:tcW w:w="1418" w:type="dxa"/>
            <w:vAlign w:val="center"/>
          </w:tcPr>
          <w:p w:rsidR="00DD301E" w:rsidRDefault="00DD301E" w:rsidP="00DD301E">
            <w:pPr>
              <w:pBdr>
                <w:top w:val="nil"/>
                <w:left w:val="nil"/>
                <w:bottom w:val="nil"/>
                <w:right w:val="nil"/>
                <w:between w:val="nil"/>
              </w:pBdr>
              <w:rPr>
                <w:rFonts w:asciiTheme="minorHAnsi" w:eastAsiaTheme="minorHAnsi" w:hAnsiTheme="minorHAnsi" w:cstheme="minorBidi"/>
                <w:b/>
                <w:color w:val="000000"/>
                <w:sz w:val="20"/>
                <w:szCs w:val="20"/>
                <w:lang w:eastAsia="en-US"/>
              </w:rPr>
            </w:pPr>
            <w:r>
              <w:rPr>
                <w:rFonts w:asciiTheme="minorHAnsi" w:eastAsiaTheme="minorHAnsi" w:hAnsiTheme="minorHAnsi" w:cstheme="minorBidi"/>
                <w:b/>
                <w:color w:val="000000"/>
                <w:sz w:val="20"/>
                <w:szCs w:val="20"/>
                <w:lang w:eastAsia="en-US"/>
              </w:rPr>
              <w:t xml:space="preserve">Ml </w:t>
            </w:r>
            <w:r w:rsidR="00A73284">
              <w:rPr>
                <w:rFonts w:asciiTheme="minorHAnsi" w:eastAsiaTheme="minorHAnsi" w:hAnsiTheme="minorHAnsi" w:cstheme="minorBidi"/>
                <w:b/>
                <w:color w:val="000000"/>
                <w:sz w:val="20"/>
                <w:szCs w:val="20"/>
                <w:lang w:eastAsia="en-US"/>
              </w:rPr>
              <w:t>384,70</w:t>
            </w:r>
          </w:p>
        </w:tc>
        <w:tc>
          <w:tcPr>
            <w:tcW w:w="567" w:type="dxa"/>
            <w:vAlign w:val="center"/>
          </w:tcPr>
          <w:p w:rsidR="00DD301E" w:rsidRDefault="00DD301E" w:rsidP="005C449E">
            <w:pPr>
              <w:pBdr>
                <w:top w:val="nil"/>
                <w:left w:val="nil"/>
                <w:bottom w:val="nil"/>
                <w:right w:val="nil"/>
                <w:between w:val="nil"/>
              </w:pBdr>
              <w:rPr>
                <w:rFonts w:asciiTheme="minorHAnsi" w:eastAsiaTheme="minorHAnsi" w:hAnsiTheme="minorHAnsi" w:cstheme="minorBidi"/>
                <w:b/>
                <w:color w:val="000000"/>
                <w:sz w:val="20"/>
                <w:szCs w:val="20"/>
                <w:lang w:eastAsia="en-US"/>
              </w:rPr>
            </w:pPr>
            <w:r>
              <w:rPr>
                <w:rFonts w:asciiTheme="minorHAnsi" w:eastAsiaTheme="minorHAnsi" w:hAnsiTheme="minorHAnsi" w:cstheme="minorBidi"/>
                <w:b/>
                <w:color w:val="000000"/>
                <w:sz w:val="20"/>
                <w:szCs w:val="20"/>
                <w:lang w:eastAsia="en-US"/>
              </w:rPr>
              <w:t>4</w:t>
            </w:r>
          </w:p>
        </w:tc>
        <w:tc>
          <w:tcPr>
            <w:tcW w:w="5953" w:type="dxa"/>
          </w:tcPr>
          <w:p w:rsidR="00DD301E" w:rsidRDefault="00DD301E" w:rsidP="005C449E">
            <w:pPr>
              <w:pBdr>
                <w:top w:val="nil"/>
                <w:left w:val="nil"/>
                <w:bottom w:val="nil"/>
                <w:right w:val="nil"/>
                <w:between w:val="nil"/>
              </w:pBdr>
              <w:rPr>
                <w:rFonts w:asciiTheme="minorHAnsi" w:eastAsiaTheme="minorHAnsi" w:hAnsiTheme="minorHAnsi" w:cstheme="minorBidi"/>
                <w:b/>
                <w:color w:val="000000"/>
                <w:sz w:val="20"/>
                <w:szCs w:val="20"/>
                <w:lang w:eastAsia="en-US"/>
              </w:rPr>
            </w:pPr>
            <w:r>
              <w:rPr>
                <w:rFonts w:asciiTheme="minorHAnsi" w:eastAsiaTheme="minorHAnsi" w:hAnsiTheme="minorHAnsi" w:cstheme="minorBidi"/>
                <w:b/>
                <w:color w:val="000000"/>
                <w:sz w:val="20"/>
                <w:szCs w:val="20"/>
                <w:lang w:eastAsia="en-US"/>
              </w:rPr>
              <w:t>I.03.007.01</w:t>
            </w:r>
          </w:p>
          <w:p w:rsidR="00DD301E" w:rsidRDefault="00DD301E" w:rsidP="00DD301E">
            <w:pPr>
              <w:pBdr>
                <w:top w:val="nil"/>
                <w:left w:val="nil"/>
                <w:bottom w:val="nil"/>
                <w:right w:val="nil"/>
                <w:between w:val="nil"/>
              </w:pBdr>
              <w:rPr>
                <w:rFonts w:asciiTheme="minorHAnsi" w:eastAsiaTheme="minorHAnsi" w:hAnsiTheme="minorHAnsi" w:cstheme="minorBidi"/>
                <w:b/>
                <w:color w:val="000000"/>
                <w:sz w:val="20"/>
                <w:szCs w:val="20"/>
                <w:lang w:eastAsia="en-US"/>
              </w:rPr>
            </w:pPr>
            <w:r>
              <w:rPr>
                <w:rFonts w:asciiTheme="minorHAnsi" w:eastAsiaTheme="minorHAnsi" w:hAnsiTheme="minorHAnsi" w:cstheme="minorBidi"/>
                <w:b/>
                <w:color w:val="000000"/>
                <w:sz w:val="20"/>
                <w:szCs w:val="20"/>
                <w:lang w:eastAsia="en-US"/>
              </w:rPr>
              <w:t xml:space="preserve">Manutenzione di sentieri </w:t>
            </w:r>
          </w:p>
        </w:tc>
      </w:tr>
      <w:tr w:rsidR="005C449E" w:rsidRPr="005C449E" w:rsidTr="009542B4">
        <w:tc>
          <w:tcPr>
            <w:tcW w:w="675" w:type="dxa"/>
            <w:vAlign w:val="center"/>
          </w:tcPr>
          <w:p w:rsidR="005C449E" w:rsidRPr="005C449E" w:rsidRDefault="005C449E" w:rsidP="005C449E">
            <w:pPr>
              <w:pBdr>
                <w:top w:val="nil"/>
                <w:left w:val="nil"/>
                <w:bottom w:val="nil"/>
                <w:right w:val="nil"/>
                <w:between w:val="nil"/>
              </w:pBdr>
              <w:rPr>
                <w:rFonts w:asciiTheme="minorHAnsi" w:eastAsiaTheme="minorHAnsi" w:hAnsiTheme="minorHAnsi" w:cstheme="minorBidi"/>
                <w:b/>
                <w:color w:val="000000"/>
                <w:sz w:val="20"/>
                <w:szCs w:val="20"/>
                <w:lang w:eastAsia="en-US"/>
              </w:rPr>
            </w:pPr>
            <w:r w:rsidRPr="005C449E">
              <w:rPr>
                <w:rFonts w:asciiTheme="minorHAnsi" w:eastAsiaTheme="minorHAnsi" w:hAnsiTheme="minorHAnsi" w:cstheme="minorBidi"/>
                <w:b/>
                <w:color w:val="000000"/>
                <w:sz w:val="20"/>
                <w:szCs w:val="20"/>
                <w:lang w:eastAsia="en-US"/>
              </w:rPr>
              <w:t>4</w:t>
            </w:r>
          </w:p>
        </w:tc>
        <w:tc>
          <w:tcPr>
            <w:tcW w:w="1418" w:type="dxa"/>
            <w:vAlign w:val="center"/>
          </w:tcPr>
          <w:p w:rsidR="005C449E" w:rsidRPr="005C449E" w:rsidRDefault="005C449E" w:rsidP="001202C9">
            <w:pPr>
              <w:pBdr>
                <w:top w:val="nil"/>
                <w:left w:val="nil"/>
                <w:bottom w:val="nil"/>
                <w:right w:val="nil"/>
                <w:between w:val="nil"/>
              </w:pBdr>
              <w:rPr>
                <w:rFonts w:asciiTheme="minorHAnsi" w:eastAsiaTheme="minorHAnsi" w:hAnsiTheme="minorHAnsi" w:cstheme="minorBidi"/>
                <w:b/>
                <w:color w:val="000000"/>
                <w:sz w:val="20"/>
                <w:szCs w:val="20"/>
                <w:lang w:eastAsia="en-US"/>
              </w:rPr>
            </w:pPr>
            <w:r w:rsidRPr="005C449E">
              <w:rPr>
                <w:rFonts w:asciiTheme="minorHAnsi" w:eastAsiaTheme="minorHAnsi" w:hAnsiTheme="minorHAnsi" w:cstheme="minorBidi"/>
                <w:b/>
                <w:color w:val="000000"/>
                <w:sz w:val="20"/>
                <w:szCs w:val="20"/>
                <w:lang w:eastAsia="en-US"/>
              </w:rPr>
              <w:t xml:space="preserve">Mq. </w:t>
            </w:r>
            <w:r w:rsidR="00A73284">
              <w:rPr>
                <w:rFonts w:asciiTheme="minorHAnsi" w:eastAsiaTheme="minorHAnsi" w:hAnsiTheme="minorHAnsi" w:cstheme="minorBidi"/>
                <w:b/>
                <w:color w:val="000000"/>
                <w:sz w:val="20"/>
                <w:szCs w:val="20"/>
                <w:lang w:eastAsia="en-US"/>
              </w:rPr>
              <w:t>1200</w:t>
            </w:r>
          </w:p>
        </w:tc>
        <w:tc>
          <w:tcPr>
            <w:tcW w:w="567" w:type="dxa"/>
            <w:vAlign w:val="center"/>
          </w:tcPr>
          <w:p w:rsidR="005C449E" w:rsidRPr="005C449E" w:rsidRDefault="005C449E" w:rsidP="005C449E">
            <w:pPr>
              <w:pBdr>
                <w:top w:val="nil"/>
                <w:left w:val="nil"/>
                <w:bottom w:val="nil"/>
                <w:right w:val="nil"/>
                <w:between w:val="nil"/>
              </w:pBdr>
              <w:rPr>
                <w:rFonts w:asciiTheme="minorHAnsi" w:eastAsiaTheme="minorHAnsi" w:hAnsiTheme="minorHAnsi" w:cstheme="minorBidi"/>
                <w:b/>
                <w:color w:val="000000"/>
                <w:sz w:val="20"/>
                <w:szCs w:val="20"/>
                <w:lang w:eastAsia="en-US"/>
              </w:rPr>
            </w:pPr>
            <w:r w:rsidRPr="005C449E">
              <w:rPr>
                <w:rFonts w:asciiTheme="minorHAnsi" w:eastAsiaTheme="minorHAnsi" w:hAnsiTheme="minorHAnsi" w:cstheme="minorBidi"/>
                <w:b/>
                <w:color w:val="000000"/>
                <w:sz w:val="20"/>
                <w:szCs w:val="20"/>
                <w:lang w:eastAsia="en-US"/>
              </w:rPr>
              <w:t>6</w:t>
            </w:r>
          </w:p>
        </w:tc>
        <w:tc>
          <w:tcPr>
            <w:tcW w:w="5953" w:type="dxa"/>
          </w:tcPr>
          <w:p w:rsidR="005C449E" w:rsidRPr="005C449E" w:rsidRDefault="005C449E" w:rsidP="005C449E">
            <w:pPr>
              <w:pBdr>
                <w:top w:val="nil"/>
                <w:left w:val="nil"/>
                <w:bottom w:val="nil"/>
                <w:right w:val="nil"/>
                <w:between w:val="nil"/>
              </w:pBdr>
              <w:rPr>
                <w:rFonts w:asciiTheme="minorHAnsi" w:eastAsiaTheme="minorHAnsi" w:hAnsiTheme="minorHAnsi" w:cstheme="minorBidi"/>
                <w:b/>
                <w:color w:val="000000"/>
                <w:sz w:val="20"/>
                <w:szCs w:val="20"/>
                <w:lang w:eastAsia="en-US"/>
              </w:rPr>
            </w:pPr>
            <w:r w:rsidRPr="005C449E">
              <w:rPr>
                <w:rFonts w:asciiTheme="minorHAnsi" w:eastAsiaTheme="minorHAnsi" w:hAnsiTheme="minorHAnsi" w:cstheme="minorBidi"/>
                <w:b/>
                <w:color w:val="000000"/>
                <w:sz w:val="20"/>
                <w:szCs w:val="20"/>
                <w:lang w:eastAsia="en-US"/>
              </w:rPr>
              <w:t>I. 01.0</w:t>
            </w:r>
            <w:r w:rsidR="00A73284">
              <w:rPr>
                <w:rFonts w:asciiTheme="minorHAnsi" w:eastAsiaTheme="minorHAnsi" w:hAnsiTheme="minorHAnsi" w:cstheme="minorBidi"/>
                <w:b/>
                <w:color w:val="000000"/>
                <w:sz w:val="20"/>
                <w:szCs w:val="20"/>
                <w:lang w:eastAsia="en-US"/>
              </w:rPr>
              <w:t>03</w:t>
            </w:r>
            <w:r w:rsidRPr="005C449E">
              <w:rPr>
                <w:rFonts w:asciiTheme="minorHAnsi" w:eastAsiaTheme="minorHAnsi" w:hAnsiTheme="minorHAnsi" w:cstheme="minorBidi"/>
                <w:b/>
                <w:color w:val="000000"/>
                <w:sz w:val="20"/>
                <w:szCs w:val="20"/>
                <w:lang w:eastAsia="en-US"/>
              </w:rPr>
              <w:t>.01</w:t>
            </w:r>
          </w:p>
          <w:p w:rsidR="005C449E" w:rsidRPr="005C449E" w:rsidRDefault="005C449E" w:rsidP="005C449E">
            <w:pPr>
              <w:pBdr>
                <w:top w:val="nil"/>
                <w:left w:val="nil"/>
                <w:bottom w:val="nil"/>
                <w:right w:val="nil"/>
                <w:between w:val="nil"/>
              </w:pBdr>
              <w:rPr>
                <w:rFonts w:asciiTheme="minorHAnsi" w:eastAsiaTheme="minorHAnsi" w:hAnsiTheme="minorHAnsi" w:cstheme="minorBidi"/>
                <w:b/>
                <w:color w:val="000000"/>
                <w:sz w:val="20"/>
                <w:szCs w:val="20"/>
                <w:lang w:eastAsia="en-US"/>
              </w:rPr>
            </w:pPr>
            <w:proofErr w:type="spellStart"/>
            <w:r w:rsidRPr="005C449E">
              <w:rPr>
                <w:rFonts w:asciiTheme="minorHAnsi" w:eastAsiaTheme="minorHAnsi" w:hAnsiTheme="minorHAnsi" w:cstheme="minorBidi"/>
                <w:b/>
                <w:color w:val="000000"/>
                <w:sz w:val="20"/>
                <w:szCs w:val="20"/>
                <w:lang w:eastAsia="en-US"/>
              </w:rPr>
              <w:t>Decespugliamento</w:t>
            </w:r>
            <w:proofErr w:type="spellEnd"/>
            <w:r w:rsidRPr="005C449E">
              <w:rPr>
                <w:rFonts w:asciiTheme="minorHAnsi" w:eastAsiaTheme="minorHAnsi" w:hAnsiTheme="minorHAnsi" w:cstheme="minorBidi"/>
                <w:b/>
                <w:color w:val="000000"/>
                <w:sz w:val="20"/>
                <w:szCs w:val="20"/>
                <w:lang w:eastAsia="en-US"/>
              </w:rPr>
              <w:t xml:space="preserve"> eseguito lungo le ste fluviali</w:t>
            </w:r>
          </w:p>
        </w:tc>
      </w:tr>
      <w:tr w:rsidR="005C449E" w:rsidRPr="005C449E" w:rsidTr="009542B4">
        <w:tc>
          <w:tcPr>
            <w:tcW w:w="675" w:type="dxa"/>
            <w:vAlign w:val="center"/>
          </w:tcPr>
          <w:p w:rsidR="005C449E" w:rsidRPr="005C449E" w:rsidRDefault="005C449E" w:rsidP="005C449E">
            <w:pPr>
              <w:pBdr>
                <w:top w:val="nil"/>
                <w:left w:val="nil"/>
                <w:bottom w:val="nil"/>
                <w:right w:val="nil"/>
                <w:between w:val="nil"/>
              </w:pBdr>
              <w:rPr>
                <w:rFonts w:asciiTheme="minorHAnsi" w:eastAsiaTheme="minorHAnsi" w:hAnsiTheme="minorHAnsi" w:cstheme="minorBidi"/>
                <w:b/>
                <w:color w:val="000000"/>
                <w:sz w:val="20"/>
                <w:szCs w:val="20"/>
                <w:lang w:eastAsia="en-US"/>
              </w:rPr>
            </w:pPr>
            <w:r w:rsidRPr="005C449E">
              <w:rPr>
                <w:rFonts w:asciiTheme="minorHAnsi" w:eastAsiaTheme="minorHAnsi" w:hAnsiTheme="minorHAnsi" w:cstheme="minorBidi"/>
                <w:b/>
                <w:color w:val="000000"/>
                <w:sz w:val="20"/>
                <w:szCs w:val="20"/>
                <w:lang w:eastAsia="en-US"/>
              </w:rPr>
              <w:t>5</w:t>
            </w:r>
          </w:p>
        </w:tc>
        <w:tc>
          <w:tcPr>
            <w:tcW w:w="1418" w:type="dxa"/>
            <w:vAlign w:val="center"/>
          </w:tcPr>
          <w:p w:rsidR="005C449E" w:rsidRPr="005C449E" w:rsidRDefault="005C449E" w:rsidP="001202C9">
            <w:pPr>
              <w:pBdr>
                <w:top w:val="nil"/>
                <w:left w:val="nil"/>
                <w:bottom w:val="nil"/>
                <w:right w:val="nil"/>
                <w:between w:val="nil"/>
              </w:pBdr>
              <w:rPr>
                <w:rFonts w:asciiTheme="minorHAnsi" w:eastAsiaTheme="minorHAnsi" w:hAnsiTheme="minorHAnsi" w:cstheme="minorBidi"/>
                <w:b/>
                <w:color w:val="000000"/>
                <w:sz w:val="20"/>
                <w:szCs w:val="20"/>
                <w:lang w:eastAsia="en-US"/>
              </w:rPr>
            </w:pPr>
            <w:r w:rsidRPr="005C449E">
              <w:rPr>
                <w:rFonts w:asciiTheme="minorHAnsi" w:eastAsiaTheme="minorHAnsi" w:hAnsiTheme="minorHAnsi" w:cstheme="minorBidi"/>
                <w:b/>
                <w:color w:val="000000"/>
                <w:sz w:val="20"/>
                <w:szCs w:val="20"/>
                <w:lang w:eastAsia="en-US"/>
              </w:rPr>
              <w:t xml:space="preserve">ml. </w:t>
            </w:r>
            <w:r w:rsidR="00A73284">
              <w:rPr>
                <w:rFonts w:asciiTheme="minorHAnsi" w:eastAsiaTheme="minorHAnsi" w:hAnsiTheme="minorHAnsi" w:cstheme="minorBidi"/>
                <w:b/>
                <w:color w:val="000000"/>
                <w:sz w:val="20"/>
                <w:szCs w:val="20"/>
                <w:lang w:eastAsia="en-US"/>
              </w:rPr>
              <w:t>4500</w:t>
            </w:r>
          </w:p>
        </w:tc>
        <w:tc>
          <w:tcPr>
            <w:tcW w:w="567" w:type="dxa"/>
            <w:vAlign w:val="center"/>
          </w:tcPr>
          <w:p w:rsidR="005C449E" w:rsidRPr="005C449E" w:rsidRDefault="005C449E" w:rsidP="005C449E">
            <w:pPr>
              <w:pBdr>
                <w:top w:val="nil"/>
                <w:left w:val="nil"/>
                <w:bottom w:val="nil"/>
                <w:right w:val="nil"/>
                <w:between w:val="nil"/>
              </w:pBdr>
              <w:rPr>
                <w:rFonts w:asciiTheme="minorHAnsi" w:eastAsiaTheme="minorHAnsi" w:hAnsiTheme="minorHAnsi" w:cstheme="minorBidi"/>
                <w:b/>
                <w:color w:val="000000"/>
                <w:sz w:val="20"/>
                <w:szCs w:val="20"/>
                <w:lang w:eastAsia="en-US"/>
              </w:rPr>
            </w:pPr>
            <w:r w:rsidRPr="005C449E">
              <w:rPr>
                <w:rFonts w:asciiTheme="minorHAnsi" w:eastAsiaTheme="minorHAnsi" w:hAnsiTheme="minorHAnsi" w:cstheme="minorBidi"/>
                <w:b/>
                <w:color w:val="000000"/>
                <w:sz w:val="20"/>
                <w:szCs w:val="20"/>
                <w:lang w:eastAsia="en-US"/>
              </w:rPr>
              <w:t>6</w:t>
            </w:r>
          </w:p>
        </w:tc>
        <w:tc>
          <w:tcPr>
            <w:tcW w:w="5953" w:type="dxa"/>
          </w:tcPr>
          <w:p w:rsidR="005C449E" w:rsidRDefault="005C449E" w:rsidP="005C449E">
            <w:pPr>
              <w:pBdr>
                <w:top w:val="nil"/>
                <w:left w:val="nil"/>
                <w:bottom w:val="nil"/>
                <w:right w:val="nil"/>
                <w:between w:val="nil"/>
              </w:pBdr>
              <w:rPr>
                <w:rFonts w:asciiTheme="minorHAnsi" w:eastAsiaTheme="minorHAnsi" w:hAnsiTheme="minorHAnsi" w:cstheme="minorBidi"/>
                <w:b/>
                <w:color w:val="000000"/>
                <w:sz w:val="20"/>
                <w:szCs w:val="20"/>
                <w:lang w:eastAsia="en-US"/>
              </w:rPr>
            </w:pPr>
            <w:r w:rsidRPr="005C449E">
              <w:rPr>
                <w:rFonts w:asciiTheme="minorHAnsi" w:eastAsiaTheme="minorHAnsi" w:hAnsiTheme="minorHAnsi" w:cstheme="minorBidi"/>
                <w:b/>
                <w:color w:val="000000"/>
                <w:sz w:val="20"/>
                <w:szCs w:val="20"/>
                <w:lang w:eastAsia="en-US"/>
              </w:rPr>
              <w:t>E.01.030.01</w:t>
            </w:r>
          </w:p>
          <w:p w:rsidR="00A73284" w:rsidRPr="005C449E" w:rsidRDefault="00A73284" w:rsidP="005C449E">
            <w:pPr>
              <w:pBdr>
                <w:top w:val="nil"/>
                <w:left w:val="nil"/>
                <w:bottom w:val="nil"/>
                <w:right w:val="nil"/>
                <w:between w:val="nil"/>
              </w:pBdr>
              <w:rPr>
                <w:rFonts w:asciiTheme="minorHAnsi" w:eastAsiaTheme="minorHAnsi" w:hAnsiTheme="minorHAnsi" w:cstheme="minorBidi"/>
                <w:b/>
                <w:color w:val="000000"/>
                <w:sz w:val="20"/>
                <w:szCs w:val="20"/>
                <w:lang w:eastAsia="en-US"/>
              </w:rPr>
            </w:pPr>
          </w:p>
          <w:p w:rsidR="005C449E" w:rsidRPr="005C449E" w:rsidRDefault="005C449E" w:rsidP="005C449E">
            <w:pPr>
              <w:pBdr>
                <w:top w:val="nil"/>
                <w:left w:val="nil"/>
                <w:bottom w:val="nil"/>
                <w:right w:val="nil"/>
                <w:between w:val="nil"/>
              </w:pBdr>
              <w:rPr>
                <w:rFonts w:asciiTheme="minorHAnsi" w:eastAsiaTheme="minorHAnsi" w:hAnsiTheme="minorHAnsi" w:cstheme="minorBidi"/>
                <w:b/>
                <w:color w:val="000000"/>
                <w:sz w:val="20"/>
                <w:szCs w:val="20"/>
                <w:lang w:eastAsia="en-US"/>
              </w:rPr>
            </w:pPr>
            <w:r w:rsidRPr="005C449E">
              <w:rPr>
                <w:rFonts w:asciiTheme="minorHAnsi" w:eastAsiaTheme="minorHAnsi" w:hAnsiTheme="minorHAnsi" w:cstheme="minorBidi"/>
                <w:b/>
                <w:color w:val="000000"/>
                <w:sz w:val="20"/>
                <w:szCs w:val="20"/>
                <w:lang w:eastAsia="en-US"/>
              </w:rPr>
              <w:t>Pulizia cunette</w:t>
            </w:r>
          </w:p>
        </w:tc>
      </w:tr>
      <w:tr w:rsidR="005C449E" w:rsidRPr="005C449E" w:rsidTr="009542B4">
        <w:tc>
          <w:tcPr>
            <w:tcW w:w="675" w:type="dxa"/>
            <w:vAlign w:val="center"/>
          </w:tcPr>
          <w:p w:rsidR="005C449E" w:rsidRPr="005C449E" w:rsidRDefault="005C449E" w:rsidP="005C449E">
            <w:pPr>
              <w:pBdr>
                <w:top w:val="nil"/>
                <w:left w:val="nil"/>
                <w:bottom w:val="nil"/>
                <w:right w:val="nil"/>
                <w:between w:val="nil"/>
              </w:pBdr>
              <w:rPr>
                <w:rFonts w:asciiTheme="minorHAnsi" w:eastAsiaTheme="minorHAnsi" w:hAnsiTheme="minorHAnsi" w:cstheme="minorBidi"/>
                <w:b/>
                <w:color w:val="000000"/>
                <w:sz w:val="20"/>
                <w:szCs w:val="20"/>
                <w:lang w:eastAsia="en-US"/>
              </w:rPr>
            </w:pPr>
            <w:r w:rsidRPr="005C449E">
              <w:rPr>
                <w:rFonts w:asciiTheme="minorHAnsi" w:eastAsiaTheme="minorHAnsi" w:hAnsiTheme="minorHAnsi" w:cstheme="minorBidi"/>
                <w:b/>
                <w:color w:val="000000"/>
                <w:sz w:val="20"/>
                <w:szCs w:val="20"/>
                <w:lang w:eastAsia="en-US"/>
              </w:rPr>
              <w:lastRenderedPageBreak/>
              <w:t>6</w:t>
            </w:r>
          </w:p>
        </w:tc>
        <w:tc>
          <w:tcPr>
            <w:tcW w:w="1418" w:type="dxa"/>
            <w:vAlign w:val="center"/>
          </w:tcPr>
          <w:p w:rsidR="005C449E" w:rsidRPr="005C449E" w:rsidRDefault="005C449E" w:rsidP="001202C9">
            <w:pPr>
              <w:pBdr>
                <w:top w:val="nil"/>
                <w:left w:val="nil"/>
                <w:bottom w:val="nil"/>
                <w:right w:val="nil"/>
                <w:between w:val="nil"/>
              </w:pBdr>
              <w:rPr>
                <w:rFonts w:asciiTheme="minorHAnsi" w:eastAsiaTheme="minorHAnsi" w:hAnsiTheme="minorHAnsi" w:cstheme="minorBidi"/>
                <w:b/>
                <w:color w:val="000000"/>
                <w:sz w:val="20"/>
                <w:szCs w:val="20"/>
                <w:lang w:eastAsia="en-US"/>
              </w:rPr>
            </w:pPr>
            <w:r w:rsidRPr="005C449E">
              <w:rPr>
                <w:rFonts w:asciiTheme="minorHAnsi" w:eastAsiaTheme="minorHAnsi" w:hAnsiTheme="minorHAnsi" w:cstheme="minorBidi"/>
                <w:b/>
                <w:color w:val="000000"/>
                <w:sz w:val="20"/>
                <w:szCs w:val="20"/>
                <w:lang w:eastAsia="en-US"/>
              </w:rPr>
              <w:t>m</w:t>
            </w:r>
            <w:r w:rsidR="00A73284">
              <w:rPr>
                <w:rFonts w:asciiTheme="minorHAnsi" w:eastAsiaTheme="minorHAnsi" w:hAnsiTheme="minorHAnsi" w:cstheme="minorBidi"/>
                <w:b/>
                <w:color w:val="000000"/>
                <w:sz w:val="20"/>
                <w:szCs w:val="20"/>
                <w:lang w:eastAsia="en-US"/>
              </w:rPr>
              <w:t>q</w:t>
            </w:r>
            <w:r w:rsidRPr="005C449E">
              <w:rPr>
                <w:rFonts w:asciiTheme="minorHAnsi" w:eastAsiaTheme="minorHAnsi" w:hAnsiTheme="minorHAnsi" w:cstheme="minorBidi"/>
                <w:b/>
                <w:color w:val="000000"/>
                <w:sz w:val="20"/>
                <w:szCs w:val="20"/>
                <w:lang w:eastAsia="en-US"/>
              </w:rPr>
              <w:t xml:space="preserve">. </w:t>
            </w:r>
            <w:r w:rsidR="00A73284">
              <w:rPr>
                <w:rFonts w:asciiTheme="minorHAnsi" w:eastAsiaTheme="minorHAnsi" w:hAnsiTheme="minorHAnsi" w:cstheme="minorBidi"/>
                <w:b/>
                <w:color w:val="000000"/>
                <w:sz w:val="20"/>
                <w:szCs w:val="20"/>
                <w:lang w:eastAsia="en-US"/>
              </w:rPr>
              <w:t>4500</w:t>
            </w:r>
          </w:p>
        </w:tc>
        <w:tc>
          <w:tcPr>
            <w:tcW w:w="567" w:type="dxa"/>
            <w:vAlign w:val="center"/>
          </w:tcPr>
          <w:p w:rsidR="005C449E" w:rsidRPr="005C449E" w:rsidRDefault="005C449E" w:rsidP="005C449E">
            <w:pPr>
              <w:pBdr>
                <w:top w:val="nil"/>
                <w:left w:val="nil"/>
                <w:bottom w:val="nil"/>
                <w:right w:val="nil"/>
                <w:between w:val="nil"/>
              </w:pBdr>
              <w:rPr>
                <w:rFonts w:asciiTheme="minorHAnsi" w:eastAsiaTheme="minorHAnsi" w:hAnsiTheme="minorHAnsi" w:cstheme="minorBidi"/>
                <w:b/>
                <w:color w:val="000000"/>
                <w:sz w:val="20"/>
                <w:szCs w:val="20"/>
                <w:lang w:eastAsia="en-US"/>
              </w:rPr>
            </w:pPr>
            <w:r w:rsidRPr="005C449E">
              <w:rPr>
                <w:rFonts w:asciiTheme="minorHAnsi" w:eastAsiaTheme="minorHAnsi" w:hAnsiTheme="minorHAnsi" w:cstheme="minorBidi"/>
                <w:b/>
                <w:color w:val="000000"/>
                <w:sz w:val="20"/>
                <w:szCs w:val="20"/>
                <w:lang w:eastAsia="en-US"/>
              </w:rPr>
              <w:t>6</w:t>
            </w:r>
          </w:p>
        </w:tc>
        <w:tc>
          <w:tcPr>
            <w:tcW w:w="5953" w:type="dxa"/>
          </w:tcPr>
          <w:p w:rsidR="005C449E" w:rsidRPr="005C449E" w:rsidRDefault="005C449E" w:rsidP="005C449E">
            <w:pPr>
              <w:pBdr>
                <w:top w:val="nil"/>
                <w:left w:val="nil"/>
                <w:bottom w:val="nil"/>
                <w:right w:val="nil"/>
                <w:between w:val="nil"/>
              </w:pBdr>
              <w:rPr>
                <w:rFonts w:asciiTheme="minorHAnsi" w:eastAsiaTheme="minorHAnsi" w:hAnsiTheme="minorHAnsi" w:cstheme="minorBidi"/>
                <w:b/>
                <w:color w:val="000000"/>
                <w:sz w:val="20"/>
                <w:szCs w:val="20"/>
                <w:lang w:eastAsia="en-US"/>
              </w:rPr>
            </w:pPr>
            <w:r w:rsidRPr="005C449E">
              <w:rPr>
                <w:rFonts w:asciiTheme="minorHAnsi" w:eastAsiaTheme="minorHAnsi" w:hAnsiTheme="minorHAnsi" w:cstheme="minorBidi"/>
                <w:b/>
                <w:color w:val="000000"/>
                <w:sz w:val="20"/>
                <w:szCs w:val="20"/>
                <w:lang w:eastAsia="en-US"/>
              </w:rPr>
              <w:t>E. 01.032.01</w:t>
            </w:r>
          </w:p>
          <w:p w:rsidR="005C449E" w:rsidRPr="005C449E" w:rsidRDefault="005C449E" w:rsidP="005C449E">
            <w:pPr>
              <w:pBdr>
                <w:top w:val="nil"/>
                <w:left w:val="nil"/>
                <w:bottom w:val="nil"/>
                <w:right w:val="nil"/>
                <w:between w:val="nil"/>
              </w:pBdr>
              <w:rPr>
                <w:rFonts w:asciiTheme="minorHAnsi" w:eastAsiaTheme="minorHAnsi" w:hAnsiTheme="minorHAnsi" w:cstheme="minorBidi"/>
                <w:b/>
                <w:color w:val="000000"/>
                <w:sz w:val="20"/>
                <w:szCs w:val="20"/>
                <w:lang w:eastAsia="en-US"/>
              </w:rPr>
            </w:pPr>
            <w:r w:rsidRPr="005C449E">
              <w:rPr>
                <w:rFonts w:asciiTheme="minorHAnsi" w:eastAsiaTheme="minorHAnsi" w:hAnsiTheme="minorHAnsi" w:cstheme="minorBidi"/>
                <w:b/>
                <w:color w:val="000000"/>
                <w:sz w:val="20"/>
                <w:szCs w:val="20"/>
                <w:lang w:eastAsia="en-US"/>
              </w:rPr>
              <w:t>Pulizia delle scarpate</w:t>
            </w:r>
          </w:p>
        </w:tc>
      </w:tr>
      <w:tr w:rsidR="005C449E" w:rsidRPr="005C449E" w:rsidTr="009542B4">
        <w:tc>
          <w:tcPr>
            <w:tcW w:w="675" w:type="dxa"/>
            <w:vAlign w:val="center"/>
          </w:tcPr>
          <w:p w:rsidR="005C449E" w:rsidRPr="005C449E" w:rsidRDefault="005C449E" w:rsidP="005C449E">
            <w:pPr>
              <w:pBdr>
                <w:top w:val="nil"/>
                <w:left w:val="nil"/>
                <w:bottom w:val="nil"/>
                <w:right w:val="nil"/>
                <w:between w:val="nil"/>
              </w:pBdr>
              <w:rPr>
                <w:rFonts w:asciiTheme="minorHAnsi" w:eastAsiaTheme="minorHAnsi" w:hAnsiTheme="minorHAnsi" w:cstheme="minorBidi"/>
                <w:b/>
                <w:color w:val="000000"/>
                <w:sz w:val="20"/>
                <w:szCs w:val="20"/>
                <w:lang w:eastAsia="en-US"/>
              </w:rPr>
            </w:pPr>
            <w:r w:rsidRPr="005C449E">
              <w:rPr>
                <w:rFonts w:asciiTheme="minorHAnsi" w:eastAsiaTheme="minorHAnsi" w:hAnsiTheme="minorHAnsi" w:cstheme="minorBidi"/>
                <w:b/>
                <w:color w:val="000000"/>
                <w:sz w:val="20"/>
                <w:szCs w:val="20"/>
                <w:lang w:eastAsia="en-US"/>
              </w:rPr>
              <w:t>7</w:t>
            </w:r>
          </w:p>
        </w:tc>
        <w:tc>
          <w:tcPr>
            <w:tcW w:w="1418" w:type="dxa"/>
            <w:vAlign w:val="center"/>
          </w:tcPr>
          <w:p w:rsidR="005C449E" w:rsidRPr="005C449E" w:rsidRDefault="005C449E" w:rsidP="001202C9">
            <w:pPr>
              <w:pBdr>
                <w:top w:val="nil"/>
                <w:left w:val="nil"/>
                <w:bottom w:val="nil"/>
                <w:right w:val="nil"/>
                <w:between w:val="nil"/>
              </w:pBdr>
              <w:rPr>
                <w:rFonts w:asciiTheme="minorHAnsi" w:eastAsiaTheme="minorHAnsi" w:hAnsiTheme="minorHAnsi" w:cstheme="minorBidi"/>
                <w:b/>
                <w:color w:val="000000"/>
                <w:sz w:val="20"/>
                <w:szCs w:val="20"/>
                <w:lang w:eastAsia="en-US"/>
              </w:rPr>
            </w:pPr>
            <w:r w:rsidRPr="005C449E">
              <w:rPr>
                <w:rFonts w:asciiTheme="minorHAnsi" w:eastAsiaTheme="minorHAnsi" w:hAnsiTheme="minorHAnsi" w:cstheme="minorBidi"/>
                <w:b/>
                <w:color w:val="000000"/>
                <w:sz w:val="20"/>
                <w:szCs w:val="20"/>
                <w:lang w:eastAsia="en-US"/>
              </w:rPr>
              <w:t>gg.</w:t>
            </w:r>
            <w:r w:rsidR="00A73284">
              <w:rPr>
                <w:rFonts w:asciiTheme="minorHAnsi" w:eastAsiaTheme="minorHAnsi" w:hAnsiTheme="minorHAnsi" w:cstheme="minorBidi"/>
                <w:b/>
                <w:color w:val="000000"/>
                <w:sz w:val="20"/>
                <w:szCs w:val="20"/>
                <w:lang w:eastAsia="en-US"/>
              </w:rPr>
              <w:t xml:space="preserve"> 40</w:t>
            </w:r>
            <w:bookmarkStart w:id="1" w:name="_GoBack"/>
            <w:bookmarkEnd w:id="1"/>
          </w:p>
        </w:tc>
        <w:tc>
          <w:tcPr>
            <w:tcW w:w="567" w:type="dxa"/>
            <w:vAlign w:val="center"/>
          </w:tcPr>
          <w:p w:rsidR="005C449E" w:rsidRPr="005C449E" w:rsidRDefault="005C449E" w:rsidP="005C449E">
            <w:pPr>
              <w:pBdr>
                <w:top w:val="nil"/>
                <w:left w:val="nil"/>
                <w:bottom w:val="nil"/>
                <w:right w:val="nil"/>
                <w:between w:val="nil"/>
              </w:pBdr>
              <w:rPr>
                <w:rFonts w:asciiTheme="minorHAnsi" w:eastAsiaTheme="minorHAnsi" w:hAnsiTheme="minorHAnsi" w:cstheme="minorBidi"/>
                <w:b/>
                <w:color w:val="000000"/>
                <w:sz w:val="20"/>
                <w:szCs w:val="20"/>
                <w:lang w:eastAsia="en-US"/>
              </w:rPr>
            </w:pPr>
            <w:r w:rsidRPr="005C449E">
              <w:rPr>
                <w:rFonts w:asciiTheme="minorHAnsi" w:eastAsiaTheme="minorHAnsi" w:hAnsiTheme="minorHAnsi" w:cstheme="minorBidi"/>
                <w:b/>
                <w:color w:val="000000"/>
                <w:sz w:val="20"/>
                <w:szCs w:val="20"/>
                <w:lang w:eastAsia="en-US"/>
              </w:rPr>
              <w:t>2</w:t>
            </w:r>
          </w:p>
        </w:tc>
        <w:tc>
          <w:tcPr>
            <w:tcW w:w="5953" w:type="dxa"/>
          </w:tcPr>
          <w:p w:rsidR="005C449E" w:rsidRPr="005C449E" w:rsidRDefault="005C449E" w:rsidP="005C449E">
            <w:pPr>
              <w:pBdr>
                <w:top w:val="nil"/>
                <w:left w:val="nil"/>
                <w:bottom w:val="nil"/>
                <w:right w:val="nil"/>
                <w:between w:val="nil"/>
              </w:pBdr>
              <w:rPr>
                <w:rFonts w:asciiTheme="minorHAnsi" w:eastAsiaTheme="minorHAnsi" w:hAnsiTheme="minorHAnsi" w:cstheme="minorBidi"/>
                <w:b/>
                <w:color w:val="000000"/>
                <w:sz w:val="20"/>
                <w:szCs w:val="20"/>
                <w:lang w:eastAsia="en-US"/>
              </w:rPr>
            </w:pPr>
            <w:r w:rsidRPr="005C449E">
              <w:rPr>
                <w:rFonts w:asciiTheme="minorHAnsi" w:eastAsiaTheme="minorHAnsi" w:hAnsiTheme="minorHAnsi" w:cstheme="minorBidi"/>
                <w:b/>
                <w:color w:val="000000"/>
                <w:sz w:val="20"/>
                <w:szCs w:val="20"/>
                <w:lang w:eastAsia="en-US"/>
              </w:rPr>
              <w:t>Np 001</w:t>
            </w:r>
          </w:p>
          <w:p w:rsidR="005C449E" w:rsidRPr="005C449E" w:rsidRDefault="005C449E" w:rsidP="005C449E">
            <w:pPr>
              <w:pBdr>
                <w:top w:val="nil"/>
                <w:left w:val="nil"/>
                <w:bottom w:val="nil"/>
                <w:right w:val="nil"/>
                <w:between w:val="nil"/>
              </w:pBdr>
              <w:rPr>
                <w:rFonts w:asciiTheme="minorHAnsi" w:eastAsiaTheme="minorHAnsi" w:hAnsiTheme="minorHAnsi" w:cstheme="minorBidi"/>
                <w:b/>
                <w:color w:val="000000"/>
                <w:sz w:val="20"/>
                <w:szCs w:val="20"/>
                <w:lang w:eastAsia="en-US"/>
              </w:rPr>
            </w:pPr>
            <w:r w:rsidRPr="005C449E">
              <w:rPr>
                <w:rFonts w:asciiTheme="minorHAnsi" w:eastAsiaTheme="minorHAnsi" w:hAnsiTheme="minorHAnsi" w:cstheme="minorBidi"/>
                <w:b/>
                <w:color w:val="000000"/>
                <w:sz w:val="20"/>
                <w:szCs w:val="20"/>
                <w:lang w:eastAsia="en-US"/>
              </w:rPr>
              <w:t xml:space="preserve"> Costo medio di una giornata contributiva</w:t>
            </w:r>
          </w:p>
        </w:tc>
      </w:tr>
    </w:tbl>
    <w:p w:rsidR="005C449E" w:rsidRPr="005C449E" w:rsidRDefault="005C449E" w:rsidP="005C449E">
      <w:pPr>
        <w:pBdr>
          <w:top w:val="nil"/>
          <w:left w:val="nil"/>
          <w:bottom w:val="nil"/>
          <w:right w:val="nil"/>
          <w:between w:val="nil"/>
        </w:pBdr>
        <w:spacing w:after="0" w:line="240" w:lineRule="auto"/>
        <w:rPr>
          <w:rFonts w:asciiTheme="minorHAnsi" w:eastAsiaTheme="minorHAnsi" w:hAnsiTheme="minorHAnsi" w:cstheme="minorBidi"/>
          <w:b/>
          <w:color w:val="000000"/>
          <w:sz w:val="20"/>
          <w:szCs w:val="20"/>
          <w:lang w:eastAsia="en-US"/>
        </w:rPr>
      </w:pPr>
    </w:p>
    <w:p w:rsidR="000F0AC8" w:rsidRDefault="00CF791F">
      <w:pPr>
        <w:pBdr>
          <w:top w:val="nil"/>
          <w:left w:val="nil"/>
          <w:bottom w:val="nil"/>
          <w:right w:val="nil"/>
          <w:between w:val="nil"/>
        </w:pBdr>
        <w:spacing w:after="0" w:line="240" w:lineRule="auto"/>
        <w:rPr>
          <w:color w:val="000000"/>
        </w:rPr>
      </w:pPr>
      <w:r>
        <w:rPr>
          <w:color w:val="000000"/>
        </w:rPr>
        <w:t xml:space="preserve">Per la valutazione degli interventi nella </w:t>
      </w:r>
      <w:proofErr w:type="gramStart"/>
      <w:r>
        <w:rPr>
          <w:color w:val="000000"/>
        </w:rPr>
        <w:t>situazione  Ante</w:t>
      </w:r>
      <w:proofErr w:type="gramEnd"/>
      <w:r>
        <w:rPr>
          <w:color w:val="000000"/>
        </w:rPr>
        <w:t xml:space="preserve">  si rimanda alla Scheda Comunale  Documentazione Fotografica allegata.</w:t>
      </w:r>
    </w:p>
    <w:sectPr w:rsidR="000F0AC8">
      <w:headerReference w:type="default" r:id="rId9"/>
      <w:pgSz w:w="11906" w:h="16838"/>
      <w:pgMar w:top="1417" w:right="1134" w:bottom="1134" w:left="1134"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C3026" w:rsidRDefault="003C3026">
      <w:pPr>
        <w:spacing w:after="0" w:line="240" w:lineRule="auto"/>
      </w:pPr>
      <w:r>
        <w:separator/>
      </w:r>
    </w:p>
  </w:endnote>
  <w:endnote w:type="continuationSeparator" w:id="0">
    <w:p w:rsidR="003C3026" w:rsidRDefault="003C30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Bold">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C3026" w:rsidRDefault="003C3026">
      <w:pPr>
        <w:spacing w:after="0" w:line="240" w:lineRule="auto"/>
      </w:pPr>
      <w:r>
        <w:separator/>
      </w:r>
    </w:p>
  </w:footnote>
  <w:footnote w:type="continuationSeparator" w:id="0">
    <w:p w:rsidR="003C3026" w:rsidRDefault="003C30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F773D" w:rsidRDefault="000F773D">
    <w:pPr>
      <w:pBdr>
        <w:top w:val="nil"/>
        <w:left w:val="nil"/>
        <w:bottom w:val="nil"/>
        <w:right w:val="nil"/>
        <w:between w:val="nil"/>
      </w:pBdr>
      <w:tabs>
        <w:tab w:val="center" w:pos="4819"/>
        <w:tab w:val="right" w:pos="9638"/>
        <w:tab w:val="left" w:pos="4080"/>
      </w:tabs>
      <w:spacing w:after="0" w:line="240" w:lineRule="auto"/>
      <w:rPr>
        <w:color w:val="000000"/>
      </w:rPr>
    </w:pPr>
    <w:r>
      <w:rPr>
        <w:color w:val="000000"/>
      </w:rPr>
      <w:tab/>
    </w:r>
  </w:p>
  <w:tbl>
    <w:tblPr>
      <w:tblStyle w:val="af3"/>
      <w:tblW w:w="9993" w:type="dxa"/>
      <w:jc w:val="center"/>
      <w:tblInd w:w="0" w:type="dxa"/>
      <w:tblBorders>
        <w:top w:val="nil"/>
        <w:left w:val="nil"/>
        <w:bottom w:val="nil"/>
        <w:right w:val="nil"/>
        <w:insideH w:val="nil"/>
        <w:insideV w:val="nil"/>
      </w:tblBorders>
      <w:tblLayout w:type="fixed"/>
      <w:tblLook w:val="0400" w:firstRow="0" w:lastRow="0" w:firstColumn="0" w:lastColumn="0" w:noHBand="0" w:noVBand="1"/>
    </w:tblPr>
    <w:tblGrid>
      <w:gridCol w:w="2905"/>
      <w:gridCol w:w="3402"/>
      <w:gridCol w:w="3686"/>
    </w:tblGrid>
    <w:tr w:rsidR="000F773D">
      <w:trPr>
        <w:jc w:val="center"/>
      </w:trPr>
      <w:tc>
        <w:tcPr>
          <w:tcW w:w="2905" w:type="dxa"/>
        </w:tcPr>
        <w:p w:rsidR="000F773D" w:rsidRDefault="000F773D">
          <w:pPr>
            <w:jc w:val="center"/>
          </w:pPr>
          <w:r>
            <w:rPr>
              <w:noProof/>
            </w:rPr>
            <w:drawing>
              <wp:inline distT="0" distB="0" distL="0" distR="0" wp14:anchorId="07A23FAC" wp14:editId="76716C8B">
                <wp:extent cx="252614" cy="308091"/>
                <wp:effectExtent l="0" t="0" r="0" b="0"/>
                <wp:docPr id="3" name="image1.gif" descr="Risultati immagini per FORMAT regione basilicata"/>
                <wp:cNvGraphicFramePr/>
                <a:graphic xmlns:a="http://schemas.openxmlformats.org/drawingml/2006/main">
                  <a:graphicData uri="http://schemas.openxmlformats.org/drawingml/2006/picture">
                    <pic:pic xmlns:pic="http://schemas.openxmlformats.org/drawingml/2006/picture">
                      <pic:nvPicPr>
                        <pic:cNvPr id="0" name="image1.gif" descr="Risultati immagini per FORMAT regione basilicata"/>
                        <pic:cNvPicPr preferRelativeResize="0"/>
                      </pic:nvPicPr>
                      <pic:blipFill>
                        <a:blip r:embed="rId1"/>
                        <a:srcRect/>
                        <a:stretch>
                          <a:fillRect/>
                        </a:stretch>
                      </pic:blipFill>
                      <pic:spPr>
                        <a:xfrm>
                          <a:off x="0" y="0"/>
                          <a:ext cx="252614" cy="308091"/>
                        </a:xfrm>
                        <a:prstGeom prst="rect">
                          <a:avLst/>
                        </a:prstGeom>
                        <a:ln/>
                      </pic:spPr>
                    </pic:pic>
                  </a:graphicData>
                </a:graphic>
              </wp:inline>
            </w:drawing>
          </w:r>
        </w:p>
        <w:p w:rsidR="000F773D" w:rsidRDefault="000F773D">
          <w:pPr>
            <w:jc w:val="center"/>
            <w:rPr>
              <w:sz w:val="20"/>
              <w:szCs w:val="20"/>
            </w:rPr>
          </w:pPr>
          <w:r>
            <w:rPr>
              <w:sz w:val="20"/>
              <w:szCs w:val="20"/>
            </w:rPr>
            <w:t>REGIONE BASILICATA</w:t>
          </w:r>
        </w:p>
      </w:tc>
      <w:tc>
        <w:tcPr>
          <w:tcW w:w="3402" w:type="dxa"/>
        </w:tcPr>
        <w:p w:rsidR="000F773D" w:rsidRDefault="000F773D">
          <w:pPr>
            <w:jc w:val="center"/>
            <w:rPr>
              <w:b/>
              <w:color w:val="4F81BD"/>
              <w:sz w:val="18"/>
              <w:szCs w:val="18"/>
            </w:rPr>
          </w:pPr>
          <w:r>
            <w:rPr>
              <w:b/>
              <w:color w:val="4F81BD"/>
              <w:sz w:val="18"/>
              <w:szCs w:val="18"/>
            </w:rPr>
            <w:t>Consorzio di Bonifica</w:t>
          </w:r>
        </w:p>
        <w:p w:rsidR="000F773D" w:rsidRDefault="000F773D">
          <w:pPr>
            <w:jc w:val="center"/>
            <w:rPr>
              <w:b/>
              <w:color w:val="4F81BD"/>
              <w:sz w:val="18"/>
              <w:szCs w:val="18"/>
            </w:rPr>
          </w:pPr>
          <w:r>
            <w:rPr>
              <w:b/>
              <w:color w:val="4F81BD"/>
              <w:sz w:val="18"/>
              <w:szCs w:val="18"/>
            </w:rPr>
            <w:t xml:space="preserve"> della Basilicata</w:t>
          </w:r>
        </w:p>
        <w:p w:rsidR="000F773D" w:rsidRDefault="000F773D">
          <w:pPr>
            <w:jc w:val="center"/>
            <w:rPr>
              <w:sz w:val="18"/>
              <w:szCs w:val="18"/>
            </w:rPr>
          </w:pPr>
          <w:r>
            <w:rPr>
              <w:color w:val="808080"/>
              <w:sz w:val="18"/>
              <w:szCs w:val="18"/>
            </w:rPr>
            <w:t xml:space="preserve">(L.R. gennaio 2017, n.1) </w:t>
          </w:r>
        </w:p>
      </w:tc>
      <w:tc>
        <w:tcPr>
          <w:tcW w:w="3686" w:type="dxa"/>
        </w:tcPr>
        <w:p w:rsidR="000F773D" w:rsidRDefault="000F773D">
          <w:pPr>
            <w:jc w:val="center"/>
            <w:rPr>
              <w:b/>
              <w:color w:val="1F497D"/>
              <w:sz w:val="16"/>
              <w:szCs w:val="16"/>
            </w:rPr>
          </w:pPr>
        </w:p>
        <w:p w:rsidR="000F773D" w:rsidRDefault="000F773D">
          <w:pPr>
            <w:jc w:val="center"/>
            <w:rPr>
              <w:b/>
              <w:color w:val="1F497D"/>
              <w:sz w:val="16"/>
              <w:szCs w:val="16"/>
            </w:rPr>
          </w:pPr>
          <w:r>
            <w:rPr>
              <w:b/>
              <w:color w:val="1F497D"/>
              <w:sz w:val="16"/>
              <w:szCs w:val="16"/>
            </w:rPr>
            <w:t>P.O.A. 202</w:t>
          </w:r>
          <w:r w:rsidR="001D5596">
            <w:rPr>
              <w:b/>
              <w:color w:val="1F497D"/>
              <w:sz w:val="16"/>
              <w:szCs w:val="16"/>
            </w:rPr>
            <w:t>4</w:t>
          </w:r>
          <w:r>
            <w:rPr>
              <w:b/>
              <w:color w:val="1F497D"/>
              <w:sz w:val="16"/>
              <w:szCs w:val="16"/>
            </w:rPr>
            <w:t xml:space="preserve"> – Progetto di Forestazione Pubblica</w:t>
          </w:r>
        </w:p>
        <w:p w:rsidR="000F773D" w:rsidRDefault="000F773D">
          <w:pPr>
            <w:jc w:val="center"/>
            <w:rPr>
              <w:sz w:val="16"/>
              <w:szCs w:val="16"/>
            </w:rPr>
          </w:pPr>
          <w:r>
            <w:rPr>
              <w:b/>
              <w:color w:val="1F497D"/>
              <w:sz w:val="16"/>
              <w:szCs w:val="16"/>
            </w:rPr>
            <w:t>Progetto Generale</w:t>
          </w:r>
        </w:p>
      </w:tc>
    </w:tr>
  </w:tbl>
  <w:p w:rsidR="000F773D" w:rsidRDefault="000F773D">
    <w:pPr>
      <w:pBdr>
        <w:top w:val="nil"/>
        <w:left w:val="nil"/>
        <w:bottom w:val="nil"/>
        <w:right w:val="nil"/>
        <w:between w:val="nil"/>
      </w:pBdr>
      <w:tabs>
        <w:tab w:val="center" w:pos="4819"/>
        <w:tab w:val="right" w:pos="9638"/>
        <w:tab w:val="left" w:pos="4080"/>
      </w:tabs>
      <w:spacing w:after="0" w:line="240" w:lineRule="auto"/>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useWord2013TrackBottomHyphenation" w:uri="http://schemas.microsoft.com/office/word" w:val="1"/>
  </w:compat>
  <w:rsids>
    <w:rsidRoot w:val="000F0AC8"/>
    <w:rsid w:val="000038B0"/>
    <w:rsid w:val="000114F9"/>
    <w:rsid w:val="000613AC"/>
    <w:rsid w:val="000A22DE"/>
    <w:rsid w:val="000C64FD"/>
    <w:rsid w:val="000F0AC8"/>
    <w:rsid w:val="000F773D"/>
    <w:rsid w:val="000F7F69"/>
    <w:rsid w:val="001202C9"/>
    <w:rsid w:val="00120DFE"/>
    <w:rsid w:val="001358CE"/>
    <w:rsid w:val="00137B8E"/>
    <w:rsid w:val="00142818"/>
    <w:rsid w:val="00151C8F"/>
    <w:rsid w:val="00182EC0"/>
    <w:rsid w:val="001933F3"/>
    <w:rsid w:val="001B4F91"/>
    <w:rsid w:val="001D5596"/>
    <w:rsid w:val="00216B79"/>
    <w:rsid w:val="00220826"/>
    <w:rsid w:val="002909F7"/>
    <w:rsid w:val="0029390A"/>
    <w:rsid w:val="002B6C18"/>
    <w:rsid w:val="002E25B4"/>
    <w:rsid w:val="00314BA9"/>
    <w:rsid w:val="003C3026"/>
    <w:rsid w:val="004024F6"/>
    <w:rsid w:val="004259D5"/>
    <w:rsid w:val="00472D0D"/>
    <w:rsid w:val="004C62B7"/>
    <w:rsid w:val="004F0761"/>
    <w:rsid w:val="00500F76"/>
    <w:rsid w:val="005214BE"/>
    <w:rsid w:val="00591311"/>
    <w:rsid w:val="00594B73"/>
    <w:rsid w:val="005C449E"/>
    <w:rsid w:val="005D4937"/>
    <w:rsid w:val="00666004"/>
    <w:rsid w:val="006A00E2"/>
    <w:rsid w:val="006A2A5A"/>
    <w:rsid w:val="006E51F1"/>
    <w:rsid w:val="006E5845"/>
    <w:rsid w:val="006F6D88"/>
    <w:rsid w:val="007030C4"/>
    <w:rsid w:val="00706318"/>
    <w:rsid w:val="00773E2F"/>
    <w:rsid w:val="007768AA"/>
    <w:rsid w:val="007A2B99"/>
    <w:rsid w:val="007C3B7C"/>
    <w:rsid w:val="0085650B"/>
    <w:rsid w:val="0087186C"/>
    <w:rsid w:val="008867D6"/>
    <w:rsid w:val="008A1F7C"/>
    <w:rsid w:val="00940F26"/>
    <w:rsid w:val="00A051A1"/>
    <w:rsid w:val="00A73284"/>
    <w:rsid w:val="00A760B7"/>
    <w:rsid w:val="00A87E69"/>
    <w:rsid w:val="00A9774F"/>
    <w:rsid w:val="00AA021E"/>
    <w:rsid w:val="00AA2DEB"/>
    <w:rsid w:val="00AA41E0"/>
    <w:rsid w:val="00AA4C97"/>
    <w:rsid w:val="00AA73CB"/>
    <w:rsid w:val="00B06382"/>
    <w:rsid w:val="00B216A8"/>
    <w:rsid w:val="00B60D5F"/>
    <w:rsid w:val="00BA7432"/>
    <w:rsid w:val="00BD10C7"/>
    <w:rsid w:val="00BF0BE6"/>
    <w:rsid w:val="00C26611"/>
    <w:rsid w:val="00CF791F"/>
    <w:rsid w:val="00D425E2"/>
    <w:rsid w:val="00D4453B"/>
    <w:rsid w:val="00DD0429"/>
    <w:rsid w:val="00DD301E"/>
    <w:rsid w:val="00DF113D"/>
    <w:rsid w:val="00E03478"/>
    <w:rsid w:val="00E4044D"/>
    <w:rsid w:val="00E41633"/>
    <w:rsid w:val="00E77EB0"/>
    <w:rsid w:val="00EB07E5"/>
    <w:rsid w:val="00EB518E"/>
    <w:rsid w:val="00ED5DDE"/>
    <w:rsid w:val="00FB21C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A31860"/>
  <w15:docId w15:val="{B71AA69A-340C-415D-BBA3-5F27279E38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it-IT" w:eastAsia="it-IT"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D96AAC"/>
  </w:style>
  <w:style w:type="paragraph" w:styleId="Titolo1">
    <w:name w:val="heading 1"/>
    <w:basedOn w:val="Normale"/>
    <w:next w:val="Normale"/>
    <w:pPr>
      <w:keepNext/>
      <w:keepLines/>
      <w:spacing w:before="480" w:after="120"/>
      <w:outlineLvl w:val="0"/>
    </w:pPr>
    <w:rPr>
      <w:b/>
      <w:sz w:val="48"/>
      <w:szCs w:val="48"/>
    </w:rPr>
  </w:style>
  <w:style w:type="paragraph" w:styleId="Titolo2">
    <w:name w:val="heading 2"/>
    <w:basedOn w:val="Normale"/>
    <w:next w:val="Normale"/>
    <w:pPr>
      <w:keepNext/>
      <w:keepLines/>
      <w:spacing w:before="360" w:after="80"/>
      <w:outlineLvl w:val="1"/>
    </w:pPr>
    <w:rPr>
      <w:b/>
      <w:sz w:val="36"/>
      <w:szCs w:val="36"/>
    </w:rPr>
  </w:style>
  <w:style w:type="paragraph" w:styleId="Titolo3">
    <w:name w:val="heading 3"/>
    <w:basedOn w:val="Normale"/>
    <w:next w:val="Normale"/>
    <w:pPr>
      <w:keepNext/>
      <w:keepLines/>
      <w:spacing w:before="280" w:after="80"/>
      <w:outlineLvl w:val="2"/>
    </w:pPr>
    <w:rPr>
      <w:b/>
      <w:sz w:val="28"/>
      <w:szCs w:val="28"/>
    </w:rPr>
  </w:style>
  <w:style w:type="paragraph" w:styleId="Titolo4">
    <w:name w:val="heading 4"/>
    <w:basedOn w:val="Normale"/>
    <w:next w:val="Normale"/>
    <w:pPr>
      <w:keepNext/>
      <w:keepLines/>
      <w:spacing w:before="240" w:after="40"/>
      <w:outlineLvl w:val="3"/>
    </w:pPr>
    <w:rPr>
      <w:b/>
      <w:sz w:val="24"/>
      <w:szCs w:val="24"/>
    </w:rPr>
  </w:style>
  <w:style w:type="paragraph" w:styleId="Titolo5">
    <w:name w:val="heading 5"/>
    <w:basedOn w:val="Normale"/>
    <w:next w:val="Normale"/>
    <w:pPr>
      <w:keepNext/>
      <w:keepLines/>
      <w:spacing w:before="220" w:after="40"/>
      <w:outlineLvl w:val="4"/>
    </w:pPr>
    <w:rPr>
      <w:b/>
    </w:rPr>
  </w:style>
  <w:style w:type="paragraph" w:styleId="Titolo6">
    <w:name w:val="heading 6"/>
    <w:basedOn w:val="Normale"/>
    <w:next w:val="Normale"/>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pPr>
      <w:keepNext/>
      <w:keepLines/>
      <w:spacing w:before="480" w:after="120"/>
    </w:pPr>
    <w:rPr>
      <w:b/>
      <w:sz w:val="72"/>
      <w:szCs w:val="72"/>
    </w:rPr>
  </w:style>
  <w:style w:type="table" w:styleId="Grigliatabella">
    <w:name w:val="Table Grid"/>
    <w:basedOn w:val="Tabellanormale"/>
    <w:uiPriority w:val="59"/>
    <w:rsid w:val="00B82E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E1CBB"/>
    <w:pPr>
      <w:autoSpaceDE w:val="0"/>
      <w:autoSpaceDN w:val="0"/>
      <w:adjustRightInd w:val="0"/>
      <w:spacing w:after="0" w:line="240" w:lineRule="auto"/>
    </w:pPr>
    <w:rPr>
      <w:color w:val="000000"/>
      <w:sz w:val="24"/>
      <w:szCs w:val="24"/>
    </w:rPr>
  </w:style>
  <w:style w:type="paragraph" w:styleId="Intestazione">
    <w:name w:val="header"/>
    <w:basedOn w:val="Normale"/>
    <w:link w:val="IntestazioneCarattere"/>
    <w:uiPriority w:val="99"/>
    <w:unhideWhenUsed/>
    <w:rsid w:val="000E1CBB"/>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0E1CBB"/>
  </w:style>
  <w:style w:type="paragraph" w:styleId="Pidipagina">
    <w:name w:val="footer"/>
    <w:basedOn w:val="Normale"/>
    <w:link w:val="PidipaginaCarattere"/>
    <w:uiPriority w:val="99"/>
    <w:unhideWhenUsed/>
    <w:rsid w:val="000E1CBB"/>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0E1CBB"/>
  </w:style>
  <w:style w:type="table" w:customStyle="1" w:styleId="Grigliatabella1">
    <w:name w:val="Griglia tabella1"/>
    <w:basedOn w:val="Tabellanormale"/>
    <w:next w:val="Grigliatabella"/>
    <w:uiPriority w:val="59"/>
    <w:rsid w:val="00D91B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D91B5C"/>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D91B5C"/>
    <w:rPr>
      <w:rFonts w:ascii="Tahoma" w:hAnsi="Tahoma" w:cs="Tahoma"/>
      <w:sz w:val="16"/>
      <w:szCs w:val="16"/>
    </w:rPr>
  </w:style>
  <w:style w:type="paragraph" w:styleId="NormaleWeb">
    <w:name w:val="Normal (Web)"/>
    <w:basedOn w:val="Normale"/>
    <w:uiPriority w:val="99"/>
    <w:unhideWhenUsed/>
    <w:rsid w:val="00894DEE"/>
    <w:pPr>
      <w:spacing w:before="100" w:beforeAutospacing="1" w:after="119" w:line="240" w:lineRule="auto"/>
    </w:pPr>
    <w:rPr>
      <w:rFonts w:ascii="Times New Roman" w:eastAsia="Times New Roman" w:hAnsi="Times New Roman" w:cs="Times New Roman"/>
      <w:sz w:val="24"/>
      <w:szCs w:val="24"/>
    </w:rPr>
  </w:style>
  <w:style w:type="character" w:styleId="Collegamentoipertestuale">
    <w:name w:val="Hyperlink"/>
    <w:basedOn w:val="Carpredefinitoparagrafo"/>
    <w:uiPriority w:val="99"/>
    <w:semiHidden/>
    <w:unhideWhenUsed/>
    <w:rsid w:val="0031172A"/>
    <w:rPr>
      <w:color w:val="0000FF"/>
      <w:u w:val="single"/>
    </w:rPr>
  </w:style>
  <w:style w:type="character" w:styleId="Enfasigrassetto">
    <w:name w:val="Strong"/>
    <w:basedOn w:val="Carpredefinitoparagrafo"/>
    <w:uiPriority w:val="22"/>
    <w:qFormat/>
    <w:rsid w:val="00C51783"/>
    <w:rPr>
      <w:b/>
      <w:bCs/>
    </w:rPr>
  </w:style>
  <w:style w:type="paragraph" w:styleId="Sottotitolo">
    <w:name w:val="Subtitle"/>
    <w:basedOn w:val="Normale"/>
    <w:next w:val="Normale"/>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08" w:type="dxa"/>
        <w:right w:w="108" w:type="dxa"/>
      </w:tblCellMar>
    </w:tblPr>
  </w:style>
  <w:style w:type="table" w:customStyle="1" w:styleId="a0">
    <w:basedOn w:val="TableNormal"/>
    <w:pPr>
      <w:spacing w:after="0" w:line="240" w:lineRule="auto"/>
    </w:pPr>
    <w:tblPr>
      <w:tblStyleRowBandSize w:val="1"/>
      <w:tblStyleColBandSize w:val="1"/>
      <w:tblCellMar>
        <w:left w:w="108" w:type="dxa"/>
        <w:right w:w="108" w:type="dxa"/>
      </w:tblCellMar>
    </w:tblPr>
  </w:style>
  <w:style w:type="table" w:customStyle="1" w:styleId="a1">
    <w:basedOn w:val="TableNormal"/>
    <w:pPr>
      <w:spacing w:after="0" w:line="240" w:lineRule="auto"/>
    </w:pPr>
    <w:tblPr>
      <w:tblStyleRowBandSize w:val="1"/>
      <w:tblStyleColBandSize w:val="1"/>
      <w:tblCellMar>
        <w:left w:w="108" w:type="dxa"/>
        <w:right w:w="108" w:type="dxa"/>
      </w:tblCellMar>
    </w:tblPr>
  </w:style>
  <w:style w:type="table" w:customStyle="1" w:styleId="a2">
    <w:basedOn w:val="TableNormal"/>
    <w:pPr>
      <w:spacing w:after="0" w:line="240" w:lineRule="auto"/>
    </w:pPr>
    <w:tblPr>
      <w:tblStyleRowBandSize w:val="1"/>
      <w:tblStyleColBandSize w:val="1"/>
      <w:tblCellMar>
        <w:left w:w="108" w:type="dxa"/>
        <w:right w:w="108" w:type="dxa"/>
      </w:tblCellMar>
    </w:tblPr>
  </w:style>
  <w:style w:type="table" w:customStyle="1" w:styleId="a3">
    <w:basedOn w:val="TableNormal"/>
    <w:pPr>
      <w:spacing w:after="0" w:line="240" w:lineRule="auto"/>
    </w:pPr>
    <w:tblPr>
      <w:tblStyleRowBandSize w:val="1"/>
      <w:tblStyleColBandSize w:val="1"/>
      <w:tblCellMar>
        <w:left w:w="108" w:type="dxa"/>
        <w:right w:w="108" w:type="dxa"/>
      </w:tblCellMar>
    </w:tblPr>
  </w:style>
  <w:style w:type="table" w:customStyle="1" w:styleId="a4">
    <w:basedOn w:val="TableNormal"/>
    <w:pPr>
      <w:spacing w:after="0" w:line="240" w:lineRule="auto"/>
    </w:pPr>
    <w:tblPr>
      <w:tblStyleRowBandSize w:val="1"/>
      <w:tblStyleColBandSize w:val="1"/>
      <w:tblCellMar>
        <w:left w:w="108" w:type="dxa"/>
        <w:right w:w="108" w:type="dxa"/>
      </w:tblCellMar>
    </w:tblPr>
  </w:style>
  <w:style w:type="table" w:customStyle="1" w:styleId="a5">
    <w:basedOn w:val="TableNormal"/>
    <w:pPr>
      <w:spacing w:after="0" w:line="240" w:lineRule="auto"/>
    </w:pPr>
    <w:tblPr>
      <w:tblStyleRowBandSize w:val="1"/>
      <w:tblStyleColBandSize w:val="1"/>
      <w:tblCellMar>
        <w:left w:w="108" w:type="dxa"/>
        <w:right w:w="108" w:type="dxa"/>
      </w:tblCellMar>
    </w:tblPr>
  </w:style>
  <w:style w:type="table" w:customStyle="1" w:styleId="a6">
    <w:basedOn w:val="TableNormal"/>
    <w:pPr>
      <w:spacing w:after="0" w:line="240" w:lineRule="auto"/>
    </w:pPr>
    <w:tblPr>
      <w:tblStyleRowBandSize w:val="1"/>
      <w:tblStyleColBandSize w:val="1"/>
      <w:tblCellMar>
        <w:left w:w="108" w:type="dxa"/>
        <w:right w:w="108" w:type="dxa"/>
      </w:tblCellMar>
    </w:tblPr>
  </w:style>
  <w:style w:type="table" w:customStyle="1" w:styleId="a7">
    <w:basedOn w:val="TableNormal"/>
    <w:pPr>
      <w:spacing w:after="0" w:line="240" w:lineRule="auto"/>
    </w:pPr>
    <w:tblPr>
      <w:tblStyleRowBandSize w:val="1"/>
      <w:tblStyleColBandSize w:val="1"/>
      <w:tblCellMar>
        <w:left w:w="108" w:type="dxa"/>
        <w:right w:w="108" w:type="dxa"/>
      </w:tblCellMar>
    </w:tblPr>
  </w:style>
  <w:style w:type="table" w:customStyle="1" w:styleId="a8">
    <w:basedOn w:val="TableNormal"/>
    <w:pPr>
      <w:spacing w:after="0" w:line="240" w:lineRule="auto"/>
    </w:pPr>
    <w:tblPr>
      <w:tblStyleRowBandSize w:val="1"/>
      <w:tblStyleColBandSize w:val="1"/>
      <w:tblCellMar>
        <w:left w:w="108" w:type="dxa"/>
        <w:right w:w="108" w:type="dxa"/>
      </w:tblCellMar>
    </w:tblPr>
  </w:style>
  <w:style w:type="table" w:customStyle="1" w:styleId="a9">
    <w:basedOn w:val="TableNormal"/>
    <w:pPr>
      <w:spacing w:after="0" w:line="240" w:lineRule="auto"/>
    </w:pPr>
    <w:tblPr>
      <w:tblStyleRowBandSize w:val="1"/>
      <w:tblStyleColBandSize w:val="1"/>
      <w:tblCellMar>
        <w:left w:w="108" w:type="dxa"/>
        <w:right w:w="108" w:type="dxa"/>
      </w:tblCellMar>
    </w:tblPr>
  </w:style>
  <w:style w:type="table" w:customStyle="1" w:styleId="aa">
    <w:basedOn w:val="TableNormal"/>
    <w:pPr>
      <w:spacing w:after="0" w:line="240" w:lineRule="auto"/>
    </w:pPr>
    <w:tblPr>
      <w:tblStyleRowBandSize w:val="1"/>
      <w:tblStyleColBandSize w:val="1"/>
      <w:tblCellMar>
        <w:left w:w="108" w:type="dxa"/>
        <w:right w:w="108" w:type="dxa"/>
      </w:tblCellMar>
    </w:tblPr>
  </w:style>
  <w:style w:type="table" w:customStyle="1" w:styleId="ab">
    <w:basedOn w:val="TableNormal"/>
    <w:pPr>
      <w:spacing w:after="0" w:line="240" w:lineRule="auto"/>
    </w:pPr>
    <w:tblPr>
      <w:tblStyleRowBandSize w:val="1"/>
      <w:tblStyleColBandSize w:val="1"/>
      <w:tblCellMar>
        <w:left w:w="108" w:type="dxa"/>
        <w:right w:w="108" w:type="dxa"/>
      </w:tblCellMar>
    </w:tblPr>
  </w:style>
  <w:style w:type="table" w:customStyle="1" w:styleId="ac">
    <w:basedOn w:val="TableNormal"/>
    <w:pPr>
      <w:spacing w:after="0" w:line="240" w:lineRule="auto"/>
    </w:pPr>
    <w:tblPr>
      <w:tblStyleRowBandSize w:val="1"/>
      <w:tblStyleColBandSize w:val="1"/>
      <w:tblCellMar>
        <w:left w:w="108" w:type="dxa"/>
        <w:right w:w="108" w:type="dxa"/>
      </w:tblCellMar>
    </w:tblPr>
  </w:style>
  <w:style w:type="table" w:customStyle="1" w:styleId="ad">
    <w:basedOn w:val="TableNormal"/>
    <w:pPr>
      <w:spacing w:after="0" w:line="240" w:lineRule="auto"/>
    </w:pPr>
    <w:tblPr>
      <w:tblStyleRowBandSize w:val="1"/>
      <w:tblStyleColBandSize w:val="1"/>
      <w:tblCellMar>
        <w:left w:w="108" w:type="dxa"/>
        <w:right w:w="108" w:type="dxa"/>
      </w:tblCellMar>
    </w:tblPr>
  </w:style>
  <w:style w:type="table" w:customStyle="1" w:styleId="ae">
    <w:basedOn w:val="TableNormal"/>
    <w:pPr>
      <w:spacing w:after="0" w:line="240" w:lineRule="auto"/>
    </w:pPr>
    <w:tblPr>
      <w:tblStyleRowBandSize w:val="1"/>
      <w:tblStyleColBandSize w:val="1"/>
      <w:tblCellMar>
        <w:left w:w="108" w:type="dxa"/>
        <w:right w:w="108" w:type="dxa"/>
      </w:tblCellMar>
    </w:tblPr>
  </w:style>
  <w:style w:type="table" w:customStyle="1" w:styleId="af">
    <w:basedOn w:val="TableNormal"/>
    <w:pPr>
      <w:spacing w:after="0" w:line="240" w:lineRule="auto"/>
    </w:pPr>
    <w:tblPr>
      <w:tblStyleRowBandSize w:val="1"/>
      <w:tblStyleColBandSize w:val="1"/>
      <w:tblCellMar>
        <w:left w:w="108" w:type="dxa"/>
        <w:right w:w="108" w:type="dxa"/>
      </w:tblCellMar>
    </w:tblPr>
  </w:style>
  <w:style w:type="table" w:customStyle="1" w:styleId="af0">
    <w:basedOn w:val="TableNormal"/>
    <w:pPr>
      <w:spacing w:after="0" w:line="240" w:lineRule="auto"/>
    </w:pPr>
    <w:tblPr>
      <w:tblStyleRowBandSize w:val="1"/>
      <w:tblStyleColBandSize w:val="1"/>
      <w:tblCellMar>
        <w:left w:w="108" w:type="dxa"/>
        <w:right w:w="108" w:type="dxa"/>
      </w:tblCellMar>
    </w:tblPr>
  </w:style>
  <w:style w:type="table" w:customStyle="1" w:styleId="af1">
    <w:basedOn w:val="TableNormal"/>
    <w:pPr>
      <w:spacing w:after="0" w:line="240" w:lineRule="auto"/>
    </w:pPr>
    <w:tblPr>
      <w:tblStyleRowBandSize w:val="1"/>
      <w:tblStyleColBandSize w:val="1"/>
      <w:tblCellMar>
        <w:left w:w="108" w:type="dxa"/>
        <w:right w:w="108" w:type="dxa"/>
      </w:tblCellMar>
    </w:tblPr>
  </w:style>
  <w:style w:type="table" w:customStyle="1" w:styleId="af2">
    <w:basedOn w:val="TableNormal"/>
    <w:pPr>
      <w:spacing w:after="0" w:line="240" w:lineRule="auto"/>
    </w:pPr>
    <w:tblPr>
      <w:tblStyleRowBandSize w:val="1"/>
      <w:tblStyleColBandSize w:val="1"/>
      <w:tblCellMar>
        <w:left w:w="108" w:type="dxa"/>
        <w:right w:w="108" w:type="dxa"/>
      </w:tblCellMar>
    </w:tblPr>
  </w:style>
  <w:style w:type="table" w:customStyle="1" w:styleId="af3">
    <w:basedOn w:val="TableNormal"/>
    <w:pPr>
      <w:spacing w:after="0" w:line="240" w:lineRule="auto"/>
    </w:pPr>
    <w:tblPr>
      <w:tblStyleRowBandSize w:val="1"/>
      <w:tblStyleColBandSize w:val="1"/>
      <w:tblCellMar>
        <w:left w:w="108" w:type="dxa"/>
        <w:right w:w="108" w:type="dxa"/>
      </w:tblCellMar>
    </w:tblPr>
  </w:style>
  <w:style w:type="paragraph" w:styleId="Nessunaspaziatura">
    <w:name w:val="No Spacing"/>
    <w:uiPriority w:val="1"/>
    <w:qFormat/>
    <w:rsid w:val="00B06382"/>
    <w:pPr>
      <w:spacing w:after="0" w:line="240" w:lineRule="auto"/>
    </w:pPr>
    <w:rPr>
      <w:rFonts w:asciiTheme="minorHAnsi" w:eastAsiaTheme="minorHAnsi" w:hAnsiTheme="minorHAnsi" w:cstheme="minorBidi"/>
      <w:lang w:eastAsia="en-US"/>
    </w:rPr>
  </w:style>
  <w:style w:type="table" w:customStyle="1" w:styleId="Grigliatabella2">
    <w:name w:val="Griglia tabella2"/>
    <w:basedOn w:val="Tabellanormale"/>
    <w:next w:val="Grigliatabella"/>
    <w:uiPriority w:val="59"/>
    <w:rsid w:val="006E5845"/>
    <w:pPr>
      <w:spacing w:after="0" w:line="240" w:lineRule="auto"/>
    </w:pPr>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3">
    <w:name w:val="Griglia tabella3"/>
    <w:basedOn w:val="Tabellanormale"/>
    <w:next w:val="Grigliatabella"/>
    <w:uiPriority w:val="59"/>
    <w:rsid w:val="00706318"/>
    <w:pPr>
      <w:spacing w:after="0" w:line="240" w:lineRule="auto"/>
    </w:pPr>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4">
    <w:name w:val="Griglia tabella4"/>
    <w:basedOn w:val="Tabellanormale"/>
    <w:next w:val="Grigliatabella"/>
    <w:uiPriority w:val="59"/>
    <w:rsid w:val="004F0761"/>
    <w:pPr>
      <w:spacing w:after="0" w:line="240" w:lineRule="auto"/>
    </w:pPr>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67391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it.wikipedia.org/wiki/Campania"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j1aiEBjkgEMnJttZKosWjhtLqvw==">AMUW2mW4PeMx0m04iwnYPvTwDqnuSsvA5vPzqRgAYCYt11dMfz5Oga2fxVhZgpAcSow0KjoOPfi4jcHB2kGlSy0xMePCqR72KeLWa1rc1bQQaUVD6LsAM0EHLTQO2CSbnsRvEqttKvrQ</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D0BE496A-0BAD-4EE5-981A-99B2D7EE24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102</TotalTime>
  <Pages>7</Pages>
  <Words>2041</Words>
  <Characters>11634</Characters>
  <Application>Microsoft Office Word</Application>
  <DocSecurity>0</DocSecurity>
  <Lines>96</Lines>
  <Paragraphs>27</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13648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nicola</dc:creator>
  <cp:lastModifiedBy>Francesco Avino</cp:lastModifiedBy>
  <cp:revision>7</cp:revision>
  <dcterms:created xsi:type="dcterms:W3CDTF">2023-04-07T11:00:00Z</dcterms:created>
  <dcterms:modified xsi:type="dcterms:W3CDTF">2024-10-29T16:32:00Z</dcterms:modified>
</cp:coreProperties>
</file>