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BDAF" w14:textId="77777777" w:rsidR="004D69F5" w:rsidRDefault="004D69F5"/>
    <w:p w14:paraId="2DA5ADE1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72B6875C" w14:textId="77777777" w:rsidTr="007F6A27">
        <w:tc>
          <w:tcPr>
            <w:tcW w:w="2376" w:type="dxa"/>
          </w:tcPr>
          <w:p w14:paraId="480C5945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1CC97F50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7925F255" w14:textId="4F3BEC9C" w:rsidR="007F6A27" w:rsidRDefault="007F6A27">
            <w:r>
              <w:t>MACROA</w:t>
            </w:r>
            <w:r w:rsidR="00643472">
              <w:t>R</w:t>
            </w:r>
            <w:r>
              <w:t>EA:</w:t>
            </w:r>
          </w:p>
        </w:tc>
        <w:tc>
          <w:tcPr>
            <w:tcW w:w="2693" w:type="dxa"/>
          </w:tcPr>
          <w:p w14:paraId="3FCE91A7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1FE8BFC6" w14:textId="77777777" w:rsidTr="007F6A27">
        <w:tc>
          <w:tcPr>
            <w:tcW w:w="2376" w:type="dxa"/>
          </w:tcPr>
          <w:p w14:paraId="5F73D080" w14:textId="34608D66" w:rsidR="007F6A27" w:rsidRDefault="00475FFD">
            <w:r>
              <w:t xml:space="preserve"> </w:t>
            </w:r>
            <w:r w:rsidR="00643472">
              <w:t>Montalbano Jonico</w:t>
            </w:r>
          </w:p>
        </w:tc>
        <w:tc>
          <w:tcPr>
            <w:tcW w:w="2694" w:type="dxa"/>
          </w:tcPr>
          <w:p w14:paraId="7912B6E8" w14:textId="63DD4D65" w:rsidR="007F6A27" w:rsidRDefault="00475FFD">
            <w:r>
              <w:t xml:space="preserve"> </w:t>
            </w:r>
            <w:r w:rsidR="00643472">
              <w:t>Matera</w:t>
            </w:r>
          </w:p>
        </w:tc>
        <w:tc>
          <w:tcPr>
            <w:tcW w:w="2126" w:type="dxa"/>
          </w:tcPr>
          <w:p w14:paraId="5DFFDE83" w14:textId="1D75E5F0" w:rsidR="007F6A27" w:rsidRDefault="00475FFD">
            <w:r>
              <w:t xml:space="preserve"> </w:t>
            </w:r>
            <w:r w:rsidR="00643472">
              <w:t>Matera</w:t>
            </w:r>
          </w:p>
        </w:tc>
        <w:tc>
          <w:tcPr>
            <w:tcW w:w="2693" w:type="dxa"/>
          </w:tcPr>
          <w:p w14:paraId="3C0827B9" w14:textId="4010081F" w:rsidR="007F6A27" w:rsidRDefault="00643472" w:rsidP="00A94EF3">
            <w:pPr>
              <w:jc w:val="center"/>
            </w:pPr>
            <w:r>
              <w:t>15</w:t>
            </w:r>
            <w:r w:rsidR="00475FFD">
              <w:t xml:space="preserve"> </w:t>
            </w:r>
          </w:p>
        </w:tc>
      </w:tr>
    </w:tbl>
    <w:p w14:paraId="3F11C10F" w14:textId="77777777" w:rsidR="00D96AAC" w:rsidRDefault="00D96AAC" w:rsidP="00D96AAC">
      <w:pPr>
        <w:jc w:val="center"/>
      </w:pPr>
    </w:p>
    <w:p w14:paraId="272823C8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6DA78D13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49F1867F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1C1A3FB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CBCB8F7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3F109AF8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7B16019E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16490F53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BDD9F9F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504160A4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77255129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0B0BABF5" w14:textId="77777777" w:rsidTr="005608F8">
        <w:tc>
          <w:tcPr>
            <w:tcW w:w="675" w:type="dxa"/>
            <w:vAlign w:val="center"/>
          </w:tcPr>
          <w:p w14:paraId="4FDC036B" w14:textId="77777777" w:rsidR="005835AD" w:rsidRPr="00A0389A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467C00E7" w14:textId="382DBD6B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52A9">
              <w:rPr>
                <w:sz w:val="20"/>
                <w:szCs w:val="20"/>
              </w:rPr>
              <w:t>Santo Spirito</w:t>
            </w:r>
          </w:p>
        </w:tc>
        <w:tc>
          <w:tcPr>
            <w:tcW w:w="567" w:type="dxa"/>
            <w:vAlign w:val="center"/>
          </w:tcPr>
          <w:p w14:paraId="1E3B8060" w14:textId="77777777" w:rsidR="005835AD" w:rsidRPr="00A0389A" w:rsidRDefault="00CA11F3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BB8B046" w14:textId="77777777" w:rsidR="005835AD" w:rsidRPr="00A0389A" w:rsidRDefault="00CA11F3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74F5F9F" w14:textId="5E05D3FB" w:rsidR="005835AD" w:rsidRPr="00A0389A" w:rsidRDefault="00CA11F3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  <w:r w:rsidR="000A6545">
              <w:rPr>
                <w:sz w:val="20"/>
                <w:szCs w:val="20"/>
              </w:rPr>
              <w:t>ml 700</w:t>
            </w:r>
          </w:p>
        </w:tc>
        <w:tc>
          <w:tcPr>
            <w:tcW w:w="992" w:type="dxa"/>
            <w:vAlign w:val="center"/>
          </w:tcPr>
          <w:p w14:paraId="2B1429B5" w14:textId="4DC89620" w:rsidR="005835AD" w:rsidRPr="00A0389A" w:rsidRDefault="007652A9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F90E184" w14:textId="77777777" w:rsidR="005835AD" w:rsidRPr="00A0389A" w:rsidRDefault="00CA11F3" w:rsidP="005835A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42859D9" w14:textId="79AE618B" w:rsidR="005835AD" w:rsidRPr="00A0389A" w:rsidRDefault="007652A9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</w:p>
        </w:tc>
      </w:tr>
      <w:tr w:rsidR="007652A9" w:rsidRPr="00A0389A" w14:paraId="3D6B6E6C" w14:textId="77777777" w:rsidTr="005608F8">
        <w:tc>
          <w:tcPr>
            <w:tcW w:w="675" w:type="dxa"/>
            <w:vAlign w:val="center"/>
          </w:tcPr>
          <w:p w14:paraId="59D08C7A" w14:textId="77777777" w:rsidR="007652A9" w:rsidRDefault="007652A9" w:rsidP="00765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30AA002F" w14:textId="699F8D4F" w:rsidR="007652A9" w:rsidRDefault="007652A9" w:rsidP="00765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Iazzitelli</w:t>
            </w:r>
          </w:p>
        </w:tc>
        <w:tc>
          <w:tcPr>
            <w:tcW w:w="567" w:type="dxa"/>
            <w:vAlign w:val="center"/>
          </w:tcPr>
          <w:p w14:paraId="04D5D914" w14:textId="7777777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AF58B1E" w14:textId="7777777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8E6AFE0" w14:textId="16E0F737" w:rsidR="007652A9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A6545">
              <w:rPr>
                <w:sz w:val="20"/>
                <w:szCs w:val="20"/>
              </w:rPr>
              <w:t>ml 1000</w:t>
            </w:r>
          </w:p>
        </w:tc>
        <w:tc>
          <w:tcPr>
            <w:tcW w:w="992" w:type="dxa"/>
            <w:vAlign w:val="center"/>
          </w:tcPr>
          <w:p w14:paraId="24F60423" w14:textId="28FD1034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vAlign w:val="center"/>
          </w:tcPr>
          <w:p w14:paraId="5EDA2182" w14:textId="7777777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D096B70" w14:textId="714469F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</w:p>
        </w:tc>
      </w:tr>
      <w:tr w:rsidR="007652A9" w:rsidRPr="00A0389A" w14:paraId="60573BE1" w14:textId="77777777" w:rsidTr="005608F8">
        <w:tc>
          <w:tcPr>
            <w:tcW w:w="675" w:type="dxa"/>
            <w:vAlign w:val="center"/>
          </w:tcPr>
          <w:p w14:paraId="5D77EAB1" w14:textId="77777777" w:rsidR="007652A9" w:rsidRDefault="007652A9" w:rsidP="00765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5C7370C0" w14:textId="73DE4A3E" w:rsidR="007652A9" w:rsidRDefault="007652A9" w:rsidP="00765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Bosco di Andriace</w:t>
            </w:r>
          </w:p>
        </w:tc>
        <w:tc>
          <w:tcPr>
            <w:tcW w:w="567" w:type="dxa"/>
            <w:vAlign w:val="center"/>
          </w:tcPr>
          <w:p w14:paraId="53B95788" w14:textId="7777777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85FD7D3" w14:textId="7777777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FE75DD7" w14:textId="310FC9F5" w:rsidR="007652A9" w:rsidRDefault="000A6545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 1400</w:t>
            </w:r>
            <w:r w:rsidR="00765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A07F70B" w14:textId="46662879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vAlign w:val="center"/>
          </w:tcPr>
          <w:p w14:paraId="404D22FB" w14:textId="77777777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E9D3717" w14:textId="6A43CEEC" w:rsidR="007652A9" w:rsidRPr="00A0389A" w:rsidRDefault="007652A9" w:rsidP="0076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</w:p>
        </w:tc>
      </w:tr>
    </w:tbl>
    <w:p w14:paraId="0DA10E5E" w14:textId="77777777" w:rsidR="000346BA" w:rsidRDefault="000346BA" w:rsidP="00D96AAC">
      <w:pPr>
        <w:jc w:val="center"/>
      </w:pPr>
    </w:p>
    <w:p w14:paraId="76B0E7A3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2985"/>
        <w:gridCol w:w="2382"/>
        <w:gridCol w:w="3599"/>
      </w:tblGrid>
      <w:tr w:rsidR="000863DA" w14:paraId="76652D36" w14:textId="77777777" w:rsidTr="007652A9">
        <w:trPr>
          <w:jc w:val="center"/>
        </w:trPr>
        <w:tc>
          <w:tcPr>
            <w:tcW w:w="662" w:type="dxa"/>
          </w:tcPr>
          <w:p w14:paraId="7BB360F5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2B9B83E0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081EFF5F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28378E92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62EF4A3E" w14:textId="77777777" w:rsidTr="007652A9">
        <w:trPr>
          <w:jc w:val="center"/>
        </w:trPr>
        <w:tc>
          <w:tcPr>
            <w:tcW w:w="662" w:type="dxa"/>
          </w:tcPr>
          <w:p w14:paraId="228456F9" w14:textId="77777777" w:rsidR="000863DA" w:rsidRDefault="000863DA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4A0946BA" w14:textId="77777777" w:rsidR="000863DA" w:rsidRPr="00D91B5C" w:rsidRDefault="000863DA" w:rsidP="0028195C">
            <w:pPr>
              <w:jc w:val="center"/>
            </w:pPr>
            <w:r>
              <w:t xml:space="preserve">Art. </w:t>
            </w:r>
            <w:r w:rsidR="0026570A">
              <w:t>142</w:t>
            </w:r>
            <w:r>
              <w:t xml:space="preserve"> D.Lgs. 42/2004  </w:t>
            </w:r>
            <w:r w:rsidR="0026570A">
              <w:t xml:space="preserve">           </w:t>
            </w:r>
            <w:r w:rsidR="0028195C">
              <w:t xml:space="preserve"> </w:t>
            </w:r>
          </w:p>
        </w:tc>
        <w:tc>
          <w:tcPr>
            <w:tcW w:w="2422" w:type="dxa"/>
            <w:vAlign w:val="center"/>
          </w:tcPr>
          <w:p w14:paraId="60EB3738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3AB23D87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  <w:tr w:rsidR="000863DA" w14:paraId="41CF56CB" w14:textId="77777777" w:rsidTr="007652A9">
        <w:trPr>
          <w:jc w:val="center"/>
        </w:trPr>
        <w:tc>
          <w:tcPr>
            <w:tcW w:w="662" w:type="dxa"/>
          </w:tcPr>
          <w:p w14:paraId="11002370" w14:textId="77777777" w:rsidR="000863DA" w:rsidRDefault="000863DA" w:rsidP="00213275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4D5C3D47" w14:textId="77777777" w:rsidR="000863DA" w:rsidRDefault="0026570A" w:rsidP="00213275">
            <w:pPr>
              <w:jc w:val="center"/>
            </w:pPr>
            <w:r>
              <w:t>“</w:t>
            </w:r>
          </w:p>
        </w:tc>
        <w:tc>
          <w:tcPr>
            <w:tcW w:w="2422" w:type="dxa"/>
            <w:vAlign w:val="center"/>
          </w:tcPr>
          <w:p w14:paraId="66A7B278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4A769217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0863DA" w14:paraId="18C9908C" w14:textId="77777777" w:rsidTr="007652A9">
        <w:trPr>
          <w:jc w:val="center"/>
        </w:trPr>
        <w:tc>
          <w:tcPr>
            <w:tcW w:w="662" w:type="dxa"/>
          </w:tcPr>
          <w:p w14:paraId="4A418CCD" w14:textId="77777777" w:rsidR="000863DA" w:rsidRDefault="000863DA" w:rsidP="00213275">
            <w:pPr>
              <w:jc w:val="center"/>
            </w:pPr>
            <w:r>
              <w:t>1.1.3</w:t>
            </w:r>
          </w:p>
        </w:tc>
        <w:tc>
          <w:tcPr>
            <w:tcW w:w="3044" w:type="dxa"/>
            <w:vAlign w:val="center"/>
          </w:tcPr>
          <w:p w14:paraId="4FC37342" w14:textId="77777777" w:rsidR="000863DA" w:rsidRDefault="0026570A" w:rsidP="00213275">
            <w:pPr>
              <w:jc w:val="center"/>
            </w:pPr>
            <w:r>
              <w:t>“</w:t>
            </w:r>
          </w:p>
        </w:tc>
        <w:tc>
          <w:tcPr>
            <w:tcW w:w="2422" w:type="dxa"/>
            <w:vAlign w:val="center"/>
          </w:tcPr>
          <w:p w14:paraId="18297C34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0A8E8679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</w:tbl>
    <w:p w14:paraId="3225691E" w14:textId="77777777" w:rsidR="000863DA" w:rsidRDefault="000863DA" w:rsidP="00D96AAC">
      <w:pPr>
        <w:jc w:val="center"/>
      </w:pPr>
    </w:p>
    <w:tbl>
      <w:tblPr>
        <w:tblStyle w:val="Grigliatabella"/>
        <w:tblW w:w="9917" w:type="dxa"/>
        <w:jc w:val="center"/>
        <w:tblLook w:val="04A0" w:firstRow="1" w:lastRow="0" w:firstColumn="1" w:lastColumn="0" w:noHBand="0" w:noVBand="1"/>
      </w:tblPr>
      <w:tblGrid>
        <w:gridCol w:w="1541"/>
        <w:gridCol w:w="1720"/>
        <w:gridCol w:w="2268"/>
        <w:gridCol w:w="4388"/>
      </w:tblGrid>
      <w:tr w:rsidR="0026570A" w14:paraId="09C975EB" w14:textId="77777777" w:rsidTr="00876C22">
        <w:trPr>
          <w:jc w:val="center"/>
        </w:trPr>
        <w:tc>
          <w:tcPr>
            <w:tcW w:w="1541" w:type="dxa"/>
          </w:tcPr>
          <w:p w14:paraId="603E6C0E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55C42BDA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61D33112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7E0E686F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3E38FFF2" w14:textId="77777777" w:rsidTr="00876C22">
        <w:trPr>
          <w:jc w:val="center"/>
        </w:trPr>
        <w:tc>
          <w:tcPr>
            <w:tcW w:w="1541" w:type="dxa"/>
            <w:vAlign w:val="center"/>
          </w:tcPr>
          <w:p w14:paraId="10BD7B23" w14:textId="0E78C11C" w:rsidR="000863DA" w:rsidRDefault="0026570A" w:rsidP="0026570A">
            <w:pPr>
              <w:jc w:val="center"/>
            </w:pPr>
            <w:r>
              <w:t>1.1.1/2/3</w:t>
            </w:r>
          </w:p>
        </w:tc>
        <w:tc>
          <w:tcPr>
            <w:tcW w:w="1720" w:type="dxa"/>
            <w:vAlign w:val="center"/>
          </w:tcPr>
          <w:p w14:paraId="50299B1F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6730D0F2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56CCC834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09294923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0FE779D1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2BBFC985" w14:textId="77777777" w:rsidR="007F6A27" w:rsidRDefault="007F6A27" w:rsidP="007F6A27">
      <w:pPr>
        <w:jc w:val="center"/>
      </w:pPr>
    </w:p>
    <w:p w14:paraId="77A2CEA7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37"/>
        <w:gridCol w:w="709"/>
        <w:gridCol w:w="1134"/>
        <w:gridCol w:w="963"/>
        <w:gridCol w:w="4111"/>
      </w:tblGrid>
      <w:tr w:rsidR="005E749F" w:rsidRPr="00A0389A" w14:paraId="3B828444" w14:textId="77777777" w:rsidTr="005608F8">
        <w:trPr>
          <w:trHeight w:val="604"/>
        </w:trPr>
        <w:tc>
          <w:tcPr>
            <w:tcW w:w="534" w:type="dxa"/>
          </w:tcPr>
          <w:p w14:paraId="3BDEC69E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6C766F3E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696812E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6E68BAB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588DD4F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1E9F16C3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8390271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E1F8D7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68143D09" w14:textId="77777777" w:rsidTr="005608F8">
        <w:tc>
          <w:tcPr>
            <w:tcW w:w="534" w:type="dxa"/>
            <w:vAlign w:val="center"/>
          </w:tcPr>
          <w:p w14:paraId="1918F87A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701" w:type="dxa"/>
            <w:vAlign w:val="center"/>
          </w:tcPr>
          <w:p w14:paraId="6E0116A4" w14:textId="555B5FFE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  <w:r w:rsidR="007652A9">
              <w:rPr>
                <w:sz w:val="20"/>
                <w:szCs w:val="20"/>
              </w:rPr>
              <w:t xml:space="preserve"> e Periurbano</w:t>
            </w:r>
          </w:p>
        </w:tc>
        <w:tc>
          <w:tcPr>
            <w:tcW w:w="737" w:type="dxa"/>
            <w:vAlign w:val="center"/>
          </w:tcPr>
          <w:p w14:paraId="3ACE85DE" w14:textId="77777777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F26BE5" w14:textId="77777777" w:rsidR="005E749F" w:rsidRPr="00A0389A" w:rsidRDefault="005E749F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21E64A" w14:textId="55EDC310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45E90">
              <w:rPr>
                <w:sz w:val="20"/>
                <w:szCs w:val="20"/>
              </w:rPr>
              <w:t xml:space="preserve">GG </w:t>
            </w:r>
            <w:r w:rsidR="0031023D">
              <w:rPr>
                <w:sz w:val="20"/>
                <w:szCs w:val="20"/>
              </w:rPr>
              <w:t>492</w:t>
            </w:r>
          </w:p>
        </w:tc>
        <w:tc>
          <w:tcPr>
            <w:tcW w:w="963" w:type="dxa"/>
            <w:vAlign w:val="center"/>
          </w:tcPr>
          <w:p w14:paraId="598C8444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7EBB074E" w14:textId="6173DEB1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</w:t>
            </w:r>
            <w:r w:rsidR="007652A9">
              <w:rPr>
                <w:sz w:val="20"/>
                <w:szCs w:val="20"/>
              </w:rPr>
              <w:t>e peiurbano</w:t>
            </w:r>
            <w:r>
              <w:rPr>
                <w:sz w:val="20"/>
                <w:szCs w:val="20"/>
              </w:rPr>
              <w:t xml:space="preserve"> </w:t>
            </w:r>
            <w:r w:rsidR="007652A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scolastico, parchi giochi, viali, piste ciclabili ecc.</w:t>
            </w:r>
          </w:p>
        </w:tc>
      </w:tr>
    </w:tbl>
    <w:p w14:paraId="52C606E0" w14:textId="77777777" w:rsidR="00213275" w:rsidRDefault="00213275">
      <w:pPr>
        <w:rPr>
          <w:sz w:val="24"/>
          <w:szCs w:val="24"/>
        </w:rPr>
      </w:pPr>
    </w:p>
    <w:p w14:paraId="1202A641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044"/>
        <w:gridCol w:w="2422"/>
        <w:gridCol w:w="3667"/>
      </w:tblGrid>
      <w:tr w:rsidR="00A0389A" w14:paraId="422BAAA5" w14:textId="77777777" w:rsidTr="00E06DFC">
        <w:trPr>
          <w:jc w:val="center"/>
        </w:trPr>
        <w:tc>
          <w:tcPr>
            <w:tcW w:w="495" w:type="dxa"/>
          </w:tcPr>
          <w:p w14:paraId="0AB0CE27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3BE16D09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5220B4F4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BCAE7CE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25B1D677" w14:textId="77777777" w:rsidTr="000863DA">
        <w:trPr>
          <w:jc w:val="center"/>
        </w:trPr>
        <w:tc>
          <w:tcPr>
            <w:tcW w:w="495" w:type="dxa"/>
          </w:tcPr>
          <w:p w14:paraId="203E497F" w14:textId="77777777" w:rsidR="00A0389A" w:rsidRDefault="00E06DFC" w:rsidP="00D91B5C">
            <w:pPr>
              <w:jc w:val="center"/>
            </w:pPr>
            <w:r>
              <w:t>2.1</w:t>
            </w:r>
          </w:p>
        </w:tc>
        <w:tc>
          <w:tcPr>
            <w:tcW w:w="3044" w:type="dxa"/>
            <w:vAlign w:val="center"/>
          </w:tcPr>
          <w:p w14:paraId="1096408A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6F36B8D5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215DC741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2A05175B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066464" w14:paraId="2926E9A1" w14:textId="77777777" w:rsidTr="000346BA">
        <w:trPr>
          <w:jc w:val="center"/>
        </w:trPr>
        <w:tc>
          <w:tcPr>
            <w:tcW w:w="495" w:type="dxa"/>
          </w:tcPr>
          <w:p w14:paraId="205DC338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92" w:type="dxa"/>
            <w:vAlign w:val="center"/>
          </w:tcPr>
          <w:p w14:paraId="481707EC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3697B4A3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648" w:type="dxa"/>
            <w:vAlign w:val="center"/>
          </w:tcPr>
          <w:p w14:paraId="74F9AB20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56AA7762" w14:textId="77777777" w:rsidTr="000346BA">
        <w:trPr>
          <w:jc w:val="center"/>
        </w:trPr>
        <w:tc>
          <w:tcPr>
            <w:tcW w:w="495" w:type="dxa"/>
          </w:tcPr>
          <w:p w14:paraId="54DD9AD5" w14:textId="77777777" w:rsidR="0026570A" w:rsidRDefault="0026570A" w:rsidP="00213275">
            <w:pPr>
              <w:jc w:val="center"/>
            </w:pPr>
            <w:r>
              <w:t>2.1</w:t>
            </w:r>
          </w:p>
        </w:tc>
        <w:tc>
          <w:tcPr>
            <w:tcW w:w="2892" w:type="dxa"/>
            <w:vAlign w:val="center"/>
          </w:tcPr>
          <w:p w14:paraId="5489B2F2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41A2D863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1F542C14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7B2BB422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4DA14146" w14:textId="77777777" w:rsidR="00EB2286" w:rsidRDefault="00EB2286" w:rsidP="007F6A27">
      <w:pPr>
        <w:rPr>
          <w:sz w:val="24"/>
          <w:szCs w:val="24"/>
        </w:rPr>
      </w:pPr>
    </w:p>
    <w:p w14:paraId="3E51E7FB" w14:textId="2B018140" w:rsidR="00A4026E" w:rsidRDefault="00A4026E" w:rsidP="007652A9"/>
    <w:p w14:paraId="2AF6A741" w14:textId="3D112612" w:rsidR="00A4026E" w:rsidRPr="007652A9" w:rsidRDefault="00A4026E" w:rsidP="007652A9">
      <w:pPr>
        <w:jc w:val="center"/>
      </w:pPr>
      <w:r>
        <w:tab/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537B1F9C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53875886" w14:textId="77777777" w:rsidTr="006A2F7A">
        <w:trPr>
          <w:trHeight w:val="604"/>
        </w:trPr>
        <w:tc>
          <w:tcPr>
            <w:tcW w:w="675" w:type="dxa"/>
          </w:tcPr>
          <w:p w14:paraId="357889F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6C5106C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B7E799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E0B08E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86102D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CB70783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4A80DC6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E252EF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58A06A8E" w14:textId="77777777" w:rsidTr="006A2F7A">
        <w:tc>
          <w:tcPr>
            <w:tcW w:w="675" w:type="dxa"/>
            <w:vAlign w:val="center"/>
          </w:tcPr>
          <w:p w14:paraId="0A5BFFA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066A42AB" w14:textId="407CE29F" w:rsidR="00A4026E" w:rsidRPr="00A0389A" w:rsidRDefault="00EB3A9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Iazzitelli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358C4DAC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28C981F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B4D8E5" w14:textId="1A4543AD" w:rsidR="00A4026E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A6545">
              <w:rPr>
                <w:sz w:val="20"/>
                <w:szCs w:val="20"/>
              </w:rPr>
              <w:t>ml 2000</w:t>
            </w:r>
          </w:p>
        </w:tc>
        <w:tc>
          <w:tcPr>
            <w:tcW w:w="963" w:type="dxa"/>
            <w:vAlign w:val="center"/>
          </w:tcPr>
          <w:p w14:paraId="22F197CB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9590EFB" w14:textId="2D520C02" w:rsidR="00A4026E" w:rsidRPr="00A0389A" w:rsidRDefault="00EF06D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annuale </w:t>
            </w:r>
            <w:r w:rsidR="006A2F7A">
              <w:rPr>
                <w:sz w:val="20"/>
                <w:szCs w:val="20"/>
              </w:rPr>
              <w:t>Strade Forestali</w:t>
            </w:r>
          </w:p>
        </w:tc>
      </w:tr>
      <w:tr w:rsidR="00A4026E" w:rsidRPr="00A0389A" w14:paraId="1C299A33" w14:textId="77777777" w:rsidTr="006A2F7A">
        <w:tc>
          <w:tcPr>
            <w:tcW w:w="675" w:type="dxa"/>
            <w:vAlign w:val="center"/>
          </w:tcPr>
          <w:p w14:paraId="1D24AC58" w14:textId="77777777" w:rsidR="00A4026E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6A2F7A"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vAlign w:val="center"/>
          </w:tcPr>
          <w:p w14:paraId="22F46EE2" w14:textId="1CF61C14" w:rsidR="00A4026E" w:rsidRDefault="00EB3A9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Iazzitelli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164E8F73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E1DCDB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E2B299" w14:textId="018AAF06" w:rsidR="00A4026E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A6545">
              <w:rPr>
                <w:sz w:val="20"/>
                <w:szCs w:val="20"/>
              </w:rPr>
              <w:t>ml 350</w:t>
            </w:r>
          </w:p>
        </w:tc>
        <w:tc>
          <w:tcPr>
            <w:tcW w:w="963" w:type="dxa"/>
            <w:vAlign w:val="center"/>
          </w:tcPr>
          <w:p w14:paraId="28EA66C8" w14:textId="77777777" w:rsidR="00A4026E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375E045" w14:textId="445B4B26" w:rsidR="00A4026E" w:rsidRDefault="00EF06D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Piste Forestali</w:t>
            </w:r>
          </w:p>
        </w:tc>
      </w:tr>
      <w:tr w:rsidR="006A2F7A" w:rsidRPr="00A0389A" w14:paraId="6EFC3B8A" w14:textId="77777777" w:rsidTr="006A2F7A">
        <w:tc>
          <w:tcPr>
            <w:tcW w:w="675" w:type="dxa"/>
            <w:vAlign w:val="center"/>
          </w:tcPr>
          <w:p w14:paraId="030D55EC" w14:textId="6DC37145" w:rsidR="006A2F7A" w:rsidRDefault="006A2F7A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06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EF06D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31A5E579" w14:textId="6097922F" w:rsidR="006A2F7A" w:rsidRDefault="00EF06D5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di Andriace</w:t>
            </w:r>
          </w:p>
        </w:tc>
        <w:tc>
          <w:tcPr>
            <w:tcW w:w="737" w:type="dxa"/>
            <w:vAlign w:val="center"/>
          </w:tcPr>
          <w:p w14:paraId="44612947" w14:textId="77777777" w:rsidR="006A2F7A" w:rsidRDefault="006A2F7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795CDC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EC5C7B" w14:textId="76F8A0E6" w:rsidR="006A2F7A" w:rsidRDefault="000A654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 400</w:t>
            </w:r>
          </w:p>
        </w:tc>
        <w:tc>
          <w:tcPr>
            <w:tcW w:w="963" w:type="dxa"/>
            <w:vAlign w:val="center"/>
          </w:tcPr>
          <w:p w14:paraId="36A4BE7D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92C9926" w14:textId="30A6BAD2" w:rsidR="006A2F7A" w:rsidRDefault="00EF06D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Manutenzione annuale Piste Forestali</w:t>
            </w:r>
          </w:p>
        </w:tc>
      </w:tr>
      <w:tr w:rsidR="00F36740" w:rsidRPr="00A0389A" w14:paraId="6FDE85C4" w14:textId="77777777" w:rsidTr="006A2F7A">
        <w:tc>
          <w:tcPr>
            <w:tcW w:w="675" w:type="dxa"/>
            <w:vAlign w:val="center"/>
          </w:tcPr>
          <w:p w14:paraId="5D851D2F" w14:textId="31651C80" w:rsidR="00F36740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06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6A2F7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6BD7E3F" w14:textId="4A12EE35" w:rsidR="00F36740" w:rsidRDefault="00EF06D5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Appiett u Castedd</w:t>
            </w:r>
          </w:p>
        </w:tc>
        <w:tc>
          <w:tcPr>
            <w:tcW w:w="737" w:type="dxa"/>
            <w:vAlign w:val="center"/>
          </w:tcPr>
          <w:p w14:paraId="3EA11F7D" w14:textId="77777777" w:rsidR="00F36740" w:rsidRDefault="00F36740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41C7C4" w14:textId="77777777" w:rsidR="00F36740" w:rsidRDefault="00F36740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997D5F" w14:textId="71A9E478" w:rsidR="00F36740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A6545">
              <w:rPr>
                <w:sz w:val="20"/>
                <w:szCs w:val="20"/>
              </w:rPr>
              <w:t>ml 1500</w:t>
            </w:r>
          </w:p>
        </w:tc>
        <w:tc>
          <w:tcPr>
            <w:tcW w:w="963" w:type="dxa"/>
            <w:vAlign w:val="center"/>
          </w:tcPr>
          <w:p w14:paraId="6F6B972D" w14:textId="77777777" w:rsidR="00F36740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D93883F" w14:textId="5003B7BA" w:rsidR="00F36740" w:rsidRDefault="00EF06D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Sentieri Forestali</w:t>
            </w:r>
          </w:p>
        </w:tc>
      </w:tr>
      <w:tr w:rsidR="006A2F7A" w:rsidRPr="00A0389A" w14:paraId="34FF0503" w14:textId="77777777" w:rsidTr="006A2F7A">
        <w:tc>
          <w:tcPr>
            <w:tcW w:w="675" w:type="dxa"/>
            <w:vAlign w:val="center"/>
          </w:tcPr>
          <w:p w14:paraId="46BEA8D6" w14:textId="0E9B3C8C" w:rsidR="006A2F7A" w:rsidRDefault="006A2F7A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06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EF06D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1B6004AB" w14:textId="37784E1D" w:rsidR="006A2F7A" w:rsidRDefault="0050744E" w:rsidP="00E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F06D5">
              <w:rPr>
                <w:sz w:val="20"/>
                <w:szCs w:val="20"/>
              </w:rPr>
              <w:t xml:space="preserve">Appiett </w:t>
            </w:r>
            <w:r>
              <w:rPr>
                <w:sz w:val="20"/>
                <w:szCs w:val="20"/>
              </w:rPr>
              <w:t xml:space="preserve">u </w:t>
            </w:r>
            <w:r w:rsidR="00006C11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Mulino</w:t>
            </w:r>
          </w:p>
        </w:tc>
        <w:tc>
          <w:tcPr>
            <w:tcW w:w="737" w:type="dxa"/>
            <w:vAlign w:val="center"/>
          </w:tcPr>
          <w:p w14:paraId="4D9FCF50" w14:textId="77777777" w:rsidR="006A2F7A" w:rsidRDefault="006A2F7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E11CF0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1FD3BF" w14:textId="521ED23F" w:rsidR="006A2F7A" w:rsidRDefault="000A654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 700</w:t>
            </w:r>
          </w:p>
        </w:tc>
        <w:tc>
          <w:tcPr>
            <w:tcW w:w="963" w:type="dxa"/>
            <w:vAlign w:val="center"/>
          </w:tcPr>
          <w:p w14:paraId="310AEE79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B6B789E" w14:textId="294089FC" w:rsidR="006A2F7A" w:rsidRDefault="00EF06D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Sentieri Forestali</w:t>
            </w:r>
          </w:p>
        </w:tc>
      </w:tr>
    </w:tbl>
    <w:p w14:paraId="36702619" w14:textId="77777777" w:rsidR="00A4026E" w:rsidRDefault="00A4026E" w:rsidP="001A2BC8"/>
    <w:p w14:paraId="00E219B2" w14:textId="622597B7" w:rsidR="001A2BC8" w:rsidRDefault="001A2BC8" w:rsidP="001A2BC8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A4026E" w14:paraId="3270EF25" w14:textId="77777777" w:rsidTr="00F36740">
        <w:trPr>
          <w:jc w:val="center"/>
        </w:trPr>
        <w:tc>
          <w:tcPr>
            <w:tcW w:w="662" w:type="dxa"/>
          </w:tcPr>
          <w:p w14:paraId="0772570A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4881D8D3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3867E75A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0523333A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1A2BC8" w14:paraId="45927E29" w14:textId="77777777" w:rsidTr="00F36740">
        <w:trPr>
          <w:jc w:val="center"/>
        </w:trPr>
        <w:tc>
          <w:tcPr>
            <w:tcW w:w="662" w:type="dxa"/>
          </w:tcPr>
          <w:p w14:paraId="70761EA8" w14:textId="4719A8DB" w:rsidR="001A2BC8" w:rsidRDefault="001A2BC8" w:rsidP="00F36740">
            <w:pPr>
              <w:jc w:val="center"/>
            </w:pPr>
            <w:r>
              <w:t>4.1.1</w:t>
            </w:r>
          </w:p>
        </w:tc>
        <w:tc>
          <w:tcPr>
            <w:tcW w:w="3044" w:type="dxa"/>
            <w:vAlign w:val="center"/>
          </w:tcPr>
          <w:p w14:paraId="7E82F8DB" w14:textId="01ADDD5F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0191E412" w14:textId="46A871B0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54E7396A" w14:textId="73CC3A33" w:rsidR="001A2BC8" w:rsidRPr="00D91B5C" w:rsidRDefault="001A2BC8" w:rsidP="00F36740">
            <w:pPr>
              <w:jc w:val="center"/>
            </w:pPr>
            <w:r>
              <w:t>NO</w:t>
            </w:r>
          </w:p>
        </w:tc>
      </w:tr>
      <w:tr w:rsidR="001A2BC8" w14:paraId="4A793780" w14:textId="77777777" w:rsidTr="00F36740">
        <w:trPr>
          <w:jc w:val="center"/>
        </w:trPr>
        <w:tc>
          <w:tcPr>
            <w:tcW w:w="662" w:type="dxa"/>
          </w:tcPr>
          <w:p w14:paraId="39CDA379" w14:textId="7E0E9ADD" w:rsidR="001A2BC8" w:rsidRDefault="001A2BC8" w:rsidP="00F36740">
            <w:pPr>
              <w:jc w:val="center"/>
            </w:pPr>
            <w:r>
              <w:t>4.2.1</w:t>
            </w:r>
          </w:p>
        </w:tc>
        <w:tc>
          <w:tcPr>
            <w:tcW w:w="3044" w:type="dxa"/>
            <w:vAlign w:val="center"/>
          </w:tcPr>
          <w:p w14:paraId="2105204A" w14:textId="7D7B63BA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CB48DB9" w14:textId="471E420E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15ADE00E" w14:textId="7CE1A9FD" w:rsidR="001A2BC8" w:rsidRPr="00D91B5C" w:rsidRDefault="001A2BC8" w:rsidP="00F36740">
            <w:pPr>
              <w:jc w:val="center"/>
            </w:pPr>
            <w:r>
              <w:t>NO</w:t>
            </w:r>
          </w:p>
        </w:tc>
      </w:tr>
      <w:tr w:rsidR="001A2BC8" w14:paraId="1EB75953" w14:textId="77777777" w:rsidTr="00F36740">
        <w:trPr>
          <w:jc w:val="center"/>
        </w:trPr>
        <w:tc>
          <w:tcPr>
            <w:tcW w:w="662" w:type="dxa"/>
          </w:tcPr>
          <w:p w14:paraId="2F5A2D50" w14:textId="41A8D52E" w:rsidR="001A2BC8" w:rsidRDefault="001A2BC8" w:rsidP="00F36740">
            <w:pPr>
              <w:jc w:val="center"/>
            </w:pPr>
            <w:r>
              <w:t>4.2.2</w:t>
            </w:r>
          </w:p>
        </w:tc>
        <w:tc>
          <w:tcPr>
            <w:tcW w:w="3044" w:type="dxa"/>
            <w:vAlign w:val="center"/>
          </w:tcPr>
          <w:p w14:paraId="31891A8C" w14:textId="76D5FA39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3CC4772" w14:textId="5E298550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7EDDD167" w14:textId="020AE541" w:rsidR="001A2BC8" w:rsidRPr="00D91B5C" w:rsidRDefault="001A2BC8" w:rsidP="00F36740">
            <w:pPr>
              <w:jc w:val="center"/>
            </w:pPr>
            <w:r>
              <w:t>NO</w:t>
            </w:r>
          </w:p>
        </w:tc>
      </w:tr>
      <w:tr w:rsidR="001A2BC8" w14:paraId="49B2E50B" w14:textId="77777777" w:rsidTr="00F36740">
        <w:trPr>
          <w:jc w:val="center"/>
        </w:trPr>
        <w:tc>
          <w:tcPr>
            <w:tcW w:w="662" w:type="dxa"/>
          </w:tcPr>
          <w:p w14:paraId="6E3FAF6C" w14:textId="3108AE69" w:rsidR="001A2BC8" w:rsidRDefault="001A2BC8" w:rsidP="00F36740">
            <w:pPr>
              <w:jc w:val="center"/>
            </w:pPr>
            <w:r>
              <w:t>4.3.1</w:t>
            </w:r>
          </w:p>
        </w:tc>
        <w:tc>
          <w:tcPr>
            <w:tcW w:w="3044" w:type="dxa"/>
            <w:vAlign w:val="center"/>
          </w:tcPr>
          <w:p w14:paraId="1C39AFA2" w14:textId="03087750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6C1394D1" w14:textId="79EC2820" w:rsidR="001A2BC8" w:rsidRPr="00D91B5C" w:rsidRDefault="001A2BC8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46411441" w14:textId="77098E61" w:rsidR="001A2BC8" w:rsidRPr="00D91B5C" w:rsidRDefault="001A2BC8" w:rsidP="00F36740">
            <w:pPr>
              <w:jc w:val="center"/>
            </w:pPr>
            <w:r>
              <w:t>NO</w:t>
            </w:r>
          </w:p>
        </w:tc>
      </w:tr>
      <w:tr w:rsidR="00A4026E" w14:paraId="35356120" w14:textId="77777777" w:rsidTr="00F36740">
        <w:trPr>
          <w:jc w:val="center"/>
        </w:trPr>
        <w:tc>
          <w:tcPr>
            <w:tcW w:w="662" w:type="dxa"/>
          </w:tcPr>
          <w:p w14:paraId="31932553" w14:textId="5ADA4809" w:rsidR="00A4026E" w:rsidRDefault="00A4026E" w:rsidP="00F36740">
            <w:pPr>
              <w:jc w:val="center"/>
            </w:pPr>
            <w:r>
              <w:t>4.</w:t>
            </w:r>
            <w:r w:rsidR="001A2BC8">
              <w:t>3</w:t>
            </w:r>
            <w:r>
              <w:t>.</w:t>
            </w:r>
            <w:r w:rsidR="001A2BC8">
              <w:t>2</w:t>
            </w:r>
          </w:p>
        </w:tc>
        <w:tc>
          <w:tcPr>
            <w:tcW w:w="3044" w:type="dxa"/>
            <w:vAlign w:val="center"/>
          </w:tcPr>
          <w:p w14:paraId="750BB48B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5D1A3F11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52F251B5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5BDBD054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1572C1D1" w14:textId="77777777" w:rsidTr="001A0813">
        <w:trPr>
          <w:jc w:val="center"/>
        </w:trPr>
        <w:tc>
          <w:tcPr>
            <w:tcW w:w="663" w:type="dxa"/>
          </w:tcPr>
          <w:p w14:paraId="1AD42034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6E41DC4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0856CEDC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054A7B8F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7893363B" w14:textId="77777777" w:rsidTr="001A0813">
        <w:trPr>
          <w:jc w:val="center"/>
        </w:trPr>
        <w:tc>
          <w:tcPr>
            <w:tcW w:w="663" w:type="dxa"/>
          </w:tcPr>
          <w:p w14:paraId="6E82307C" w14:textId="77777777" w:rsidR="00F36740" w:rsidRDefault="00F36740" w:rsidP="00F36740">
            <w:pPr>
              <w:jc w:val="center"/>
            </w:pPr>
          </w:p>
          <w:p w14:paraId="138B02C8" w14:textId="5F5E7B81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1A2BC8">
              <w:t>2</w:t>
            </w:r>
            <w:r w:rsidR="00A4026E">
              <w:t>.1</w:t>
            </w:r>
          </w:p>
          <w:p w14:paraId="56F65E57" w14:textId="77777777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>
              <w:t>1</w:t>
            </w:r>
            <w:r w:rsidR="00A4026E">
              <w:t>.</w:t>
            </w:r>
            <w:r>
              <w:t>1</w:t>
            </w:r>
          </w:p>
          <w:p w14:paraId="448E0579" w14:textId="77777777" w:rsidR="00F36740" w:rsidRDefault="00F36740" w:rsidP="00F36740">
            <w:pPr>
              <w:jc w:val="center"/>
            </w:pPr>
            <w:r>
              <w:t>4.1.3</w:t>
            </w:r>
          </w:p>
        </w:tc>
        <w:tc>
          <w:tcPr>
            <w:tcW w:w="2829" w:type="dxa"/>
            <w:vAlign w:val="center"/>
          </w:tcPr>
          <w:p w14:paraId="1774D2F1" w14:textId="77777777" w:rsidR="00A4026E" w:rsidRDefault="00A4026E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315" w:type="dxa"/>
            <w:vAlign w:val="center"/>
          </w:tcPr>
          <w:p w14:paraId="77CD352C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167DE015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760A4C49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041D7161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429464C7" w14:textId="77777777" w:rsidR="00A4026E" w:rsidRDefault="00A4026E" w:rsidP="006B0160">
      <w:pPr>
        <w:jc w:val="center"/>
      </w:pPr>
    </w:p>
    <w:p w14:paraId="51EAFD22" w14:textId="77777777" w:rsidR="0035248A" w:rsidRDefault="0035248A" w:rsidP="00066464">
      <w:pPr>
        <w:ind w:left="-142"/>
        <w:rPr>
          <w:sz w:val="24"/>
          <w:szCs w:val="24"/>
        </w:rPr>
      </w:pPr>
    </w:p>
    <w:p w14:paraId="3EFDEF32" w14:textId="77777777" w:rsidR="00F36740" w:rsidRDefault="00F36740" w:rsidP="00F36740">
      <w:pPr>
        <w:jc w:val="center"/>
      </w:pPr>
      <w:r>
        <w:lastRenderedPageBreak/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4950B689" w14:textId="77777777" w:rsidTr="006A2F7A">
        <w:trPr>
          <w:trHeight w:val="604"/>
        </w:trPr>
        <w:tc>
          <w:tcPr>
            <w:tcW w:w="675" w:type="dxa"/>
          </w:tcPr>
          <w:p w14:paraId="2ECE35F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7F8442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A5B71B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125983A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A4DA56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FCEA945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640A1E6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88FA24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2A492C5E" w14:textId="77777777" w:rsidTr="006A2F7A">
        <w:tc>
          <w:tcPr>
            <w:tcW w:w="675" w:type="dxa"/>
            <w:vAlign w:val="center"/>
          </w:tcPr>
          <w:p w14:paraId="38778993" w14:textId="77777777" w:rsidR="00F36740" w:rsidRPr="00A0389A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5CE5A424" w14:textId="6C9C92A8" w:rsidR="00F36740" w:rsidRPr="00A0389A" w:rsidRDefault="000A6545" w:rsidP="00D96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Iazzitelli </w:t>
            </w:r>
          </w:p>
        </w:tc>
        <w:tc>
          <w:tcPr>
            <w:tcW w:w="737" w:type="dxa"/>
            <w:vAlign w:val="center"/>
          </w:tcPr>
          <w:p w14:paraId="70D6EDD0" w14:textId="77777777" w:rsidR="00F36740" w:rsidRPr="00A0389A" w:rsidRDefault="00CA11F3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06E449F" w14:textId="77777777" w:rsidR="00F36740" w:rsidRPr="00A0389A" w:rsidRDefault="00475FF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14B2536" w14:textId="5B2CB1E5" w:rsidR="00F36740" w:rsidRPr="00A0389A" w:rsidRDefault="000A6545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1</w:t>
            </w:r>
            <w:r w:rsidR="00B03B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B03B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5ADF4ADB" w14:textId="733ABF64" w:rsidR="00F36740" w:rsidRPr="00A0389A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963D7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4347886A" w14:textId="1D266CCC" w:rsidR="00F36740" w:rsidRPr="00A0389A" w:rsidRDefault="000A654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Cura attiva dei popolamenti artificiali e                               miglioramenti dei boschi esistenti</w:t>
            </w:r>
          </w:p>
        </w:tc>
      </w:tr>
    </w:tbl>
    <w:p w14:paraId="20CAAED3" w14:textId="77777777" w:rsidR="00F36740" w:rsidRDefault="00F36740" w:rsidP="00D963D7"/>
    <w:p w14:paraId="467665F9" w14:textId="08D569F1" w:rsidR="00D963D7" w:rsidRDefault="00D963D7" w:rsidP="00D963D7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F36740" w14:paraId="3292BDDD" w14:textId="77777777" w:rsidTr="00F36740">
        <w:trPr>
          <w:jc w:val="center"/>
        </w:trPr>
        <w:tc>
          <w:tcPr>
            <w:tcW w:w="662" w:type="dxa"/>
          </w:tcPr>
          <w:p w14:paraId="1AA19E4F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45430561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37323B6C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1D1E6844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5920D182" w14:textId="77777777" w:rsidTr="00F36740">
        <w:trPr>
          <w:jc w:val="center"/>
        </w:trPr>
        <w:tc>
          <w:tcPr>
            <w:tcW w:w="662" w:type="dxa"/>
          </w:tcPr>
          <w:p w14:paraId="428A93DD" w14:textId="79CE0696" w:rsidR="00F36740" w:rsidRDefault="00D963D7" w:rsidP="00F36740">
            <w:pPr>
              <w:jc w:val="center"/>
            </w:pPr>
            <w:r>
              <w:t>5</w:t>
            </w:r>
            <w:r w:rsidR="00F36740">
              <w:t>.1.</w:t>
            </w:r>
            <w:r>
              <w:t>1</w:t>
            </w:r>
          </w:p>
        </w:tc>
        <w:tc>
          <w:tcPr>
            <w:tcW w:w="3044" w:type="dxa"/>
            <w:vAlign w:val="center"/>
          </w:tcPr>
          <w:p w14:paraId="59575130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05D2785B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765FED55" w14:textId="77777777" w:rsidR="00F36740" w:rsidRPr="00D91B5C" w:rsidRDefault="00F36740" w:rsidP="00F36740">
            <w:pPr>
              <w:jc w:val="center"/>
            </w:pPr>
            <w:r>
              <w:t>SI (compatibile)</w:t>
            </w:r>
          </w:p>
        </w:tc>
      </w:tr>
    </w:tbl>
    <w:p w14:paraId="02E62B4A" w14:textId="77777777" w:rsidR="00D963D7" w:rsidRDefault="00D963D7" w:rsidP="00F36740">
      <w:pPr>
        <w:rPr>
          <w:sz w:val="24"/>
          <w:szCs w:val="24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3FBCBCB0" w14:textId="77777777" w:rsidTr="001A0813">
        <w:trPr>
          <w:jc w:val="center"/>
        </w:trPr>
        <w:tc>
          <w:tcPr>
            <w:tcW w:w="663" w:type="dxa"/>
          </w:tcPr>
          <w:p w14:paraId="6A93A8C5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DBE896C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51AAD7BD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22234FE5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2B6EFC8A" w14:textId="77777777" w:rsidTr="001A0813">
        <w:trPr>
          <w:jc w:val="center"/>
        </w:trPr>
        <w:tc>
          <w:tcPr>
            <w:tcW w:w="663" w:type="dxa"/>
          </w:tcPr>
          <w:p w14:paraId="469F8421" w14:textId="77777777" w:rsidR="00F36740" w:rsidRDefault="00F36740" w:rsidP="00F36740">
            <w:pPr>
              <w:jc w:val="center"/>
            </w:pPr>
          </w:p>
          <w:p w14:paraId="709CB7CF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26446C1A" w14:textId="6E6016F0" w:rsidR="00F36740" w:rsidRDefault="00F36740" w:rsidP="00D963D7"/>
        </w:tc>
        <w:tc>
          <w:tcPr>
            <w:tcW w:w="2829" w:type="dxa"/>
            <w:vAlign w:val="center"/>
          </w:tcPr>
          <w:p w14:paraId="29F3F4EB" w14:textId="77777777" w:rsidR="00F36740" w:rsidRDefault="00F36740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14:paraId="0F079C30" w14:textId="3A65CF58" w:rsidR="00F36740" w:rsidRDefault="00DC7DC5" w:rsidP="00F00431">
            <w:r>
              <w:t xml:space="preserve">                  NO</w:t>
            </w:r>
          </w:p>
        </w:tc>
        <w:tc>
          <w:tcPr>
            <w:tcW w:w="3981" w:type="dxa"/>
            <w:vAlign w:val="center"/>
          </w:tcPr>
          <w:p w14:paraId="31FF957C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35168ACB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3CD751EE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5BDB153F" w14:textId="77777777" w:rsidR="00F36740" w:rsidRDefault="00F36740" w:rsidP="00066464">
      <w:pPr>
        <w:ind w:left="-142"/>
        <w:rPr>
          <w:sz w:val="24"/>
          <w:szCs w:val="24"/>
        </w:rPr>
      </w:pPr>
    </w:p>
    <w:p w14:paraId="7ECAE6ED" w14:textId="77777777" w:rsidR="001A0813" w:rsidRDefault="001A0813" w:rsidP="00F36740">
      <w:pPr>
        <w:jc w:val="center"/>
      </w:pPr>
    </w:p>
    <w:p w14:paraId="490A1885" w14:textId="77777777" w:rsidR="00C12CD9" w:rsidRDefault="00C12CD9" w:rsidP="00F36740">
      <w:pPr>
        <w:jc w:val="center"/>
      </w:pPr>
    </w:p>
    <w:p w14:paraId="235B7B10" w14:textId="77777777" w:rsidR="00C12CD9" w:rsidRDefault="00C12CD9" w:rsidP="00F36740">
      <w:pPr>
        <w:jc w:val="center"/>
      </w:pPr>
    </w:p>
    <w:p w14:paraId="078CD900" w14:textId="77777777" w:rsidR="00C12CD9" w:rsidRDefault="00C12CD9" w:rsidP="00F36740">
      <w:pPr>
        <w:jc w:val="center"/>
      </w:pPr>
    </w:p>
    <w:p w14:paraId="416D93B7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23C8AE98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596"/>
        <w:gridCol w:w="709"/>
        <w:gridCol w:w="1134"/>
        <w:gridCol w:w="963"/>
        <w:gridCol w:w="4111"/>
      </w:tblGrid>
      <w:tr w:rsidR="00F36740" w:rsidRPr="00A0389A" w14:paraId="61A239CC" w14:textId="77777777" w:rsidTr="0032314E">
        <w:trPr>
          <w:trHeight w:val="604"/>
        </w:trPr>
        <w:tc>
          <w:tcPr>
            <w:tcW w:w="817" w:type="dxa"/>
          </w:tcPr>
          <w:p w14:paraId="64DED24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5335346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3B2801A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8D419E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BF3135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73957E1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DED2ED2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F2A3790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036BCDEE" w14:textId="77777777" w:rsidTr="0032314E">
        <w:tc>
          <w:tcPr>
            <w:tcW w:w="817" w:type="dxa"/>
            <w:vAlign w:val="center"/>
          </w:tcPr>
          <w:p w14:paraId="27902093" w14:textId="55E1183A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32314E">
              <w:rPr>
                <w:sz w:val="20"/>
                <w:szCs w:val="20"/>
              </w:rPr>
              <w:t>.1</w:t>
            </w:r>
            <w:r w:rsidR="005C5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F3E7C98" w14:textId="3DF7D3E1" w:rsidR="00F36740" w:rsidRPr="00A0389A" w:rsidRDefault="00B26728" w:rsidP="000A6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Salandra</w:t>
            </w:r>
            <w:r w:rsidR="00264D19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7B3EC136" w14:textId="77777777" w:rsidR="00F36740" w:rsidRPr="00A0389A" w:rsidRDefault="0088156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1872755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8FCC551" w14:textId="257EA346" w:rsidR="00F36740" w:rsidRPr="00A0389A" w:rsidRDefault="00006C1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D6EBE">
              <w:rPr>
                <w:sz w:val="20"/>
                <w:szCs w:val="20"/>
              </w:rPr>
              <w:t>00 m</w:t>
            </w:r>
            <w:r>
              <w:rPr>
                <w:sz w:val="20"/>
                <w:szCs w:val="20"/>
              </w:rPr>
              <w:t>l</w:t>
            </w:r>
            <w:r w:rsidR="00585A32">
              <w:rPr>
                <w:sz w:val="20"/>
                <w:szCs w:val="20"/>
              </w:rPr>
              <w:t>*8</w:t>
            </w:r>
          </w:p>
        </w:tc>
        <w:tc>
          <w:tcPr>
            <w:tcW w:w="963" w:type="dxa"/>
            <w:vAlign w:val="center"/>
          </w:tcPr>
          <w:p w14:paraId="042A7B50" w14:textId="574B232E" w:rsidR="00F36740" w:rsidRPr="00A0389A" w:rsidRDefault="00F0043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CC95918" w14:textId="197DBDB8" w:rsidR="00F36740" w:rsidRPr="00A0389A" w:rsidRDefault="0032314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4DC33A2C" w14:textId="77777777" w:rsidTr="009C307A">
        <w:tc>
          <w:tcPr>
            <w:tcW w:w="817" w:type="dxa"/>
            <w:vAlign w:val="center"/>
          </w:tcPr>
          <w:p w14:paraId="59C7DFA1" w14:textId="13DAE5AD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559" w:type="dxa"/>
          </w:tcPr>
          <w:p w14:paraId="63DAF7DB" w14:textId="6788265E" w:rsidR="00B26728" w:rsidRDefault="00B26728" w:rsidP="00B26728">
            <w:pPr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Valle</w:t>
            </w:r>
            <w:r w:rsidR="00264D19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62637AA0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6445D0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D6EF71" w14:textId="5DED1D23" w:rsidR="00B26728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AD6EBE">
              <w:rPr>
                <w:sz w:val="20"/>
                <w:szCs w:val="20"/>
              </w:rPr>
              <w:t>0 m</w:t>
            </w:r>
            <w:r>
              <w:rPr>
                <w:sz w:val="20"/>
                <w:szCs w:val="20"/>
              </w:rPr>
              <w:t>l</w:t>
            </w:r>
            <w:r w:rsidR="00585A32">
              <w:rPr>
                <w:sz w:val="20"/>
                <w:szCs w:val="20"/>
              </w:rPr>
              <w:t>*10</w:t>
            </w:r>
          </w:p>
        </w:tc>
        <w:tc>
          <w:tcPr>
            <w:tcW w:w="963" w:type="dxa"/>
            <w:vAlign w:val="center"/>
          </w:tcPr>
          <w:p w14:paraId="12AC8258" w14:textId="78917AA4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F111799" w14:textId="1E579193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AD6EBE" w:rsidRPr="00A0389A" w14:paraId="5509CC91" w14:textId="77777777" w:rsidTr="009C307A">
        <w:tc>
          <w:tcPr>
            <w:tcW w:w="817" w:type="dxa"/>
            <w:vAlign w:val="center"/>
          </w:tcPr>
          <w:p w14:paraId="3DED2AE4" w14:textId="35363267" w:rsidR="00AD6EBE" w:rsidRDefault="00AD6EBE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559" w:type="dxa"/>
          </w:tcPr>
          <w:p w14:paraId="4E933941" w14:textId="2DD0B0D1" w:rsidR="00AD6EBE" w:rsidRPr="00BD5C33" w:rsidRDefault="00AD6EBE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Valle Tratto Ttrasversale</w:t>
            </w:r>
          </w:p>
        </w:tc>
        <w:tc>
          <w:tcPr>
            <w:tcW w:w="596" w:type="dxa"/>
            <w:vAlign w:val="center"/>
          </w:tcPr>
          <w:p w14:paraId="010856F2" w14:textId="77777777" w:rsidR="00AD6EBE" w:rsidRDefault="00AD6EBE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FC3DB5" w14:textId="77777777" w:rsidR="00AD6EBE" w:rsidRDefault="00AD6EBE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D820A5" w14:textId="12DEFEFB" w:rsidR="00AD6EBE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64D19">
              <w:rPr>
                <w:sz w:val="20"/>
                <w:szCs w:val="20"/>
              </w:rPr>
              <w:t>0 m</w:t>
            </w:r>
            <w:r>
              <w:rPr>
                <w:sz w:val="20"/>
                <w:szCs w:val="20"/>
              </w:rPr>
              <w:t>l</w:t>
            </w:r>
            <w:r w:rsidR="00585A32">
              <w:rPr>
                <w:sz w:val="20"/>
                <w:szCs w:val="20"/>
              </w:rPr>
              <w:t>*5</w:t>
            </w:r>
          </w:p>
        </w:tc>
        <w:tc>
          <w:tcPr>
            <w:tcW w:w="963" w:type="dxa"/>
            <w:vAlign w:val="center"/>
          </w:tcPr>
          <w:p w14:paraId="186941B8" w14:textId="3A1C0117" w:rsidR="00AD6EBE" w:rsidRDefault="00AD6EBE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90AF947" w14:textId="63475659" w:rsidR="00AD6EBE" w:rsidRDefault="00AD6EBE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5DA7B718" w14:textId="77777777" w:rsidTr="009C307A">
        <w:tc>
          <w:tcPr>
            <w:tcW w:w="817" w:type="dxa"/>
            <w:vAlign w:val="center"/>
          </w:tcPr>
          <w:p w14:paraId="2BEF6200" w14:textId="50FE1435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559" w:type="dxa"/>
          </w:tcPr>
          <w:p w14:paraId="198F6B86" w14:textId="40FC1E10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c.da Pantoni</w:t>
            </w:r>
          </w:p>
        </w:tc>
        <w:tc>
          <w:tcPr>
            <w:tcW w:w="596" w:type="dxa"/>
            <w:vAlign w:val="center"/>
          </w:tcPr>
          <w:p w14:paraId="2E1CBF22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DD51D2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98B04C" w14:textId="6CAE779C" w:rsidR="00B26728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64D19">
              <w:rPr>
                <w:sz w:val="20"/>
                <w:szCs w:val="20"/>
              </w:rPr>
              <w:t>00 m</w:t>
            </w:r>
            <w:r>
              <w:rPr>
                <w:sz w:val="20"/>
                <w:szCs w:val="20"/>
              </w:rPr>
              <w:t>l</w:t>
            </w:r>
            <w:r w:rsidR="00585A32">
              <w:rPr>
                <w:sz w:val="20"/>
                <w:szCs w:val="20"/>
              </w:rPr>
              <w:t>*5</w:t>
            </w:r>
          </w:p>
        </w:tc>
        <w:tc>
          <w:tcPr>
            <w:tcW w:w="963" w:type="dxa"/>
            <w:vAlign w:val="center"/>
          </w:tcPr>
          <w:p w14:paraId="64B00044" w14:textId="23BA124C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F07146F" w14:textId="78BA5D80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3F823A1B" w14:textId="77777777" w:rsidTr="009C307A">
        <w:tc>
          <w:tcPr>
            <w:tcW w:w="817" w:type="dxa"/>
            <w:vAlign w:val="center"/>
          </w:tcPr>
          <w:p w14:paraId="27E30D60" w14:textId="2024BFB1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559" w:type="dxa"/>
          </w:tcPr>
          <w:p w14:paraId="4C84D81E" w14:textId="0BC78744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c.da Madonna della Stella</w:t>
            </w:r>
          </w:p>
        </w:tc>
        <w:tc>
          <w:tcPr>
            <w:tcW w:w="596" w:type="dxa"/>
            <w:vAlign w:val="center"/>
          </w:tcPr>
          <w:p w14:paraId="1F63D23D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8531BF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D24015" w14:textId="48E0791B" w:rsidR="00B26728" w:rsidRDefault="00264D19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06C11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m</w:t>
            </w:r>
            <w:r w:rsidR="00006C11">
              <w:rPr>
                <w:sz w:val="20"/>
                <w:szCs w:val="20"/>
              </w:rPr>
              <w:t>l</w:t>
            </w:r>
            <w:r w:rsidR="00585A32">
              <w:rPr>
                <w:sz w:val="20"/>
                <w:szCs w:val="20"/>
              </w:rPr>
              <w:t>*8</w:t>
            </w:r>
          </w:p>
        </w:tc>
        <w:tc>
          <w:tcPr>
            <w:tcW w:w="963" w:type="dxa"/>
            <w:vAlign w:val="center"/>
          </w:tcPr>
          <w:p w14:paraId="17F13B5A" w14:textId="345CBCE3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C7E9762" w14:textId="3FDF2C98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43291EAC" w14:textId="77777777" w:rsidTr="009C307A">
        <w:tc>
          <w:tcPr>
            <w:tcW w:w="817" w:type="dxa"/>
            <w:vAlign w:val="center"/>
          </w:tcPr>
          <w:p w14:paraId="6E844407" w14:textId="4D015EE7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6.1.6</w:t>
            </w:r>
          </w:p>
        </w:tc>
        <w:tc>
          <w:tcPr>
            <w:tcW w:w="1559" w:type="dxa"/>
          </w:tcPr>
          <w:p w14:paraId="6332B49B" w14:textId="765D4103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delle Fontanelle</w:t>
            </w:r>
          </w:p>
        </w:tc>
        <w:tc>
          <w:tcPr>
            <w:tcW w:w="596" w:type="dxa"/>
            <w:vAlign w:val="center"/>
          </w:tcPr>
          <w:p w14:paraId="2B478616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EFC36B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28E060" w14:textId="6282CE00" w:rsidR="00B26728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64D19">
              <w:rPr>
                <w:sz w:val="20"/>
                <w:szCs w:val="20"/>
              </w:rPr>
              <w:t>00 m</w:t>
            </w:r>
            <w:r w:rsidR="00585A32">
              <w:rPr>
                <w:sz w:val="20"/>
                <w:szCs w:val="20"/>
              </w:rPr>
              <w:t>l*8</w:t>
            </w:r>
          </w:p>
        </w:tc>
        <w:tc>
          <w:tcPr>
            <w:tcW w:w="963" w:type="dxa"/>
            <w:vAlign w:val="center"/>
          </w:tcPr>
          <w:p w14:paraId="39348A22" w14:textId="64C71912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FA40A3A" w14:textId="3C122CF0" w:rsidR="00B26728" w:rsidRDefault="00B26728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EA6EA1" w:rsidRPr="00A0389A" w14:paraId="47C69DAD" w14:textId="77777777" w:rsidTr="009C307A">
        <w:tc>
          <w:tcPr>
            <w:tcW w:w="817" w:type="dxa"/>
            <w:vAlign w:val="center"/>
          </w:tcPr>
          <w:p w14:paraId="47D6D7DB" w14:textId="6B339931" w:rsidR="00EA6EA1" w:rsidRDefault="00EA6EA1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</w:t>
            </w:r>
          </w:p>
        </w:tc>
        <w:tc>
          <w:tcPr>
            <w:tcW w:w="1559" w:type="dxa"/>
          </w:tcPr>
          <w:p w14:paraId="1823D0D1" w14:textId="44533C9E" w:rsidR="00EA6EA1" w:rsidRPr="00BD5C33" w:rsidRDefault="00EA6EA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loc. Santa Lucia + Noli</w:t>
            </w:r>
          </w:p>
        </w:tc>
        <w:tc>
          <w:tcPr>
            <w:tcW w:w="596" w:type="dxa"/>
            <w:vAlign w:val="center"/>
          </w:tcPr>
          <w:p w14:paraId="310E96C0" w14:textId="77777777" w:rsidR="00EA6EA1" w:rsidRDefault="00EA6EA1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BA1FC4" w14:textId="77777777" w:rsidR="00EA6EA1" w:rsidRDefault="00EA6EA1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6157C7" w14:textId="791E9FFE" w:rsidR="00EA6EA1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  <w:r w:rsidR="00751305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  <w:r w:rsidR="00585A32">
              <w:rPr>
                <w:sz w:val="20"/>
                <w:szCs w:val="20"/>
              </w:rPr>
              <w:t>*8</w:t>
            </w:r>
          </w:p>
        </w:tc>
        <w:tc>
          <w:tcPr>
            <w:tcW w:w="963" w:type="dxa"/>
            <w:vAlign w:val="center"/>
          </w:tcPr>
          <w:p w14:paraId="63714243" w14:textId="40705F03" w:rsidR="00EA6EA1" w:rsidRDefault="008A47DC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B07DD6F" w14:textId="7344D0EC" w:rsidR="00EA6EA1" w:rsidRPr="009D1693" w:rsidRDefault="00751305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0C9B19F8" w14:textId="77777777" w:rsidTr="009C307A">
        <w:tc>
          <w:tcPr>
            <w:tcW w:w="817" w:type="dxa"/>
            <w:vAlign w:val="center"/>
          </w:tcPr>
          <w:p w14:paraId="7FB47965" w14:textId="5DD5C526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E6699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49A20CF4" w14:textId="277CE529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Grotte</w:t>
            </w:r>
            <w:r w:rsidR="0050744E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68D7D0D1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72DC82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82475C" w14:textId="6399E22C" w:rsidR="00B26728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0744E">
              <w:rPr>
                <w:sz w:val="20"/>
                <w:szCs w:val="20"/>
              </w:rPr>
              <w:t>00 m</w:t>
            </w:r>
            <w:r>
              <w:rPr>
                <w:sz w:val="20"/>
                <w:szCs w:val="20"/>
              </w:rPr>
              <w:t>l</w:t>
            </w:r>
            <w:r w:rsidR="00585A32">
              <w:rPr>
                <w:sz w:val="20"/>
                <w:szCs w:val="20"/>
              </w:rPr>
              <w:t>*8</w:t>
            </w:r>
          </w:p>
        </w:tc>
        <w:tc>
          <w:tcPr>
            <w:tcW w:w="963" w:type="dxa"/>
            <w:vAlign w:val="center"/>
          </w:tcPr>
          <w:p w14:paraId="17F86FFD" w14:textId="4519A1C1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0ECEF0A" w14:textId="2052D831" w:rsidR="00B26728" w:rsidRDefault="00B26728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09A3ADD3" w14:textId="77777777" w:rsidTr="009C307A">
        <w:tc>
          <w:tcPr>
            <w:tcW w:w="817" w:type="dxa"/>
            <w:vAlign w:val="center"/>
          </w:tcPr>
          <w:p w14:paraId="583BB3A9" w14:textId="2C793B52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E66996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056844A6" w14:textId="2389AC36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 </w:t>
            </w:r>
            <w:r w:rsidR="00D24D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nei pressi zona Cuccovia</w:t>
            </w:r>
            <w:r w:rsidR="00EA6EA1">
              <w:rPr>
                <w:sz w:val="20"/>
                <w:szCs w:val="20"/>
              </w:rPr>
              <w:t xml:space="preserve"> </w:t>
            </w:r>
            <w:r w:rsidR="00B03B9B">
              <w:rPr>
                <w:sz w:val="20"/>
                <w:szCs w:val="20"/>
              </w:rPr>
              <w:t>1</w:t>
            </w:r>
            <w:r w:rsidR="00EA6EA1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0C1E3726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367209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C1BD2E" w14:textId="4588E2F7" w:rsidR="00B26728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A6EA1">
              <w:rPr>
                <w:sz w:val="20"/>
                <w:szCs w:val="20"/>
              </w:rPr>
              <w:t>00 m</w:t>
            </w:r>
            <w:r>
              <w:rPr>
                <w:sz w:val="20"/>
                <w:szCs w:val="20"/>
              </w:rPr>
              <w:t>l</w:t>
            </w:r>
            <w:r w:rsidR="00585A32">
              <w:rPr>
                <w:sz w:val="20"/>
                <w:szCs w:val="20"/>
              </w:rPr>
              <w:t>*8</w:t>
            </w:r>
          </w:p>
        </w:tc>
        <w:tc>
          <w:tcPr>
            <w:tcW w:w="963" w:type="dxa"/>
            <w:vAlign w:val="center"/>
          </w:tcPr>
          <w:p w14:paraId="68835591" w14:textId="035F3744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1767CF0" w14:textId="253CA3F2" w:rsidR="00B26728" w:rsidRDefault="00B26728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3F1522FB" w14:textId="77777777" w:rsidTr="009C307A">
        <w:tc>
          <w:tcPr>
            <w:tcW w:w="817" w:type="dxa"/>
            <w:vAlign w:val="center"/>
          </w:tcPr>
          <w:p w14:paraId="5F305AD4" w14:textId="25EFE776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E66996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5D19726C" w14:textId="6B7FFF97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 nei pressi zona Cuccovia</w:t>
            </w:r>
            <w:r w:rsidR="00EA6EA1">
              <w:rPr>
                <w:sz w:val="20"/>
                <w:szCs w:val="20"/>
              </w:rPr>
              <w:t xml:space="preserve"> </w:t>
            </w:r>
            <w:r w:rsidR="00B03B9B">
              <w:rPr>
                <w:sz w:val="20"/>
                <w:szCs w:val="20"/>
              </w:rPr>
              <w:t>2</w:t>
            </w:r>
            <w:r w:rsidR="00EA6EA1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3447794B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0506D7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E442B8" w14:textId="29334446" w:rsidR="00B26728" w:rsidRDefault="00EA6EA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06C1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m</w:t>
            </w:r>
            <w:r w:rsidR="00006C11">
              <w:rPr>
                <w:sz w:val="20"/>
                <w:szCs w:val="20"/>
              </w:rPr>
              <w:t>l</w:t>
            </w:r>
            <w:r w:rsidR="00585A32">
              <w:rPr>
                <w:sz w:val="20"/>
                <w:szCs w:val="20"/>
              </w:rPr>
              <w:t>*8</w:t>
            </w:r>
          </w:p>
        </w:tc>
        <w:tc>
          <w:tcPr>
            <w:tcW w:w="963" w:type="dxa"/>
            <w:vAlign w:val="center"/>
          </w:tcPr>
          <w:p w14:paraId="7BE053CC" w14:textId="76D7F07C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7FBB9D6" w14:textId="226A5415" w:rsidR="00B26728" w:rsidRDefault="00B26728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B26728" w:rsidRPr="00A0389A" w14:paraId="155C440D" w14:textId="77777777" w:rsidTr="009C307A">
        <w:tc>
          <w:tcPr>
            <w:tcW w:w="817" w:type="dxa"/>
            <w:vAlign w:val="center"/>
          </w:tcPr>
          <w:p w14:paraId="37E19164" w14:textId="39C1C1AE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E6699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3938184" w14:textId="53D4254C" w:rsidR="00B26728" w:rsidRDefault="00B26728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 w:rsidR="00D24D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Granatella</w:t>
            </w:r>
            <w:r w:rsidR="00EA6EA1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2CDC9D24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852F0B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6A7EFA" w14:textId="53080041" w:rsidR="00B26728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EA6EA1">
              <w:rPr>
                <w:sz w:val="20"/>
                <w:szCs w:val="20"/>
              </w:rPr>
              <w:t>0 m</w:t>
            </w:r>
            <w:r>
              <w:rPr>
                <w:sz w:val="20"/>
                <w:szCs w:val="20"/>
              </w:rPr>
              <w:t>l</w:t>
            </w:r>
            <w:r w:rsidR="00585A32">
              <w:rPr>
                <w:sz w:val="20"/>
                <w:szCs w:val="20"/>
              </w:rPr>
              <w:t>*8</w:t>
            </w:r>
          </w:p>
        </w:tc>
        <w:tc>
          <w:tcPr>
            <w:tcW w:w="963" w:type="dxa"/>
            <w:vAlign w:val="center"/>
          </w:tcPr>
          <w:p w14:paraId="36962FB0" w14:textId="5531BB82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AB037DF" w14:textId="642862F2" w:rsidR="00B26728" w:rsidRDefault="00B26728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B03B9B" w:rsidRPr="00A0389A" w14:paraId="4060BC84" w14:textId="77777777" w:rsidTr="009C307A">
        <w:tc>
          <w:tcPr>
            <w:tcW w:w="817" w:type="dxa"/>
            <w:vAlign w:val="center"/>
          </w:tcPr>
          <w:p w14:paraId="5BFFAB2A" w14:textId="731B759D" w:rsidR="00B03B9B" w:rsidRDefault="00C93BC4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6.1.12</w:t>
            </w:r>
          </w:p>
        </w:tc>
        <w:tc>
          <w:tcPr>
            <w:tcW w:w="1559" w:type="dxa"/>
          </w:tcPr>
          <w:p w14:paraId="7A5656C0" w14:textId="433F935A" w:rsidR="00B03B9B" w:rsidRPr="00BD5C33" w:rsidRDefault="00B03B9B" w:rsidP="00B26728">
            <w:pPr>
              <w:jc w:val="center"/>
              <w:rPr>
                <w:sz w:val="20"/>
                <w:szCs w:val="20"/>
              </w:rPr>
            </w:pPr>
            <w:r w:rsidRPr="00B80437">
              <w:rPr>
                <w:sz w:val="20"/>
                <w:szCs w:val="20"/>
              </w:rPr>
              <w:t>Canale 1-6-3-15</w:t>
            </w:r>
          </w:p>
        </w:tc>
        <w:tc>
          <w:tcPr>
            <w:tcW w:w="596" w:type="dxa"/>
            <w:vAlign w:val="center"/>
          </w:tcPr>
          <w:p w14:paraId="5D4B048D" w14:textId="77777777" w:rsidR="00B03B9B" w:rsidRDefault="00B03B9B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FA785B" w14:textId="77777777" w:rsidR="00B03B9B" w:rsidRDefault="00B03B9B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E7FA73" w14:textId="556D87FF" w:rsidR="00B03B9B" w:rsidRDefault="00B03B9B" w:rsidP="00B03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1500ml*10</w:t>
            </w:r>
          </w:p>
        </w:tc>
        <w:tc>
          <w:tcPr>
            <w:tcW w:w="963" w:type="dxa"/>
            <w:vAlign w:val="center"/>
          </w:tcPr>
          <w:p w14:paraId="7E7FDAE0" w14:textId="66073819" w:rsidR="00B03B9B" w:rsidRDefault="00B03B9B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9FCC00F" w14:textId="69448605" w:rsidR="00B03B9B" w:rsidRPr="009D1693" w:rsidRDefault="008B34FE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B03B9B" w:rsidRPr="00A0389A" w14:paraId="33789FF6" w14:textId="77777777" w:rsidTr="009C307A">
        <w:tc>
          <w:tcPr>
            <w:tcW w:w="817" w:type="dxa"/>
            <w:vAlign w:val="center"/>
          </w:tcPr>
          <w:p w14:paraId="1D47112F" w14:textId="141BB878" w:rsidR="00B03B9B" w:rsidRDefault="00C93BC4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6.1.13</w:t>
            </w:r>
          </w:p>
        </w:tc>
        <w:tc>
          <w:tcPr>
            <w:tcW w:w="1559" w:type="dxa"/>
          </w:tcPr>
          <w:p w14:paraId="4A6AEED9" w14:textId="50E1B9AD" w:rsidR="00B03B9B" w:rsidRPr="00B80437" w:rsidRDefault="00B03B9B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5                                                                                            zona Giardini d’Isca  + Noli</w:t>
            </w:r>
          </w:p>
        </w:tc>
        <w:tc>
          <w:tcPr>
            <w:tcW w:w="596" w:type="dxa"/>
            <w:vAlign w:val="center"/>
          </w:tcPr>
          <w:p w14:paraId="0359CC35" w14:textId="77777777" w:rsidR="00B03B9B" w:rsidRDefault="00B03B9B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FBCAC6" w14:textId="77777777" w:rsidR="00B03B9B" w:rsidRDefault="00B03B9B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9EC647" w14:textId="55FF9078" w:rsidR="00B03B9B" w:rsidRDefault="00B03B9B" w:rsidP="00B03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 ml*8</w:t>
            </w:r>
          </w:p>
        </w:tc>
        <w:tc>
          <w:tcPr>
            <w:tcW w:w="963" w:type="dxa"/>
            <w:vAlign w:val="center"/>
          </w:tcPr>
          <w:p w14:paraId="7A295C0B" w14:textId="4856389D" w:rsidR="00B03B9B" w:rsidRDefault="00B03B9B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FBD126D" w14:textId="7A56A6A8" w:rsidR="00B03B9B" w:rsidRPr="009D1693" w:rsidRDefault="008B34FE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D24DFD" w:rsidRPr="00A0389A" w14:paraId="4E29CF82" w14:textId="77777777" w:rsidTr="009C307A">
        <w:tc>
          <w:tcPr>
            <w:tcW w:w="817" w:type="dxa"/>
            <w:vAlign w:val="center"/>
          </w:tcPr>
          <w:p w14:paraId="00D6AF97" w14:textId="0F3A27A4" w:rsidR="00D24DFD" w:rsidRDefault="00D24DFD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C93BC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71AD413" w14:textId="3FD61672" w:rsidR="00D24DFD" w:rsidRPr="00BD5C33" w:rsidRDefault="00D24DFD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San Domenico Pantano -Sottano                                                                                            + Noli</w:t>
            </w:r>
          </w:p>
        </w:tc>
        <w:tc>
          <w:tcPr>
            <w:tcW w:w="596" w:type="dxa"/>
            <w:vAlign w:val="center"/>
          </w:tcPr>
          <w:p w14:paraId="6B46BAC9" w14:textId="77777777" w:rsidR="00D24DFD" w:rsidRDefault="00D24DFD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78AD2E" w14:textId="77777777" w:rsidR="00D24DFD" w:rsidRDefault="00D24DFD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987071" w14:textId="56A8B9A3" w:rsidR="00D24DFD" w:rsidRDefault="00D24DFD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 ml</w:t>
            </w:r>
            <w:r w:rsidR="00585A32">
              <w:rPr>
                <w:sz w:val="20"/>
                <w:szCs w:val="20"/>
              </w:rPr>
              <w:t>*8</w:t>
            </w:r>
          </w:p>
        </w:tc>
        <w:tc>
          <w:tcPr>
            <w:tcW w:w="963" w:type="dxa"/>
            <w:vAlign w:val="center"/>
          </w:tcPr>
          <w:p w14:paraId="4E1E5167" w14:textId="08A8DE05" w:rsidR="00D24DFD" w:rsidRDefault="00D24DFD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C25B8A7" w14:textId="4C77271A" w:rsidR="00D24DFD" w:rsidRPr="009D1693" w:rsidRDefault="00D24DFD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D24DFD" w:rsidRPr="00A0389A" w14:paraId="67752E03" w14:textId="77777777" w:rsidTr="009C307A">
        <w:tc>
          <w:tcPr>
            <w:tcW w:w="817" w:type="dxa"/>
            <w:vAlign w:val="center"/>
          </w:tcPr>
          <w:p w14:paraId="2035DFA8" w14:textId="7D43CCFF" w:rsidR="00D24DFD" w:rsidRDefault="00D24DFD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C93BC4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DD1FDA8" w14:textId="6B3FE660" w:rsidR="00D24DFD" w:rsidRPr="00BD5C33" w:rsidRDefault="00D24DFD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Santo Spirito + Noli</w:t>
            </w:r>
          </w:p>
        </w:tc>
        <w:tc>
          <w:tcPr>
            <w:tcW w:w="596" w:type="dxa"/>
            <w:vAlign w:val="center"/>
          </w:tcPr>
          <w:p w14:paraId="0BFCF6C4" w14:textId="77777777" w:rsidR="00D24DFD" w:rsidRDefault="00D24DFD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9383CA" w14:textId="77777777" w:rsidR="00D24DFD" w:rsidRDefault="00D24DFD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3393E7" w14:textId="267085E0" w:rsidR="00D24DFD" w:rsidRDefault="00D24DFD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ml</w:t>
            </w:r>
            <w:r w:rsidR="00585A32">
              <w:rPr>
                <w:sz w:val="20"/>
                <w:szCs w:val="20"/>
              </w:rPr>
              <w:t>*8</w:t>
            </w:r>
          </w:p>
        </w:tc>
        <w:tc>
          <w:tcPr>
            <w:tcW w:w="963" w:type="dxa"/>
            <w:vAlign w:val="center"/>
          </w:tcPr>
          <w:p w14:paraId="05BDF59E" w14:textId="515A10F9" w:rsidR="00D24DFD" w:rsidRDefault="00D24DFD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38459C8" w14:textId="1223F634" w:rsidR="00D24DFD" w:rsidRPr="009D1693" w:rsidRDefault="00D24DFD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604AE1" w:rsidRPr="00A0389A" w14:paraId="5E04E4A2" w14:textId="77777777" w:rsidTr="009C307A">
        <w:tc>
          <w:tcPr>
            <w:tcW w:w="817" w:type="dxa"/>
            <w:vAlign w:val="center"/>
          </w:tcPr>
          <w:p w14:paraId="220B2F84" w14:textId="3002321E" w:rsidR="00604AE1" w:rsidRDefault="00604AE1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C93BC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22AB10C" w14:textId="22BC1B90" w:rsidR="00604AE1" w:rsidRPr="00BD5C33" w:rsidRDefault="00604AE1" w:rsidP="00B26728">
            <w:pPr>
              <w:jc w:val="center"/>
              <w:rPr>
                <w:sz w:val="20"/>
                <w:szCs w:val="20"/>
              </w:rPr>
            </w:pPr>
            <w:r w:rsidRPr="00BD5C33">
              <w:rPr>
                <w:sz w:val="20"/>
                <w:szCs w:val="20"/>
              </w:rPr>
              <w:t>Fosso</w:t>
            </w:r>
            <w:r>
              <w:rPr>
                <w:sz w:val="20"/>
                <w:szCs w:val="20"/>
              </w:rPr>
              <w:t xml:space="preserve"> Santo Torrente Pescara + Noli</w:t>
            </w:r>
          </w:p>
        </w:tc>
        <w:tc>
          <w:tcPr>
            <w:tcW w:w="596" w:type="dxa"/>
            <w:vAlign w:val="center"/>
          </w:tcPr>
          <w:p w14:paraId="5AD6E7E2" w14:textId="77777777" w:rsidR="00604AE1" w:rsidRDefault="00604AE1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8AB0BB" w14:textId="77777777" w:rsidR="00604AE1" w:rsidRDefault="00604AE1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AAB16D" w14:textId="3F998823" w:rsidR="00604AE1" w:rsidRDefault="00604AE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ml*6</w:t>
            </w:r>
          </w:p>
        </w:tc>
        <w:tc>
          <w:tcPr>
            <w:tcW w:w="963" w:type="dxa"/>
            <w:vAlign w:val="center"/>
          </w:tcPr>
          <w:p w14:paraId="6F6584FA" w14:textId="000873D2" w:rsidR="00604AE1" w:rsidRDefault="00604AE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4AB6315" w14:textId="6723798A" w:rsidR="00604AE1" w:rsidRPr="009D1693" w:rsidRDefault="00604AE1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>Decespugliamento aste fluviali</w:t>
            </w:r>
          </w:p>
        </w:tc>
      </w:tr>
      <w:tr w:rsidR="000B5D91" w:rsidRPr="00A0389A" w14:paraId="3F268823" w14:textId="77777777" w:rsidTr="009C307A">
        <w:tc>
          <w:tcPr>
            <w:tcW w:w="817" w:type="dxa"/>
            <w:vAlign w:val="center"/>
          </w:tcPr>
          <w:p w14:paraId="3EACD03A" w14:textId="622EF5A3" w:rsidR="000B5D91" w:rsidRDefault="000B5D91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559" w:type="dxa"/>
          </w:tcPr>
          <w:p w14:paraId="06BD2242" w14:textId="39D8CD6A" w:rsidR="000B5D91" w:rsidRPr="00BD5C33" w:rsidRDefault="000B5D9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c. argine sx fiume Agri + Noli</w:t>
            </w:r>
          </w:p>
        </w:tc>
        <w:tc>
          <w:tcPr>
            <w:tcW w:w="596" w:type="dxa"/>
            <w:vAlign w:val="center"/>
          </w:tcPr>
          <w:p w14:paraId="20D7E1A5" w14:textId="77777777" w:rsidR="000B5D91" w:rsidRDefault="000B5D91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F83C1A" w14:textId="77777777" w:rsidR="000B5D91" w:rsidRDefault="000B5D91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267E06" w14:textId="05EFD7C3" w:rsidR="000B5D91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9500 </w:t>
            </w:r>
            <w:r w:rsidR="000B5D91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69BD7814" w14:textId="4D4D3B0A" w:rsidR="000B5D91" w:rsidRDefault="000B5D9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4B4978B" w14:textId="208482D4" w:rsidR="000B5D91" w:rsidRPr="009D1693" w:rsidRDefault="0001146F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0B5D91" w:rsidRPr="00A0389A" w14:paraId="384B09A8" w14:textId="77777777" w:rsidTr="009C307A">
        <w:tc>
          <w:tcPr>
            <w:tcW w:w="817" w:type="dxa"/>
            <w:vAlign w:val="center"/>
          </w:tcPr>
          <w:p w14:paraId="497B057A" w14:textId="6D8468B0" w:rsidR="000B5D91" w:rsidRDefault="000B5D91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317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</w:tcPr>
          <w:p w14:paraId="0F8DFC27" w14:textId="50ED2F01" w:rsidR="000B5D91" w:rsidRDefault="0001146F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317F4"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154</w:t>
            </w:r>
            <w:r w:rsidR="001652F0">
              <w:rPr>
                <w:sz w:val="20"/>
                <w:szCs w:val="20"/>
              </w:rPr>
              <w:t xml:space="preserve"> Montalbano </w:t>
            </w:r>
            <w:r>
              <w:rPr>
                <w:sz w:val="20"/>
                <w:szCs w:val="20"/>
              </w:rPr>
              <w:t xml:space="preserve"> Andriace + Noli</w:t>
            </w:r>
          </w:p>
        </w:tc>
        <w:tc>
          <w:tcPr>
            <w:tcW w:w="596" w:type="dxa"/>
            <w:vAlign w:val="center"/>
          </w:tcPr>
          <w:p w14:paraId="550F2E0C" w14:textId="77777777" w:rsidR="000B5D91" w:rsidRDefault="000B5D91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665FF2" w14:textId="77777777" w:rsidR="000B5D91" w:rsidRDefault="000B5D91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7B9BBB" w14:textId="57DF0F28" w:rsidR="000B5D91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146F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 xml:space="preserve"> </w:t>
            </w:r>
            <w:r w:rsidR="0001146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5D124673" w14:textId="33075524" w:rsidR="000B5D91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1258AD0" w14:textId="26BCB318" w:rsidR="000B5D91" w:rsidRPr="009D1693" w:rsidRDefault="0001146F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0317F4" w:rsidRPr="00A0389A" w14:paraId="470B06A5" w14:textId="77777777" w:rsidTr="009C307A">
        <w:tc>
          <w:tcPr>
            <w:tcW w:w="817" w:type="dxa"/>
            <w:vAlign w:val="center"/>
          </w:tcPr>
          <w:p w14:paraId="70F3B65B" w14:textId="219535EB" w:rsidR="000317F4" w:rsidRDefault="000317F4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559" w:type="dxa"/>
          </w:tcPr>
          <w:p w14:paraId="50A7B8F1" w14:textId="7E216AC6" w:rsidR="000317F4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Fratta Montalbano S.S. 598</w:t>
            </w:r>
          </w:p>
        </w:tc>
        <w:tc>
          <w:tcPr>
            <w:tcW w:w="596" w:type="dxa"/>
            <w:vAlign w:val="center"/>
          </w:tcPr>
          <w:p w14:paraId="4D6EE75E" w14:textId="77777777" w:rsidR="000317F4" w:rsidRDefault="000317F4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AED79E" w14:textId="77777777" w:rsidR="000317F4" w:rsidRDefault="000317F4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929366" w14:textId="2F3573BD" w:rsidR="000317F4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0317F4">
              <w:rPr>
                <w:sz w:val="20"/>
                <w:szCs w:val="20"/>
              </w:rPr>
              <w:t>00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2A2DA971" w14:textId="3069CAD5" w:rsidR="000317F4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4CA116B" w14:textId="64913E13" w:rsidR="000317F4" w:rsidRPr="009D1693" w:rsidRDefault="000317F4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0317F4" w:rsidRPr="00A0389A" w14:paraId="7D6BC2AF" w14:textId="77777777" w:rsidTr="009C307A">
        <w:tc>
          <w:tcPr>
            <w:tcW w:w="817" w:type="dxa"/>
            <w:vAlign w:val="center"/>
          </w:tcPr>
          <w:p w14:paraId="64E7AF6B" w14:textId="7D25A7FD" w:rsidR="000317F4" w:rsidRDefault="000317F4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559" w:type="dxa"/>
          </w:tcPr>
          <w:p w14:paraId="274186DF" w14:textId="43897678" w:rsidR="000317F4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com. Fosso Valle </w:t>
            </w:r>
          </w:p>
        </w:tc>
        <w:tc>
          <w:tcPr>
            <w:tcW w:w="596" w:type="dxa"/>
            <w:vAlign w:val="center"/>
          </w:tcPr>
          <w:p w14:paraId="17DFDB2D" w14:textId="77777777" w:rsidR="000317F4" w:rsidRDefault="000317F4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E80FBD" w14:textId="77777777" w:rsidR="000317F4" w:rsidRDefault="000317F4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B07697" w14:textId="671142FA" w:rsidR="000317F4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17F4">
              <w:rPr>
                <w:sz w:val="20"/>
                <w:szCs w:val="20"/>
              </w:rPr>
              <w:t>000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12C249CA" w14:textId="65972B7D" w:rsidR="000317F4" w:rsidRDefault="000317F4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2958713" w14:textId="246E240D" w:rsidR="000317F4" w:rsidRPr="009D1693" w:rsidRDefault="000317F4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B26728" w:rsidRPr="00A0389A" w14:paraId="5369E77A" w14:textId="77777777" w:rsidTr="009C307A">
        <w:tc>
          <w:tcPr>
            <w:tcW w:w="817" w:type="dxa"/>
            <w:vAlign w:val="center"/>
          </w:tcPr>
          <w:p w14:paraId="0C90EA10" w14:textId="5B942581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0317F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</w:tcPr>
          <w:p w14:paraId="2E70257B" w14:textId="260B0DD6" w:rsidR="00B26728" w:rsidRDefault="00FF2962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317F4">
              <w:rPr>
                <w:sz w:val="20"/>
                <w:szCs w:val="20"/>
              </w:rPr>
              <w:t>com. San Nicola + Noli</w:t>
            </w:r>
          </w:p>
        </w:tc>
        <w:tc>
          <w:tcPr>
            <w:tcW w:w="596" w:type="dxa"/>
            <w:vAlign w:val="center"/>
          </w:tcPr>
          <w:p w14:paraId="1F5AA5F8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9DDD1A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382FA0" w14:textId="78EE319E" w:rsidR="00B26728" w:rsidRDefault="00006C1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0317F4">
              <w:rPr>
                <w:sz w:val="20"/>
                <w:szCs w:val="20"/>
              </w:rPr>
              <w:t>00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2887C64C" w14:textId="6FF34ACE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BCF1BC9" w14:textId="23AE5C97" w:rsidR="00B26728" w:rsidRDefault="00B26728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B26728" w:rsidRPr="00A0389A" w14:paraId="626DF0BD" w14:textId="77777777" w:rsidTr="009C307A">
        <w:tc>
          <w:tcPr>
            <w:tcW w:w="817" w:type="dxa"/>
            <w:vAlign w:val="center"/>
          </w:tcPr>
          <w:p w14:paraId="7684C6AF" w14:textId="4CF34C18" w:rsidR="00B26728" w:rsidRDefault="00B26728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CA74F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</w:tcPr>
          <w:p w14:paraId="5EC73111" w14:textId="6653F53B" w:rsidR="00B26728" w:rsidRDefault="00FF2962" w:rsidP="00996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 loc. Isca Ar</w:t>
            </w:r>
            <w:r w:rsidR="000317F4">
              <w:rPr>
                <w:sz w:val="20"/>
                <w:szCs w:val="20"/>
              </w:rPr>
              <w:t>gine</w:t>
            </w:r>
            <w:r w:rsidR="00CA74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Dx Cavone</w:t>
            </w:r>
            <w:r w:rsidR="00CA74FF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596" w:type="dxa"/>
            <w:vAlign w:val="center"/>
          </w:tcPr>
          <w:p w14:paraId="1AB23F02" w14:textId="77777777" w:rsidR="00B26728" w:rsidRDefault="00B26728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27DD6F" w14:textId="77777777" w:rsidR="00B26728" w:rsidRDefault="00B26728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66BD85" w14:textId="0A363C95" w:rsidR="00B26728" w:rsidRDefault="002F723B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</w:t>
            </w:r>
            <w:r w:rsidR="00006C11">
              <w:rPr>
                <w:sz w:val="20"/>
                <w:szCs w:val="20"/>
              </w:rPr>
              <w:t xml:space="preserve"> </w:t>
            </w:r>
            <w:r w:rsidR="00CA74FF">
              <w:rPr>
                <w:sz w:val="20"/>
                <w:szCs w:val="20"/>
              </w:rPr>
              <w:t>m</w:t>
            </w:r>
            <w:r w:rsidR="00006C11"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5F817B1F" w14:textId="6389C635" w:rsidR="00B26728" w:rsidRDefault="00F00431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55D2C02" w14:textId="5F553759" w:rsidR="00B26728" w:rsidRDefault="0099675F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9D5D09" w:rsidRPr="00A0389A" w14:paraId="7EB5DE2F" w14:textId="77777777" w:rsidTr="009C307A">
        <w:tc>
          <w:tcPr>
            <w:tcW w:w="817" w:type="dxa"/>
            <w:vAlign w:val="center"/>
          </w:tcPr>
          <w:p w14:paraId="13D9FB2A" w14:textId="523FF4C5" w:rsidR="009D5D09" w:rsidRDefault="009D5D09" w:rsidP="00B2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559" w:type="dxa"/>
          </w:tcPr>
          <w:p w14:paraId="2C853C92" w14:textId="3BD800AD" w:rsidR="009D5D09" w:rsidRDefault="009D5D09" w:rsidP="00996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 95 Montalbano Scanzano + Noli</w:t>
            </w:r>
          </w:p>
        </w:tc>
        <w:tc>
          <w:tcPr>
            <w:tcW w:w="596" w:type="dxa"/>
            <w:vAlign w:val="center"/>
          </w:tcPr>
          <w:p w14:paraId="0E717D5E" w14:textId="77777777" w:rsidR="009D5D09" w:rsidRDefault="009D5D09" w:rsidP="00B26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E327D6" w14:textId="77777777" w:rsidR="009D5D09" w:rsidRDefault="009D5D09" w:rsidP="00B2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7C086B" w14:textId="42769EAB" w:rsidR="009D5D09" w:rsidRDefault="009D5D09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 ml</w:t>
            </w:r>
          </w:p>
        </w:tc>
        <w:tc>
          <w:tcPr>
            <w:tcW w:w="963" w:type="dxa"/>
            <w:vAlign w:val="center"/>
          </w:tcPr>
          <w:p w14:paraId="645BDC3E" w14:textId="5BB1E308" w:rsidR="009D5D09" w:rsidRDefault="009D5D09" w:rsidP="00B2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31D1B87" w14:textId="725859E9" w:rsidR="009D5D09" w:rsidRPr="009D1693" w:rsidRDefault="009D5D09" w:rsidP="00B26728">
            <w:pPr>
              <w:rPr>
                <w:sz w:val="20"/>
                <w:szCs w:val="20"/>
              </w:rPr>
            </w:pPr>
            <w:r w:rsidRPr="009D1693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scarpate stradali</w:t>
            </w:r>
          </w:p>
        </w:tc>
      </w:tr>
      <w:tr w:rsidR="00FF2962" w:rsidRPr="00A0389A" w14:paraId="6B45C98D" w14:textId="77777777" w:rsidTr="009C307A">
        <w:tc>
          <w:tcPr>
            <w:tcW w:w="817" w:type="dxa"/>
            <w:vAlign w:val="center"/>
          </w:tcPr>
          <w:p w14:paraId="2B763EBA" w14:textId="22F98625" w:rsidR="00FF2962" w:rsidRDefault="00FF2962" w:rsidP="00FF2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559" w:type="dxa"/>
          </w:tcPr>
          <w:p w14:paraId="72512063" w14:textId="6D39B623" w:rsidR="00FF2962" w:rsidRPr="00BD5C33" w:rsidRDefault="00CA74FF" w:rsidP="00FF2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c. argine sx fiume Agri + Noli</w:t>
            </w:r>
          </w:p>
        </w:tc>
        <w:tc>
          <w:tcPr>
            <w:tcW w:w="596" w:type="dxa"/>
            <w:vAlign w:val="center"/>
          </w:tcPr>
          <w:p w14:paraId="2D54665C" w14:textId="77777777" w:rsidR="00FF2962" w:rsidRDefault="00FF2962" w:rsidP="00FF29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E79C95" w14:textId="77777777" w:rsidR="00FF2962" w:rsidRDefault="00FF2962" w:rsidP="00FF2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6ECCB4" w14:textId="164AE048" w:rsidR="00FF2962" w:rsidRDefault="002F723B" w:rsidP="00FF2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9500 </w:t>
            </w:r>
            <w:r w:rsidR="00BF6D0C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  <w:vAlign w:val="center"/>
          </w:tcPr>
          <w:p w14:paraId="66B007A7" w14:textId="21F20A2F" w:rsidR="00FF2962" w:rsidRDefault="00F00431" w:rsidP="00FF2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A2291F3" w14:textId="0F24423A" w:rsidR="00FF2962" w:rsidRDefault="00FF2962" w:rsidP="00FF2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FF2962" w:rsidRPr="00A0389A" w14:paraId="10F85E54" w14:textId="77777777" w:rsidTr="009C307A">
        <w:tc>
          <w:tcPr>
            <w:tcW w:w="817" w:type="dxa"/>
            <w:vAlign w:val="center"/>
          </w:tcPr>
          <w:p w14:paraId="17A841FA" w14:textId="31C59D5C" w:rsidR="00FF2962" w:rsidRDefault="00FF2962" w:rsidP="00FF2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559" w:type="dxa"/>
          </w:tcPr>
          <w:p w14:paraId="2CF7D695" w14:textId="0679E591" w:rsidR="00FF2962" w:rsidRPr="00BD5C33" w:rsidRDefault="00CA74FF" w:rsidP="00FF2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Montalbano  P 154 Andriace + Noli</w:t>
            </w:r>
          </w:p>
        </w:tc>
        <w:tc>
          <w:tcPr>
            <w:tcW w:w="596" w:type="dxa"/>
            <w:vAlign w:val="center"/>
          </w:tcPr>
          <w:p w14:paraId="3AEFE5E6" w14:textId="77777777" w:rsidR="00FF2962" w:rsidRDefault="00FF2962" w:rsidP="00FF29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53853E" w14:textId="77777777" w:rsidR="00FF2962" w:rsidRDefault="00FF2962" w:rsidP="00FF2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2B6973" w14:textId="54BF07AA" w:rsidR="00FF2962" w:rsidRDefault="00BF6D0C" w:rsidP="00FF2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8B34FE">
              <w:rPr>
                <w:sz w:val="20"/>
                <w:szCs w:val="20"/>
              </w:rPr>
              <w:t>5000</w:t>
            </w:r>
          </w:p>
        </w:tc>
        <w:tc>
          <w:tcPr>
            <w:tcW w:w="963" w:type="dxa"/>
            <w:vAlign w:val="center"/>
          </w:tcPr>
          <w:p w14:paraId="7F793704" w14:textId="5D7D6EC9" w:rsidR="00FF2962" w:rsidRDefault="00F00431" w:rsidP="00FF2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8409747" w14:textId="234E4E89" w:rsidR="00FF2962" w:rsidRDefault="00FF2962" w:rsidP="00FF2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CA74FF" w:rsidRPr="00A0389A" w14:paraId="4FE56340" w14:textId="77777777" w:rsidTr="000C7175">
        <w:tc>
          <w:tcPr>
            <w:tcW w:w="817" w:type="dxa"/>
            <w:vAlign w:val="center"/>
          </w:tcPr>
          <w:p w14:paraId="44F2C651" w14:textId="701DB683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559" w:type="dxa"/>
          </w:tcPr>
          <w:p w14:paraId="30AEFB73" w14:textId="24A59F3F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Fratta Montalbano S.S. 598</w:t>
            </w:r>
          </w:p>
        </w:tc>
        <w:tc>
          <w:tcPr>
            <w:tcW w:w="596" w:type="dxa"/>
            <w:vAlign w:val="center"/>
          </w:tcPr>
          <w:p w14:paraId="43F14571" w14:textId="77777777" w:rsidR="00CA74FF" w:rsidRDefault="00CA74FF" w:rsidP="00CA74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01D1A6" w14:textId="77777777" w:rsidR="00CA74FF" w:rsidRDefault="00CA74FF" w:rsidP="00CA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D49FBA" w14:textId="18413D2A" w:rsidR="00CA74FF" w:rsidRDefault="00CA74FF" w:rsidP="00CA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  <w:r w:rsidR="00F15700">
              <w:rPr>
                <w:sz w:val="20"/>
                <w:szCs w:val="20"/>
              </w:rPr>
              <w:t>3500</w:t>
            </w:r>
          </w:p>
        </w:tc>
        <w:tc>
          <w:tcPr>
            <w:tcW w:w="963" w:type="dxa"/>
            <w:vAlign w:val="center"/>
          </w:tcPr>
          <w:p w14:paraId="420074EB" w14:textId="300FFA53" w:rsidR="00CA74FF" w:rsidRDefault="00CA74FF" w:rsidP="00CA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69226C0" w14:textId="77A362DC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CA74FF" w:rsidRPr="00A0389A" w14:paraId="77CC781C" w14:textId="77777777" w:rsidTr="0032314E">
        <w:tc>
          <w:tcPr>
            <w:tcW w:w="817" w:type="dxa"/>
            <w:vAlign w:val="center"/>
          </w:tcPr>
          <w:p w14:paraId="1AC355CA" w14:textId="720E4C4F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559" w:type="dxa"/>
            <w:vAlign w:val="center"/>
          </w:tcPr>
          <w:p w14:paraId="52BEEFA9" w14:textId="1F431CAF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com. Fosso Valle</w:t>
            </w:r>
          </w:p>
        </w:tc>
        <w:tc>
          <w:tcPr>
            <w:tcW w:w="596" w:type="dxa"/>
            <w:vAlign w:val="center"/>
          </w:tcPr>
          <w:p w14:paraId="01FD18F7" w14:textId="77777777" w:rsidR="00CA74FF" w:rsidRDefault="00CA74FF" w:rsidP="00CA74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B364CA" w14:textId="77777777" w:rsidR="00CA74FF" w:rsidRDefault="00CA74FF" w:rsidP="00CA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2E87E8" w14:textId="519437AF" w:rsidR="00CA74FF" w:rsidRDefault="00F15700" w:rsidP="00CA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 2000</w:t>
            </w:r>
          </w:p>
        </w:tc>
        <w:tc>
          <w:tcPr>
            <w:tcW w:w="963" w:type="dxa"/>
            <w:vAlign w:val="center"/>
          </w:tcPr>
          <w:p w14:paraId="4A2096B0" w14:textId="77777777" w:rsidR="00CA74FF" w:rsidRDefault="00CA74FF" w:rsidP="00CA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F41BBBF" w14:textId="65AC80E7" w:rsidR="00CA74FF" w:rsidRDefault="00F15700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CA74FF" w:rsidRPr="00A0389A" w14:paraId="6606082B" w14:textId="77777777" w:rsidTr="0032314E">
        <w:tc>
          <w:tcPr>
            <w:tcW w:w="817" w:type="dxa"/>
            <w:vAlign w:val="center"/>
          </w:tcPr>
          <w:p w14:paraId="589A28DE" w14:textId="2E671F89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559" w:type="dxa"/>
            <w:vAlign w:val="center"/>
          </w:tcPr>
          <w:p w14:paraId="2D1EBCAB" w14:textId="01A89D42" w:rsidR="00CA74FF" w:rsidRDefault="00CA74FF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com. San Nicola + Noli</w:t>
            </w:r>
          </w:p>
        </w:tc>
        <w:tc>
          <w:tcPr>
            <w:tcW w:w="596" w:type="dxa"/>
            <w:vAlign w:val="center"/>
          </w:tcPr>
          <w:p w14:paraId="0F38B4CE" w14:textId="77777777" w:rsidR="00CA74FF" w:rsidRDefault="00CA74FF" w:rsidP="00CA74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7CFDA8" w14:textId="77777777" w:rsidR="00CA74FF" w:rsidRDefault="00CA74FF" w:rsidP="00CA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1BE010" w14:textId="5E1A38C1" w:rsidR="00CA74FF" w:rsidRDefault="00F15700" w:rsidP="00CA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 3100</w:t>
            </w:r>
          </w:p>
        </w:tc>
        <w:tc>
          <w:tcPr>
            <w:tcW w:w="963" w:type="dxa"/>
            <w:vAlign w:val="center"/>
          </w:tcPr>
          <w:p w14:paraId="3B6F8AF9" w14:textId="77777777" w:rsidR="00CA74FF" w:rsidRDefault="00CA74FF" w:rsidP="00CA7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1333F09" w14:textId="25DA0AA4" w:rsidR="00CA74FF" w:rsidRDefault="00F15700" w:rsidP="00CA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</w:tbl>
    <w:p w14:paraId="2E1D5D60" w14:textId="77777777" w:rsidR="00F36740" w:rsidRDefault="00F36740" w:rsidP="00FF2962"/>
    <w:p w14:paraId="487A4D9B" w14:textId="4B89E8B6" w:rsidR="00FF2962" w:rsidRDefault="00FF2962" w:rsidP="00FF2962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27"/>
        <w:gridCol w:w="2681"/>
        <w:gridCol w:w="2172"/>
        <w:gridCol w:w="3248"/>
      </w:tblGrid>
      <w:tr w:rsidR="00F36740" w14:paraId="4C88D6AD" w14:textId="77777777" w:rsidTr="00FF2962">
        <w:trPr>
          <w:jc w:val="center"/>
        </w:trPr>
        <w:tc>
          <w:tcPr>
            <w:tcW w:w="1122" w:type="dxa"/>
          </w:tcPr>
          <w:p w14:paraId="3793FE86" w14:textId="67BD8537" w:rsidR="00F36740" w:rsidRPr="00D91B5C" w:rsidRDefault="00876C22" w:rsidP="00F36740">
            <w:pPr>
              <w:jc w:val="center"/>
            </w:pPr>
            <w:r>
              <w:t>N.</w:t>
            </w:r>
          </w:p>
        </w:tc>
        <w:tc>
          <w:tcPr>
            <w:tcW w:w="2903" w:type="dxa"/>
            <w:vAlign w:val="center"/>
          </w:tcPr>
          <w:p w14:paraId="43981B91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3D666F0E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1DBF3CB6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F2962" w14:paraId="097A3066" w14:textId="77777777" w:rsidTr="00516110">
        <w:trPr>
          <w:jc w:val="center"/>
        </w:trPr>
        <w:tc>
          <w:tcPr>
            <w:tcW w:w="1122" w:type="dxa"/>
          </w:tcPr>
          <w:p w14:paraId="660E51C0" w14:textId="62C2FF4F" w:rsidR="00876C22" w:rsidRDefault="00876C22" w:rsidP="00876C22">
            <w:pPr>
              <w:jc w:val="center"/>
            </w:pPr>
            <w:r>
              <w:t>6.1.1/1</w:t>
            </w:r>
            <w:r w:rsidR="00B80437">
              <w:t>6</w:t>
            </w:r>
            <w:r>
              <w:t xml:space="preserve"> </w:t>
            </w:r>
          </w:p>
          <w:p w14:paraId="4E63156E" w14:textId="7F618537" w:rsidR="00876C22" w:rsidRDefault="00876C22" w:rsidP="00876C22">
            <w:pPr>
              <w:jc w:val="center"/>
            </w:pPr>
            <w:r>
              <w:t>6.3.1.1/6.3.</w:t>
            </w:r>
            <w:r w:rsidR="009D5D09">
              <w:t>7</w:t>
            </w:r>
            <w:r>
              <w:t>.1</w:t>
            </w:r>
          </w:p>
          <w:p w14:paraId="38A08C68" w14:textId="55D33A7B" w:rsidR="00FF2962" w:rsidRDefault="00876C22" w:rsidP="00876C22">
            <w:pPr>
              <w:jc w:val="center"/>
            </w:pPr>
            <w:r>
              <w:t>6.3.1.2/6.3.</w:t>
            </w:r>
            <w:r w:rsidR="009D5D09">
              <w:t>7</w:t>
            </w:r>
            <w:r>
              <w:t>.2</w:t>
            </w:r>
          </w:p>
        </w:tc>
        <w:tc>
          <w:tcPr>
            <w:tcW w:w="2903" w:type="dxa"/>
            <w:vAlign w:val="center"/>
          </w:tcPr>
          <w:p w14:paraId="0237384B" w14:textId="77777777" w:rsidR="00FF2962" w:rsidRPr="00D91B5C" w:rsidRDefault="00FF2962" w:rsidP="00FF2962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1B7745CD" w14:textId="77777777" w:rsidR="00FF2962" w:rsidRPr="00D91B5C" w:rsidRDefault="00FF2962" w:rsidP="00FF2962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</w:tcPr>
          <w:p w14:paraId="49BD97ED" w14:textId="11E2D114" w:rsidR="00FF2962" w:rsidRPr="00D91B5C" w:rsidRDefault="00FF2962" w:rsidP="00FF2962">
            <w:pPr>
              <w:jc w:val="center"/>
            </w:pPr>
            <w:r w:rsidRPr="00102B72">
              <w:t xml:space="preserve">NO   </w:t>
            </w:r>
          </w:p>
        </w:tc>
      </w:tr>
    </w:tbl>
    <w:p w14:paraId="5D1D3202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528"/>
        <w:gridCol w:w="2504"/>
        <w:gridCol w:w="2061"/>
        <w:gridCol w:w="3535"/>
      </w:tblGrid>
      <w:tr w:rsidR="00F36740" w14:paraId="1F82718C" w14:textId="77777777" w:rsidTr="001A0813">
        <w:trPr>
          <w:jc w:val="center"/>
        </w:trPr>
        <w:tc>
          <w:tcPr>
            <w:tcW w:w="663" w:type="dxa"/>
          </w:tcPr>
          <w:p w14:paraId="44146B77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E6B8DEB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5F305A78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5D0B8F39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1D053196" w14:textId="77777777" w:rsidTr="001A0813">
        <w:trPr>
          <w:jc w:val="center"/>
        </w:trPr>
        <w:tc>
          <w:tcPr>
            <w:tcW w:w="663" w:type="dxa"/>
          </w:tcPr>
          <w:p w14:paraId="6A4ADAA7" w14:textId="77777777" w:rsidR="00F36740" w:rsidRDefault="00F36740" w:rsidP="00F36740">
            <w:pPr>
              <w:jc w:val="center"/>
            </w:pPr>
          </w:p>
          <w:p w14:paraId="54B32DDB" w14:textId="77777777" w:rsidR="00881564" w:rsidRDefault="00881564" w:rsidP="00F36740">
            <w:pPr>
              <w:jc w:val="center"/>
            </w:pPr>
          </w:p>
          <w:p w14:paraId="381971D8" w14:textId="6020A098" w:rsidR="00F36740" w:rsidRDefault="005C5919" w:rsidP="001C690A">
            <w:pPr>
              <w:jc w:val="center"/>
            </w:pPr>
            <w:r>
              <w:t>6</w:t>
            </w:r>
            <w:r w:rsidR="00F36740">
              <w:t>.1</w:t>
            </w:r>
            <w:r w:rsidR="00FF2962">
              <w:t>.1</w:t>
            </w:r>
            <w:r w:rsidR="001C690A">
              <w:t>/1</w:t>
            </w:r>
            <w:r w:rsidR="00B80437">
              <w:t>6</w:t>
            </w:r>
            <w:r w:rsidR="00881564">
              <w:t xml:space="preserve"> </w:t>
            </w:r>
          </w:p>
          <w:p w14:paraId="6D6EDE12" w14:textId="344BBEB1" w:rsidR="00D04D5D" w:rsidRDefault="008C101C" w:rsidP="001C690A">
            <w:pPr>
              <w:jc w:val="center"/>
            </w:pPr>
            <w:r>
              <w:t>6.3.1.</w:t>
            </w:r>
            <w:r w:rsidR="001C690A">
              <w:t>1/6.3.</w:t>
            </w:r>
            <w:r w:rsidR="009D5D09">
              <w:t>7</w:t>
            </w:r>
            <w:r w:rsidR="001C690A">
              <w:t>.1</w:t>
            </w:r>
          </w:p>
          <w:p w14:paraId="2917CF77" w14:textId="09115649" w:rsidR="00D04D5D" w:rsidRDefault="008C101C" w:rsidP="001C690A">
            <w:pPr>
              <w:jc w:val="center"/>
            </w:pPr>
            <w:r>
              <w:t>6.3.1.2</w:t>
            </w:r>
            <w:r w:rsidR="001C690A">
              <w:t>/6.3.</w:t>
            </w:r>
            <w:r w:rsidR="009D5D09">
              <w:t>7</w:t>
            </w:r>
            <w:r w:rsidR="001C690A">
              <w:t>.2</w:t>
            </w:r>
          </w:p>
        </w:tc>
        <w:tc>
          <w:tcPr>
            <w:tcW w:w="2829" w:type="dxa"/>
            <w:vAlign w:val="center"/>
          </w:tcPr>
          <w:p w14:paraId="117EDFAD" w14:textId="77777777" w:rsidR="00F36740" w:rsidRDefault="00F36740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173" w:type="dxa"/>
            <w:vAlign w:val="center"/>
          </w:tcPr>
          <w:p w14:paraId="4B57A259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7BFC1A81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1191AF77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B4C1AA9" w14:textId="77777777" w:rsidR="00F36740" w:rsidRDefault="00F36740" w:rsidP="00066464">
      <w:pPr>
        <w:ind w:left="-142"/>
        <w:rPr>
          <w:sz w:val="24"/>
          <w:szCs w:val="24"/>
        </w:rPr>
      </w:pPr>
    </w:p>
    <w:p w14:paraId="61A7B70F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7A26A96A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383E4816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48604224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2FD64A3A" w14:textId="77777777" w:rsidR="000F2BFD" w:rsidRDefault="000F2BFD" w:rsidP="000E1CBB">
      <w:pPr>
        <w:pStyle w:val="Default"/>
        <w:rPr>
          <w:sz w:val="22"/>
          <w:szCs w:val="22"/>
        </w:rPr>
      </w:pPr>
    </w:p>
    <w:p w14:paraId="4AEA632B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1CEB4922" w14:textId="77777777" w:rsidR="000056BB" w:rsidRDefault="000056BB" w:rsidP="000E1CBB">
      <w:pPr>
        <w:pStyle w:val="Default"/>
        <w:rPr>
          <w:sz w:val="22"/>
          <w:szCs w:val="22"/>
        </w:rPr>
      </w:pPr>
    </w:p>
    <w:p w14:paraId="09614F08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7521A9CA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7B99F4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p w14:paraId="4BCDEAF3" w14:textId="77777777" w:rsidR="00B45224" w:rsidRDefault="00B45224" w:rsidP="00145D13">
      <w:pPr>
        <w:pStyle w:val="Default"/>
        <w:rPr>
          <w:sz w:val="22"/>
          <w:szCs w:val="22"/>
        </w:rPr>
      </w:pPr>
    </w:p>
    <w:p w14:paraId="35BB46CB" w14:textId="77777777" w:rsidR="00141B20" w:rsidRDefault="00141B20" w:rsidP="00145D13">
      <w:pPr>
        <w:pStyle w:val="Default"/>
        <w:rPr>
          <w:sz w:val="22"/>
          <w:szCs w:val="22"/>
        </w:rPr>
      </w:pPr>
    </w:p>
    <w:p w14:paraId="6C979D67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0F7E7973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1E316B36" w14:textId="77777777" w:rsidTr="00CA11F3">
        <w:tc>
          <w:tcPr>
            <w:tcW w:w="675" w:type="dxa"/>
            <w:vAlign w:val="center"/>
          </w:tcPr>
          <w:p w14:paraId="0205DC2A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35DBF141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51C314B8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43FEB9F9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1C388C7E" w14:textId="77777777" w:rsidTr="00CA11F3">
        <w:tc>
          <w:tcPr>
            <w:tcW w:w="675" w:type="dxa"/>
            <w:vAlign w:val="center"/>
          </w:tcPr>
          <w:p w14:paraId="68EAC3B7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163402A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7A14854" w14:textId="77777777" w:rsidR="00CA11F3" w:rsidRPr="00201D3C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7160736A" w14:textId="77777777" w:rsidR="00CA11F3" w:rsidRPr="00421470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11F3" w14:paraId="64FDAFE4" w14:textId="77777777" w:rsidTr="00CA11F3">
        <w:tc>
          <w:tcPr>
            <w:tcW w:w="675" w:type="dxa"/>
            <w:vAlign w:val="center"/>
          </w:tcPr>
          <w:p w14:paraId="40726F4D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24B94A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E4F6F7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02E34C95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04B34A69" w14:textId="77777777" w:rsidTr="00CA11F3">
        <w:tc>
          <w:tcPr>
            <w:tcW w:w="675" w:type="dxa"/>
            <w:vAlign w:val="center"/>
          </w:tcPr>
          <w:p w14:paraId="7351ADC5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845DA6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095F2E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66953230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3E95691D" w14:textId="77777777" w:rsidTr="00CA11F3">
        <w:tc>
          <w:tcPr>
            <w:tcW w:w="675" w:type="dxa"/>
            <w:vAlign w:val="center"/>
          </w:tcPr>
          <w:p w14:paraId="6D3A51FE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6871C9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EE2173E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52A27CAA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3D9302C5" w14:textId="77777777" w:rsidTr="00CA11F3">
        <w:tc>
          <w:tcPr>
            <w:tcW w:w="675" w:type="dxa"/>
            <w:vAlign w:val="center"/>
          </w:tcPr>
          <w:p w14:paraId="04EE51D5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5C6191E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BE6B57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328C179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65F6E35E" w14:textId="77777777" w:rsidTr="00CA11F3">
        <w:tc>
          <w:tcPr>
            <w:tcW w:w="675" w:type="dxa"/>
            <w:vAlign w:val="center"/>
          </w:tcPr>
          <w:p w14:paraId="4BDE01CD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F80531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EBFBF9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72E4AC3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46A9E2B4" w14:textId="77777777" w:rsidTr="00CA11F3">
        <w:tc>
          <w:tcPr>
            <w:tcW w:w="675" w:type="dxa"/>
            <w:vAlign w:val="center"/>
          </w:tcPr>
          <w:p w14:paraId="4B7D86C2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A792C0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CB59429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D01BC83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46572AF0" w14:textId="77777777" w:rsidTr="00CA11F3">
        <w:tc>
          <w:tcPr>
            <w:tcW w:w="675" w:type="dxa"/>
            <w:vAlign w:val="center"/>
          </w:tcPr>
          <w:p w14:paraId="7E6AE9A1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691C850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BE849A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04F1ABC4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19171485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57AE69E" w14:textId="77777777" w:rsidR="006E07F9" w:rsidRDefault="006E07F9" w:rsidP="000E1CBB">
      <w:pPr>
        <w:pStyle w:val="Default"/>
        <w:rPr>
          <w:sz w:val="22"/>
          <w:szCs w:val="22"/>
        </w:rPr>
      </w:pPr>
    </w:p>
    <w:p w14:paraId="76EE0CFE" w14:textId="77777777" w:rsidR="0006763C" w:rsidRDefault="0006763C" w:rsidP="000E1CBB">
      <w:pPr>
        <w:pStyle w:val="Default"/>
        <w:rPr>
          <w:sz w:val="22"/>
          <w:szCs w:val="22"/>
        </w:rPr>
      </w:pPr>
    </w:p>
    <w:p w14:paraId="2575650F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23B2C2CC" w14:textId="77777777" w:rsidR="00AE486E" w:rsidRDefault="00AE486E" w:rsidP="000E1CBB">
      <w:pPr>
        <w:pStyle w:val="Default"/>
        <w:rPr>
          <w:sz w:val="22"/>
          <w:szCs w:val="22"/>
        </w:rPr>
      </w:pPr>
    </w:p>
    <w:p w14:paraId="1BE7D77D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DC74" w14:textId="77777777" w:rsidR="005F3B7F" w:rsidRDefault="005F3B7F" w:rsidP="000E1CBB">
      <w:pPr>
        <w:spacing w:after="0" w:line="240" w:lineRule="auto"/>
      </w:pPr>
      <w:r>
        <w:separator/>
      </w:r>
    </w:p>
  </w:endnote>
  <w:endnote w:type="continuationSeparator" w:id="0">
    <w:p w14:paraId="49FA6D50" w14:textId="77777777" w:rsidR="005F3B7F" w:rsidRDefault="005F3B7F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06A9" w14:textId="77777777" w:rsidR="005F3B7F" w:rsidRDefault="005F3B7F" w:rsidP="000E1CBB">
      <w:pPr>
        <w:spacing w:after="0" w:line="240" w:lineRule="auto"/>
      </w:pPr>
      <w:r>
        <w:separator/>
      </w:r>
    </w:p>
  </w:footnote>
  <w:footnote w:type="continuationSeparator" w:id="0">
    <w:p w14:paraId="3F404D57" w14:textId="77777777" w:rsidR="005F3B7F" w:rsidRDefault="005F3B7F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D068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468ACF52" w14:textId="77777777" w:rsidTr="00D91B5C">
      <w:trPr>
        <w:jc w:val="center"/>
      </w:trPr>
      <w:tc>
        <w:tcPr>
          <w:tcW w:w="2905" w:type="dxa"/>
        </w:tcPr>
        <w:p w14:paraId="0C3EF549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164B7DCF" wp14:editId="69263381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549A47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56AF8ECD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280635BA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1147DF97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0D594E1E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6169975" w14:textId="3CDD5F4A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</w:t>
          </w:r>
          <w:r w:rsidR="00D24DFD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1C09FF10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564053B4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6C11"/>
    <w:rsid w:val="00007434"/>
    <w:rsid w:val="000077F5"/>
    <w:rsid w:val="0001146F"/>
    <w:rsid w:val="00021C8F"/>
    <w:rsid w:val="000317F4"/>
    <w:rsid w:val="000335B6"/>
    <w:rsid w:val="000346BA"/>
    <w:rsid w:val="000404BD"/>
    <w:rsid w:val="00047748"/>
    <w:rsid w:val="000512F9"/>
    <w:rsid w:val="00066464"/>
    <w:rsid w:val="0006763C"/>
    <w:rsid w:val="000818D6"/>
    <w:rsid w:val="00084BF0"/>
    <w:rsid w:val="000863DA"/>
    <w:rsid w:val="000A6545"/>
    <w:rsid w:val="000B2A5B"/>
    <w:rsid w:val="000B5D91"/>
    <w:rsid w:val="000C59C6"/>
    <w:rsid w:val="000E1CBB"/>
    <w:rsid w:val="000F2371"/>
    <w:rsid w:val="000F2BFD"/>
    <w:rsid w:val="000F4238"/>
    <w:rsid w:val="0013133D"/>
    <w:rsid w:val="00131657"/>
    <w:rsid w:val="00141B20"/>
    <w:rsid w:val="00142160"/>
    <w:rsid w:val="00145D13"/>
    <w:rsid w:val="00151C6C"/>
    <w:rsid w:val="00160F9E"/>
    <w:rsid w:val="001652F0"/>
    <w:rsid w:val="001A0813"/>
    <w:rsid w:val="001A2BC8"/>
    <w:rsid w:val="001A2CE9"/>
    <w:rsid w:val="001C690A"/>
    <w:rsid w:val="001D20C5"/>
    <w:rsid w:val="00201D3C"/>
    <w:rsid w:val="00212400"/>
    <w:rsid w:val="00213275"/>
    <w:rsid w:val="00264D19"/>
    <w:rsid w:val="0026570A"/>
    <w:rsid w:val="0028195C"/>
    <w:rsid w:val="00295141"/>
    <w:rsid w:val="002B28F8"/>
    <w:rsid w:val="002C02B7"/>
    <w:rsid w:val="002E683B"/>
    <w:rsid w:val="002F5F29"/>
    <w:rsid w:val="002F723B"/>
    <w:rsid w:val="0031023D"/>
    <w:rsid w:val="0031172A"/>
    <w:rsid w:val="0032314E"/>
    <w:rsid w:val="00330BC8"/>
    <w:rsid w:val="0035248A"/>
    <w:rsid w:val="00370D53"/>
    <w:rsid w:val="00387EA4"/>
    <w:rsid w:val="003925AE"/>
    <w:rsid w:val="003C1534"/>
    <w:rsid w:val="003C585D"/>
    <w:rsid w:val="003D1DCA"/>
    <w:rsid w:val="003F09DF"/>
    <w:rsid w:val="00400C3B"/>
    <w:rsid w:val="00404FDF"/>
    <w:rsid w:val="004061F7"/>
    <w:rsid w:val="00406D94"/>
    <w:rsid w:val="00407E74"/>
    <w:rsid w:val="004158A0"/>
    <w:rsid w:val="00421470"/>
    <w:rsid w:val="00431C4A"/>
    <w:rsid w:val="00461BC4"/>
    <w:rsid w:val="00470859"/>
    <w:rsid w:val="00475FFD"/>
    <w:rsid w:val="0048284F"/>
    <w:rsid w:val="00483127"/>
    <w:rsid w:val="004953C7"/>
    <w:rsid w:val="004B4551"/>
    <w:rsid w:val="004B4CC6"/>
    <w:rsid w:val="004D69F5"/>
    <w:rsid w:val="004E1532"/>
    <w:rsid w:val="0050744E"/>
    <w:rsid w:val="00515475"/>
    <w:rsid w:val="0055046B"/>
    <w:rsid w:val="005569ED"/>
    <w:rsid w:val="005608F8"/>
    <w:rsid w:val="005835AD"/>
    <w:rsid w:val="005855B2"/>
    <w:rsid w:val="00585A32"/>
    <w:rsid w:val="0059288C"/>
    <w:rsid w:val="0059723B"/>
    <w:rsid w:val="00597F31"/>
    <w:rsid w:val="005C5919"/>
    <w:rsid w:val="005E46BD"/>
    <w:rsid w:val="005E749F"/>
    <w:rsid w:val="005F3B7F"/>
    <w:rsid w:val="00602329"/>
    <w:rsid w:val="00604AE1"/>
    <w:rsid w:val="00604FC0"/>
    <w:rsid w:val="00606912"/>
    <w:rsid w:val="0062501B"/>
    <w:rsid w:val="00643208"/>
    <w:rsid w:val="00643472"/>
    <w:rsid w:val="00645E90"/>
    <w:rsid w:val="006467B5"/>
    <w:rsid w:val="00650541"/>
    <w:rsid w:val="0065195A"/>
    <w:rsid w:val="00651A9D"/>
    <w:rsid w:val="006653FB"/>
    <w:rsid w:val="006826DA"/>
    <w:rsid w:val="00682CCD"/>
    <w:rsid w:val="00691CAA"/>
    <w:rsid w:val="006973AD"/>
    <w:rsid w:val="006A2F7A"/>
    <w:rsid w:val="006A3290"/>
    <w:rsid w:val="006B0160"/>
    <w:rsid w:val="006C146C"/>
    <w:rsid w:val="006C1BB1"/>
    <w:rsid w:val="006C30AD"/>
    <w:rsid w:val="006D5AC4"/>
    <w:rsid w:val="006E07F9"/>
    <w:rsid w:val="006E655A"/>
    <w:rsid w:val="006E6D42"/>
    <w:rsid w:val="006F150F"/>
    <w:rsid w:val="00707BC1"/>
    <w:rsid w:val="007132C4"/>
    <w:rsid w:val="007134B6"/>
    <w:rsid w:val="00714545"/>
    <w:rsid w:val="007211A3"/>
    <w:rsid w:val="00722FF6"/>
    <w:rsid w:val="00751305"/>
    <w:rsid w:val="00760B4A"/>
    <w:rsid w:val="007652A9"/>
    <w:rsid w:val="00776614"/>
    <w:rsid w:val="00795D96"/>
    <w:rsid w:val="007A08F8"/>
    <w:rsid w:val="007A2E7F"/>
    <w:rsid w:val="007B0AE6"/>
    <w:rsid w:val="007B0ED9"/>
    <w:rsid w:val="007B672A"/>
    <w:rsid w:val="007C0D4A"/>
    <w:rsid w:val="007C5B8B"/>
    <w:rsid w:val="007D6639"/>
    <w:rsid w:val="007E180B"/>
    <w:rsid w:val="007F6A27"/>
    <w:rsid w:val="007F7674"/>
    <w:rsid w:val="00807684"/>
    <w:rsid w:val="00822C68"/>
    <w:rsid w:val="00842CC6"/>
    <w:rsid w:val="00876C22"/>
    <w:rsid w:val="00881564"/>
    <w:rsid w:val="00894DEE"/>
    <w:rsid w:val="008A1908"/>
    <w:rsid w:val="008A2305"/>
    <w:rsid w:val="008A47DC"/>
    <w:rsid w:val="008B34FE"/>
    <w:rsid w:val="008B3B47"/>
    <w:rsid w:val="008C101C"/>
    <w:rsid w:val="008D28D5"/>
    <w:rsid w:val="008D542B"/>
    <w:rsid w:val="008D6AB9"/>
    <w:rsid w:val="00903532"/>
    <w:rsid w:val="00933E1E"/>
    <w:rsid w:val="0099497A"/>
    <w:rsid w:val="0099675F"/>
    <w:rsid w:val="009A2213"/>
    <w:rsid w:val="009D0B11"/>
    <w:rsid w:val="009D5D09"/>
    <w:rsid w:val="009E3DFF"/>
    <w:rsid w:val="009F1966"/>
    <w:rsid w:val="009F48A2"/>
    <w:rsid w:val="00A0389A"/>
    <w:rsid w:val="00A25CA7"/>
    <w:rsid w:val="00A4026E"/>
    <w:rsid w:val="00A5408F"/>
    <w:rsid w:val="00A77B86"/>
    <w:rsid w:val="00A94EF3"/>
    <w:rsid w:val="00AC6F13"/>
    <w:rsid w:val="00AD32D7"/>
    <w:rsid w:val="00AD5370"/>
    <w:rsid w:val="00AD6EBE"/>
    <w:rsid w:val="00AE486E"/>
    <w:rsid w:val="00AE6861"/>
    <w:rsid w:val="00AE717C"/>
    <w:rsid w:val="00B03B9B"/>
    <w:rsid w:val="00B1048D"/>
    <w:rsid w:val="00B23C0B"/>
    <w:rsid w:val="00B26728"/>
    <w:rsid w:val="00B45224"/>
    <w:rsid w:val="00B47D6B"/>
    <w:rsid w:val="00B55F4A"/>
    <w:rsid w:val="00B608C9"/>
    <w:rsid w:val="00B65F57"/>
    <w:rsid w:val="00B76F1F"/>
    <w:rsid w:val="00B80437"/>
    <w:rsid w:val="00B82E93"/>
    <w:rsid w:val="00B9559D"/>
    <w:rsid w:val="00BC441E"/>
    <w:rsid w:val="00BC77CE"/>
    <w:rsid w:val="00BD33F6"/>
    <w:rsid w:val="00BD70AF"/>
    <w:rsid w:val="00BF561B"/>
    <w:rsid w:val="00BF6D0C"/>
    <w:rsid w:val="00C12CD9"/>
    <w:rsid w:val="00C13338"/>
    <w:rsid w:val="00C174D4"/>
    <w:rsid w:val="00C17F7C"/>
    <w:rsid w:val="00C230D0"/>
    <w:rsid w:val="00C23C8D"/>
    <w:rsid w:val="00C27676"/>
    <w:rsid w:val="00C50115"/>
    <w:rsid w:val="00C51783"/>
    <w:rsid w:val="00C528DE"/>
    <w:rsid w:val="00C547FD"/>
    <w:rsid w:val="00C93BC4"/>
    <w:rsid w:val="00C97C06"/>
    <w:rsid w:val="00CA05C2"/>
    <w:rsid w:val="00CA11F3"/>
    <w:rsid w:val="00CA74FF"/>
    <w:rsid w:val="00CB0C5F"/>
    <w:rsid w:val="00CD5918"/>
    <w:rsid w:val="00CE40B8"/>
    <w:rsid w:val="00D04D5D"/>
    <w:rsid w:val="00D24DFD"/>
    <w:rsid w:val="00D7647C"/>
    <w:rsid w:val="00D81A99"/>
    <w:rsid w:val="00D919A1"/>
    <w:rsid w:val="00D91B5C"/>
    <w:rsid w:val="00D963D7"/>
    <w:rsid w:val="00D96AAC"/>
    <w:rsid w:val="00DC7DC5"/>
    <w:rsid w:val="00DE4E89"/>
    <w:rsid w:val="00DE6755"/>
    <w:rsid w:val="00E06DFC"/>
    <w:rsid w:val="00E17487"/>
    <w:rsid w:val="00E22D6F"/>
    <w:rsid w:val="00E232D6"/>
    <w:rsid w:val="00E23761"/>
    <w:rsid w:val="00E25975"/>
    <w:rsid w:val="00E30153"/>
    <w:rsid w:val="00E30B8E"/>
    <w:rsid w:val="00E3401B"/>
    <w:rsid w:val="00E525FD"/>
    <w:rsid w:val="00E536A8"/>
    <w:rsid w:val="00E60FCF"/>
    <w:rsid w:val="00E66996"/>
    <w:rsid w:val="00E81ED7"/>
    <w:rsid w:val="00E91932"/>
    <w:rsid w:val="00E946BC"/>
    <w:rsid w:val="00E95FCF"/>
    <w:rsid w:val="00EA6EA1"/>
    <w:rsid w:val="00EB121D"/>
    <w:rsid w:val="00EB2286"/>
    <w:rsid w:val="00EB3A99"/>
    <w:rsid w:val="00EB62D5"/>
    <w:rsid w:val="00EE48FB"/>
    <w:rsid w:val="00EF06D5"/>
    <w:rsid w:val="00EF18AE"/>
    <w:rsid w:val="00EF3C59"/>
    <w:rsid w:val="00F00431"/>
    <w:rsid w:val="00F03DAB"/>
    <w:rsid w:val="00F15700"/>
    <w:rsid w:val="00F17524"/>
    <w:rsid w:val="00F36740"/>
    <w:rsid w:val="00F44708"/>
    <w:rsid w:val="00F47645"/>
    <w:rsid w:val="00F57F62"/>
    <w:rsid w:val="00F62AFE"/>
    <w:rsid w:val="00F63681"/>
    <w:rsid w:val="00F74F1A"/>
    <w:rsid w:val="00F83B43"/>
    <w:rsid w:val="00F846BE"/>
    <w:rsid w:val="00F85613"/>
    <w:rsid w:val="00F920FB"/>
    <w:rsid w:val="00F95639"/>
    <w:rsid w:val="00FA70E0"/>
    <w:rsid w:val="00FC1E09"/>
    <w:rsid w:val="00FD3C46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28B0"/>
  <w15:docId w15:val="{AFD16FF2-6A11-4CA9-B4CD-F86D0202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3</cp:revision>
  <cp:lastPrinted>2020-06-30T11:43:00Z</cp:lastPrinted>
  <dcterms:created xsi:type="dcterms:W3CDTF">2026-06-12T08:47:00Z</dcterms:created>
  <dcterms:modified xsi:type="dcterms:W3CDTF">2026-06-12T08:47:00Z</dcterms:modified>
</cp:coreProperties>
</file>